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B98" w:rsidRPr="00722234" w:rsidRDefault="00DB3B98" w:rsidP="00DB3B98">
      <w:pPr>
        <w:jc w:val="right"/>
        <w:rPr>
          <w:rFonts w:ascii="Times New Roman" w:hAnsi="Times New Roman"/>
          <w:color w:val="000000" w:themeColor="text1"/>
          <w:sz w:val="26"/>
          <w:szCs w:val="26"/>
        </w:rPr>
      </w:pPr>
      <w:r w:rsidRPr="00722234">
        <w:rPr>
          <w:rFonts w:ascii="Times New Roman" w:hAnsi="Times New Roman"/>
          <w:color w:val="000000" w:themeColor="text1"/>
          <w:sz w:val="26"/>
          <w:szCs w:val="26"/>
        </w:rPr>
        <w:t>УТВЕРЖДЕНО</w:t>
      </w:r>
    </w:p>
    <w:p w:rsidR="00DB3B98" w:rsidRPr="00722234" w:rsidRDefault="00DB3B98" w:rsidP="00DB3B98">
      <w:pPr>
        <w:jc w:val="right"/>
        <w:rPr>
          <w:rFonts w:ascii="Times New Roman" w:hAnsi="Times New Roman"/>
          <w:color w:val="000000" w:themeColor="text1"/>
          <w:sz w:val="26"/>
          <w:szCs w:val="26"/>
        </w:rPr>
      </w:pPr>
      <w:r w:rsidRPr="00722234">
        <w:rPr>
          <w:rFonts w:ascii="Times New Roman" w:hAnsi="Times New Roman"/>
          <w:color w:val="000000" w:themeColor="text1"/>
          <w:sz w:val="26"/>
          <w:szCs w:val="26"/>
        </w:rPr>
        <w:t>Наблюдательным советом</w:t>
      </w:r>
    </w:p>
    <w:p w:rsidR="00DB3B98" w:rsidRPr="00722234" w:rsidRDefault="00DB3B98" w:rsidP="00DB3B98">
      <w:pPr>
        <w:jc w:val="right"/>
        <w:rPr>
          <w:rFonts w:ascii="Times New Roman" w:hAnsi="Times New Roman"/>
          <w:color w:val="000000" w:themeColor="text1"/>
          <w:sz w:val="26"/>
          <w:szCs w:val="26"/>
        </w:rPr>
      </w:pPr>
      <w:r w:rsidRPr="00722234">
        <w:rPr>
          <w:rFonts w:ascii="Times New Roman" w:hAnsi="Times New Roman"/>
          <w:color w:val="000000" w:themeColor="text1"/>
          <w:sz w:val="26"/>
          <w:szCs w:val="26"/>
        </w:rPr>
        <w:t>Областного государственного</w:t>
      </w:r>
    </w:p>
    <w:p w:rsidR="00DB3B98" w:rsidRPr="00722234" w:rsidRDefault="00DB3B98" w:rsidP="00DB3B98">
      <w:pPr>
        <w:jc w:val="right"/>
        <w:rPr>
          <w:rFonts w:ascii="Times New Roman" w:hAnsi="Times New Roman"/>
          <w:color w:val="000000" w:themeColor="text1"/>
          <w:sz w:val="26"/>
          <w:szCs w:val="26"/>
        </w:rPr>
      </w:pPr>
      <w:r w:rsidRPr="00722234">
        <w:rPr>
          <w:rFonts w:ascii="Times New Roman" w:hAnsi="Times New Roman"/>
          <w:color w:val="000000" w:themeColor="text1"/>
          <w:sz w:val="26"/>
          <w:szCs w:val="26"/>
        </w:rPr>
        <w:t>автономного учреждения культуры</w:t>
      </w:r>
    </w:p>
    <w:p w:rsidR="00DB527F" w:rsidRPr="00722234" w:rsidRDefault="00DB3B98" w:rsidP="00DB3B98">
      <w:pPr>
        <w:jc w:val="right"/>
        <w:rPr>
          <w:rFonts w:ascii="Times New Roman" w:hAnsi="Times New Roman"/>
          <w:color w:val="000000" w:themeColor="text1"/>
          <w:sz w:val="26"/>
          <w:szCs w:val="26"/>
        </w:rPr>
      </w:pPr>
      <w:r w:rsidRPr="00722234">
        <w:rPr>
          <w:rFonts w:ascii="Times New Roman" w:hAnsi="Times New Roman"/>
          <w:color w:val="000000" w:themeColor="text1"/>
          <w:sz w:val="26"/>
          <w:szCs w:val="26"/>
        </w:rPr>
        <w:t>«Дворец народного творчества «Авангард»</w:t>
      </w:r>
    </w:p>
    <w:p w:rsidR="00DB527F" w:rsidRPr="00722234" w:rsidRDefault="00DB527F" w:rsidP="00DB527F">
      <w:pPr>
        <w:tabs>
          <w:tab w:val="left" w:pos="540"/>
          <w:tab w:val="left" w:pos="709"/>
          <w:tab w:val="left" w:pos="1418"/>
          <w:tab w:val="left" w:pos="2127"/>
          <w:tab w:val="left" w:pos="2836"/>
          <w:tab w:val="left" w:pos="3545"/>
          <w:tab w:val="left" w:pos="4254"/>
          <w:tab w:val="left" w:pos="4963"/>
        </w:tabs>
        <w:autoSpaceDE w:val="0"/>
        <w:autoSpaceDN w:val="0"/>
        <w:adjustRightInd w:val="0"/>
        <w:spacing w:line="360" w:lineRule="auto"/>
        <w:jc w:val="right"/>
        <w:rPr>
          <w:rFonts w:ascii="Times New Roman" w:hAnsi="Times New Roman"/>
          <w:color w:val="000000" w:themeColor="text1"/>
          <w:sz w:val="26"/>
          <w:szCs w:val="26"/>
        </w:rPr>
      </w:pPr>
      <w:r w:rsidRPr="00722234">
        <w:rPr>
          <w:rFonts w:ascii="Times New Roman" w:hAnsi="Times New Roman"/>
          <w:color w:val="000000" w:themeColor="text1"/>
          <w:sz w:val="26"/>
          <w:szCs w:val="26"/>
        </w:rPr>
        <w:t>Протоко</w:t>
      </w:r>
      <w:r w:rsidR="001E67D5" w:rsidRPr="00722234">
        <w:rPr>
          <w:rFonts w:ascii="Times New Roman" w:hAnsi="Times New Roman"/>
          <w:color w:val="000000" w:themeColor="text1"/>
          <w:sz w:val="26"/>
          <w:szCs w:val="26"/>
        </w:rPr>
        <w:t xml:space="preserve">лом </w:t>
      </w:r>
      <w:r w:rsidR="00BE13DE" w:rsidRPr="00722234">
        <w:rPr>
          <w:rFonts w:ascii="Times New Roman" w:hAnsi="Times New Roman"/>
          <w:color w:val="000000" w:themeColor="text1"/>
          <w:sz w:val="26"/>
          <w:szCs w:val="26"/>
        </w:rPr>
        <w:t>от 31.08.2012</w:t>
      </w:r>
      <w:r w:rsidRPr="00722234">
        <w:rPr>
          <w:rFonts w:ascii="Times New Roman" w:hAnsi="Times New Roman"/>
          <w:color w:val="000000" w:themeColor="text1"/>
          <w:sz w:val="26"/>
          <w:szCs w:val="26"/>
        </w:rPr>
        <w:t xml:space="preserve"> № 4</w:t>
      </w:r>
    </w:p>
    <w:p w:rsidR="00DB3B98" w:rsidRPr="00722234" w:rsidRDefault="00DB3B98" w:rsidP="00DB3B98">
      <w:pPr>
        <w:tabs>
          <w:tab w:val="left" w:pos="540"/>
          <w:tab w:val="left" w:pos="709"/>
          <w:tab w:val="left" w:pos="1418"/>
          <w:tab w:val="left" w:pos="2127"/>
          <w:tab w:val="left" w:pos="2836"/>
          <w:tab w:val="left" w:pos="3545"/>
          <w:tab w:val="left" w:pos="4254"/>
          <w:tab w:val="left" w:pos="4963"/>
        </w:tabs>
        <w:autoSpaceDE w:val="0"/>
        <w:autoSpaceDN w:val="0"/>
        <w:adjustRightInd w:val="0"/>
        <w:spacing w:line="360" w:lineRule="auto"/>
        <w:jc w:val="center"/>
        <w:rPr>
          <w:rFonts w:ascii="Times New Roman" w:hAnsi="Times New Roman"/>
          <w:b/>
          <w:bCs/>
          <w:color w:val="000000" w:themeColor="text1"/>
          <w:sz w:val="26"/>
          <w:szCs w:val="26"/>
        </w:rPr>
      </w:pPr>
    </w:p>
    <w:p w:rsidR="00DB3B98" w:rsidRPr="00722234" w:rsidRDefault="00DB3B98" w:rsidP="00DB3B98">
      <w:pPr>
        <w:tabs>
          <w:tab w:val="left" w:pos="540"/>
          <w:tab w:val="left" w:pos="709"/>
          <w:tab w:val="left" w:pos="1418"/>
          <w:tab w:val="left" w:pos="2127"/>
          <w:tab w:val="left" w:pos="2836"/>
          <w:tab w:val="left" w:pos="3545"/>
          <w:tab w:val="left" w:pos="4254"/>
          <w:tab w:val="left" w:pos="4963"/>
        </w:tabs>
        <w:autoSpaceDE w:val="0"/>
        <w:autoSpaceDN w:val="0"/>
        <w:adjustRightInd w:val="0"/>
        <w:spacing w:line="360" w:lineRule="auto"/>
        <w:jc w:val="center"/>
        <w:rPr>
          <w:rFonts w:ascii="Times New Roman" w:hAnsi="Times New Roman"/>
          <w:b/>
          <w:bCs/>
          <w:color w:val="000000" w:themeColor="text1"/>
          <w:sz w:val="26"/>
          <w:szCs w:val="26"/>
        </w:rPr>
      </w:pPr>
      <w:r w:rsidRPr="00722234">
        <w:rPr>
          <w:rFonts w:ascii="Times New Roman" w:hAnsi="Times New Roman"/>
          <w:b/>
          <w:bCs/>
          <w:color w:val="000000" w:themeColor="text1"/>
          <w:sz w:val="26"/>
          <w:szCs w:val="26"/>
        </w:rPr>
        <w:t>Положение о закупке товаров, работ, услуг</w:t>
      </w:r>
    </w:p>
    <w:p w:rsidR="00DB3B98" w:rsidRPr="00722234" w:rsidRDefault="00DB3B98" w:rsidP="00DB3B98">
      <w:pPr>
        <w:tabs>
          <w:tab w:val="left" w:pos="540"/>
          <w:tab w:val="left" w:pos="709"/>
          <w:tab w:val="left" w:pos="1418"/>
          <w:tab w:val="left" w:pos="2127"/>
          <w:tab w:val="left" w:pos="2836"/>
          <w:tab w:val="left" w:pos="3545"/>
          <w:tab w:val="left" w:pos="4254"/>
          <w:tab w:val="left" w:pos="4963"/>
        </w:tabs>
        <w:autoSpaceDE w:val="0"/>
        <w:autoSpaceDN w:val="0"/>
        <w:adjustRightInd w:val="0"/>
        <w:spacing w:line="360" w:lineRule="auto"/>
        <w:jc w:val="center"/>
        <w:rPr>
          <w:rFonts w:ascii="Times New Roman" w:hAnsi="Times New Roman"/>
          <w:b/>
          <w:bCs/>
          <w:color w:val="000000" w:themeColor="text1"/>
          <w:sz w:val="26"/>
          <w:szCs w:val="26"/>
        </w:rPr>
      </w:pPr>
      <w:r w:rsidRPr="00722234">
        <w:rPr>
          <w:rFonts w:ascii="Times New Roman" w:hAnsi="Times New Roman"/>
          <w:b/>
          <w:bCs/>
          <w:color w:val="000000" w:themeColor="text1"/>
          <w:sz w:val="26"/>
          <w:szCs w:val="26"/>
        </w:rPr>
        <w:t>ОГАУК «ДНТ «Авангард»</w:t>
      </w:r>
    </w:p>
    <w:p w:rsidR="00DB3B98" w:rsidRPr="00722234" w:rsidRDefault="00DB3B98" w:rsidP="00DB3B98">
      <w:pPr>
        <w:tabs>
          <w:tab w:val="left" w:pos="540"/>
          <w:tab w:val="left" w:pos="900"/>
        </w:tabs>
        <w:jc w:val="center"/>
        <w:rPr>
          <w:rFonts w:ascii="Times New Roman" w:hAnsi="Times New Roman"/>
          <w:i/>
          <w:color w:val="000000" w:themeColor="text1"/>
          <w:sz w:val="26"/>
          <w:szCs w:val="26"/>
        </w:rPr>
      </w:pPr>
      <w:r w:rsidRPr="00722234">
        <w:rPr>
          <w:rFonts w:ascii="Times New Roman" w:hAnsi="Times New Roman"/>
          <w:i/>
          <w:color w:val="000000" w:themeColor="text1"/>
          <w:sz w:val="26"/>
          <w:szCs w:val="26"/>
        </w:rPr>
        <w:t xml:space="preserve">(в редакции изменений, утвержденных протоколом </w:t>
      </w:r>
      <w:r w:rsidRPr="00722234">
        <w:rPr>
          <w:rFonts w:ascii="Times New Roman" w:hAnsi="Times New Roman"/>
          <w:color w:val="000000" w:themeColor="text1"/>
          <w:sz w:val="26"/>
          <w:szCs w:val="26"/>
        </w:rPr>
        <w:t>от «     » __________ 2023 г.</w:t>
      </w:r>
      <w:r w:rsidRPr="00722234">
        <w:rPr>
          <w:rFonts w:ascii="Times New Roman" w:hAnsi="Times New Roman"/>
          <w:i/>
          <w:color w:val="000000" w:themeColor="text1"/>
          <w:sz w:val="26"/>
          <w:szCs w:val="26"/>
        </w:rPr>
        <w:t xml:space="preserve"> </w:t>
      </w:r>
      <w:r w:rsidRPr="00722234">
        <w:rPr>
          <w:rFonts w:ascii="Times New Roman" w:hAnsi="Times New Roman"/>
          <w:color w:val="000000" w:themeColor="text1"/>
          <w:sz w:val="26"/>
          <w:szCs w:val="26"/>
        </w:rPr>
        <w:t xml:space="preserve">№ ____ </w:t>
      </w:r>
      <w:r w:rsidRPr="00722234">
        <w:rPr>
          <w:rFonts w:ascii="Times New Roman" w:hAnsi="Times New Roman"/>
          <w:i/>
          <w:color w:val="000000" w:themeColor="text1"/>
          <w:sz w:val="26"/>
          <w:szCs w:val="26"/>
        </w:rPr>
        <w:t>)</w:t>
      </w:r>
    </w:p>
    <w:tbl>
      <w:tblPr>
        <w:tblW w:w="11199" w:type="dxa"/>
        <w:tblInd w:w="-459" w:type="dxa"/>
        <w:tblLayout w:type="fixed"/>
        <w:tblLook w:val="01E0" w:firstRow="1" w:lastRow="1" w:firstColumn="1" w:lastColumn="1" w:noHBand="0" w:noVBand="0"/>
      </w:tblPr>
      <w:tblGrid>
        <w:gridCol w:w="1985"/>
        <w:gridCol w:w="8505"/>
        <w:gridCol w:w="709"/>
      </w:tblGrid>
      <w:tr w:rsidR="00DB3B98" w:rsidRPr="00722234" w:rsidTr="00AA6610">
        <w:tc>
          <w:tcPr>
            <w:tcW w:w="1985" w:type="dxa"/>
          </w:tcPr>
          <w:p w:rsidR="00DB3B98" w:rsidRPr="00722234" w:rsidRDefault="00DB3B98" w:rsidP="00AA6610">
            <w:pPr>
              <w:widowControl w:val="0"/>
              <w:autoSpaceDE w:val="0"/>
              <w:autoSpaceDN w:val="0"/>
              <w:adjustRightInd w:val="0"/>
              <w:rPr>
                <w:rFonts w:ascii="Times New Roman" w:hAnsi="Times New Roman"/>
                <w:color w:val="000000" w:themeColor="text1"/>
                <w:sz w:val="26"/>
                <w:szCs w:val="26"/>
              </w:rPr>
            </w:pPr>
          </w:p>
        </w:tc>
        <w:tc>
          <w:tcPr>
            <w:tcW w:w="8505" w:type="dxa"/>
          </w:tcPr>
          <w:p w:rsidR="00DB3B98" w:rsidRPr="00722234" w:rsidRDefault="00DB3B98" w:rsidP="00AA6610">
            <w:pPr>
              <w:widowControl w:val="0"/>
              <w:autoSpaceDE w:val="0"/>
              <w:autoSpaceDN w:val="0"/>
              <w:adjustRightInd w:val="0"/>
              <w:rPr>
                <w:rFonts w:ascii="Times New Roman" w:hAnsi="Times New Roman"/>
                <w:color w:val="000000" w:themeColor="text1"/>
                <w:sz w:val="26"/>
                <w:szCs w:val="26"/>
              </w:rPr>
            </w:pPr>
          </w:p>
        </w:tc>
        <w:tc>
          <w:tcPr>
            <w:tcW w:w="709" w:type="dxa"/>
          </w:tcPr>
          <w:p w:rsidR="00DB3B98" w:rsidRPr="00722234" w:rsidRDefault="00DB3B98" w:rsidP="00AA6610">
            <w:pPr>
              <w:widowControl w:val="0"/>
              <w:autoSpaceDE w:val="0"/>
              <w:autoSpaceDN w:val="0"/>
              <w:adjustRightInd w:val="0"/>
              <w:rPr>
                <w:rFonts w:ascii="Times New Roman" w:hAnsi="Times New Roman"/>
                <w:color w:val="000000" w:themeColor="text1"/>
                <w:sz w:val="26"/>
                <w:szCs w:val="26"/>
              </w:rPr>
            </w:pPr>
          </w:p>
        </w:tc>
      </w:tr>
    </w:tbl>
    <w:p w:rsidR="00DB3B98" w:rsidRPr="00722234" w:rsidRDefault="00DB3B98" w:rsidP="00DB3B98">
      <w:pPr>
        <w:widowControl w:val="0"/>
        <w:autoSpaceDE w:val="0"/>
        <w:autoSpaceDN w:val="0"/>
        <w:adjustRightInd w:val="0"/>
        <w:ind w:firstLine="709"/>
        <w:jc w:val="center"/>
        <w:rPr>
          <w:rFonts w:ascii="Times New Roman" w:hAnsi="Times New Roman"/>
          <w:b/>
          <w:color w:val="000000" w:themeColor="text1"/>
          <w:sz w:val="26"/>
          <w:szCs w:val="26"/>
        </w:rPr>
      </w:pPr>
      <w:r w:rsidRPr="00722234">
        <w:rPr>
          <w:rFonts w:ascii="Times New Roman" w:hAnsi="Times New Roman"/>
          <w:color w:val="000000" w:themeColor="text1"/>
          <w:sz w:val="26"/>
          <w:szCs w:val="26"/>
        </w:rPr>
        <w:t xml:space="preserve">1. </w:t>
      </w:r>
      <w:r w:rsidRPr="00722234">
        <w:rPr>
          <w:rFonts w:ascii="Times New Roman" w:hAnsi="Times New Roman"/>
          <w:b/>
          <w:color w:val="000000" w:themeColor="text1"/>
          <w:sz w:val="26"/>
          <w:szCs w:val="26"/>
        </w:rPr>
        <w:t>Общие положения</w:t>
      </w:r>
    </w:p>
    <w:p w:rsidR="00DB3B98" w:rsidRPr="00722234" w:rsidRDefault="00DB3B98" w:rsidP="00DB3B98">
      <w:pPr>
        <w:tabs>
          <w:tab w:val="left" w:pos="709"/>
        </w:tabs>
        <w:autoSpaceDE w:val="0"/>
        <w:autoSpaceDN w:val="0"/>
        <w:adjustRightInd w:val="0"/>
        <w:ind w:firstLine="709"/>
        <w:jc w:val="both"/>
        <w:rPr>
          <w:rFonts w:ascii="Times New Roman" w:hAnsi="Times New Roman"/>
          <w:b/>
          <w:color w:val="000000" w:themeColor="text1"/>
          <w:sz w:val="26"/>
          <w:szCs w:val="26"/>
        </w:rPr>
      </w:pPr>
      <w:r w:rsidRPr="00722234">
        <w:rPr>
          <w:rFonts w:ascii="Times New Roman" w:hAnsi="Times New Roman"/>
          <w:b/>
          <w:color w:val="000000" w:themeColor="text1"/>
          <w:sz w:val="26"/>
          <w:szCs w:val="26"/>
        </w:rPr>
        <w:t xml:space="preserve"> </w:t>
      </w: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Правовая основа закупки товаров, работ, услуг</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pStyle w:val="aa"/>
        <w:numPr>
          <w:ilvl w:val="0"/>
          <w:numId w:val="27"/>
        </w:numPr>
        <w:tabs>
          <w:tab w:val="left" w:pos="1134"/>
        </w:tabs>
        <w:autoSpaceDE w:val="0"/>
        <w:autoSpaceDN w:val="0"/>
        <w:adjustRightInd w:val="0"/>
        <w:ind w:left="0" w:firstLine="709"/>
        <w:jc w:val="both"/>
        <w:rPr>
          <w:rFonts w:ascii="Times New Roman" w:hAnsi="Times New Roman"/>
          <w:sz w:val="26"/>
          <w:szCs w:val="26"/>
        </w:rPr>
      </w:pPr>
      <w:r w:rsidRPr="00722234">
        <w:rPr>
          <w:rFonts w:ascii="Times New Roman" w:hAnsi="Times New Roman"/>
          <w:sz w:val="26"/>
          <w:szCs w:val="26"/>
        </w:rPr>
        <w:t xml:space="preserve">Положение о закупке товаров, работ, услуг (далее – Положение о закупке) является документом, который регламентирует закупочную деятельность Областного государственного автономного учреждения культуры «Дворец народного творчества «Авангард» (далее – заказчик) и содержит требования к закупке товаров, работ, услуг (далее также – закупка),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7" w:history="1">
        <w:r w:rsidRPr="00722234">
          <w:rPr>
            <w:rFonts w:ascii="Times New Roman" w:hAnsi="Times New Roman"/>
            <w:sz w:val="26"/>
            <w:szCs w:val="26"/>
          </w:rPr>
          <w:t>частях 3.1</w:t>
        </w:r>
      </w:hyperlink>
      <w:r w:rsidRPr="00722234">
        <w:rPr>
          <w:rFonts w:ascii="Times New Roman" w:hAnsi="Times New Roman"/>
          <w:sz w:val="26"/>
          <w:szCs w:val="26"/>
        </w:rPr>
        <w:t xml:space="preserve"> и </w:t>
      </w:r>
      <w:hyperlink r:id="rId8" w:history="1">
        <w:r w:rsidRPr="00722234">
          <w:rPr>
            <w:rFonts w:ascii="Times New Roman" w:hAnsi="Times New Roman"/>
            <w:sz w:val="26"/>
            <w:szCs w:val="26"/>
          </w:rPr>
          <w:t>3.2 статьи 3</w:t>
        </w:r>
      </w:hyperlink>
      <w:r w:rsidRPr="00722234">
        <w:rPr>
          <w:rFonts w:ascii="Times New Roman" w:hAnsi="Times New Roman"/>
          <w:sz w:val="26"/>
          <w:szCs w:val="26"/>
        </w:rPr>
        <w:t xml:space="preserve"> Федерального закона от 18 июля 2011 года № 223-ФЗ «О закупках товаров, работ, услуг отдельными видами юридических лиц» (далее – Федеральный закон № 223-ФЗ), порядок и условия их применения, порядок заключения и исполнения договоров, а также иные связанные с обеспечением закупки положения.</w:t>
      </w:r>
    </w:p>
    <w:p w:rsidR="00DB3B98" w:rsidRPr="00722234" w:rsidRDefault="00DB3B98" w:rsidP="00DB3B98">
      <w:pPr>
        <w:tabs>
          <w:tab w:val="left" w:pos="1134"/>
        </w:tabs>
        <w:autoSpaceDE w:val="0"/>
        <w:autoSpaceDN w:val="0"/>
        <w:adjustRightInd w:val="0"/>
        <w:ind w:firstLine="709"/>
        <w:jc w:val="both"/>
        <w:rPr>
          <w:rFonts w:ascii="Times New Roman" w:eastAsia="Calibri" w:hAnsi="Times New Roman"/>
          <w:sz w:val="26"/>
          <w:szCs w:val="26"/>
          <w:lang w:eastAsia="en-US"/>
        </w:rPr>
      </w:pPr>
      <w:r w:rsidRPr="00722234">
        <w:rPr>
          <w:rFonts w:ascii="Times New Roman" w:eastAsia="Calibri" w:hAnsi="Times New Roman"/>
          <w:sz w:val="26"/>
          <w:szCs w:val="26"/>
          <w:lang w:eastAsia="en-US"/>
        </w:rPr>
        <w:t xml:space="preserve">1-1. </w:t>
      </w:r>
      <w:r w:rsidR="00E04068" w:rsidRPr="00722234">
        <w:rPr>
          <w:rFonts w:ascii="Times New Roman" w:eastAsia="Calibri" w:hAnsi="Times New Roman"/>
          <w:sz w:val="26"/>
          <w:szCs w:val="26"/>
          <w:lang w:eastAsia="en-US"/>
        </w:rPr>
        <w:t>Исключен</w:t>
      </w:r>
      <w:r w:rsidRPr="00722234">
        <w:rPr>
          <w:rFonts w:ascii="Times New Roman" w:eastAsia="Calibri" w:hAnsi="Times New Roman"/>
          <w:sz w:val="26"/>
          <w:szCs w:val="26"/>
          <w:lang w:eastAsia="en-US"/>
        </w:rPr>
        <w:t xml:space="preserve">. </w:t>
      </w:r>
    </w:p>
    <w:p w:rsidR="00DB3B98" w:rsidRPr="00722234" w:rsidRDefault="00DB3B98" w:rsidP="00DB3B98">
      <w:pPr>
        <w:tabs>
          <w:tab w:val="left" w:pos="5670"/>
        </w:tabs>
        <w:autoSpaceDE w:val="0"/>
        <w:autoSpaceDN w:val="0"/>
        <w:adjustRightInd w:val="0"/>
        <w:ind w:firstLine="709"/>
        <w:jc w:val="both"/>
        <w:rPr>
          <w:rFonts w:ascii="Times New Roman" w:hAnsi="Times New Roman"/>
          <w:sz w:val="26"/>
          <w:szCs w:val="26"/>
        </w:rPr>
      </w:pPr>
    </w:p>
    <w:p w:rsidR="00DB3B98" w:rsidRPr="00722234" w:rsidRDefault="00DB3B98" w:rsidP="00DB3B98">
      <w:pPr>
        <w:pStyle w:val="ConsPlusNormal"/>
        <w:ind w:firstLine="709"/>
        <w:jc w:val="center"/>
        <w:rPr>
          <w:rFonts w:ascii="Times New Roman" w:hAnsi="Times New Roman" w:cs="Times New Roman"/>
          <w:b/>
          <w:sz w:val="26"/>
          <w:szCs w:val="26"/>
        </w:rPr>
      </w:pPr>
      <w:r w:rsidRPr="00722234">
        <w:rPr>
          <w:rFonts w:ascii="Times New Roman" w:hAnsi="Times New Roman" w:cs="Times New Roman"/>
          <w:b/>
          <w:sz w:val="26"/>
          <w:szCs w:val="26"/>
        </w:rPr>
        <w:t>Планирование закупок</w:t>
      </w:r>
    </w:p>
    <w:p w:rsidR="00DB3B98" w:rsidRPr="00722234" w:rsidRDefault="00DB3B98" w:rsidP="00DB3B98">
      <w:pPr>
        <w:pStyle w:val="ConsPlusNormal"/>
        <w:tabs>
          <w:tab w:val="left" w:pos="7695"/>
        </w:tabs>
        <w:ind w:firstLine="709"/>
        <w:jc w:val="center"/>
        <w:rPr>
          <w:rFonts w:ascii="Times New Roman" w:hAnsi="Times New Roman" w:cs="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bCs/>
          <w:sz w:val="26"/>
          <w:szCs w:val="26"/>
        </w:rPr>
      </w:pPr>
      <w:r w:rsidRPr="00722234">
        <w:rPr>
          <w:rFonts w:ascii="Times New Roman" w:eastAsia="Calibri" w:hAnsi="Times New Roman"/>
          <w:bCs/>
          <w:sz w:val="26"/>
          <w:szCs w:val="26"/>
        </w:rPr>
        <w:t xml:space="preserve">2. Планирование закупок осуществляется в соответствии с </w:t>
      </w:r>
      <w:hyperlink r:id="rId9" w:history="1">
        <w:r w:rsidRPr="00722234">
          <w:rPr>
            <w:rFonts w:ascii="Times New Roman" w:eastAsia="Calibri" w:hAnsi="Times New Roman"/>
            <w:bCs/>
            <w:sz w:val="26"/>
            <w:szCs w:val="26"/>
          </w:rPr>
          <w:t>Правилами</w:t>
        </w:r>
      </w:hyperlink>
      <w:r w:rsidRPr="00722234">
        <w:rPr>
          <w:rFonts w:ascii="Times New Roman" w:eastAsia="Calibri" w:hAnsi="Times New Roman"/>
          <w:bCs/>
          <w:sz w:val="26"/>
          <w:szCs w:val="26"/>
        </w:rPr>
        <w:t xml:space="preserve"> формирования плана закупки товаров (работ, услуг) и </w:t>
      </w:r>
      <w:hyperlink r:id="rId10" w:history="1">
        <w:r w:rsidRPr="00722234">
          <w:rPr>
            <w:rFonts w:ascii="Times New Roman" w:eastAsia="Calibri" w:hAnsi="Times New Roman"/>
            <w:bCs/>
            <w:sz w:val="26"/>
            <w:szCs w:val="26"/>
          </w:rPr>
          <w:t>требованиями</w:t>
        </w:r>
      </w:hyperlink>
      <w:r w:rsidRPr="00722234">
        <w:rPr>
          <w:rFonts w:ascii="Times New Roman" w:eastAsia="Calibri" w:hAnsi="Times New Roman"/>
          <w:bCs/>
          <w:sz w:val="26"/>
          <w:szCs w:val="26"/>
        </w:rPr>
        <w:t xml:space="preserve"> </w:t>
      </w:r>
      <w:r w:rsidRPr="00722234">
        <w:rPr>
          <w:rFonts w:ascii="Times New Roman" w:eastAsia="Calibri" w:hAnsi="Times New Roman"/>
          <w:sz w:val="26"/>
          <w:szCs w:val="26"/>
        </w:rPr>
        <w:t>к форме плана закупки товаров (работ, услуг)</w:t>
      </w:r>
      <w:r w:rsidRPr="00722234">
        <w:rPr>
          <w:rFonts w:ascii="Times New Roman" w:eastAsia="Calibri" w:hAnsi="Times New Roman"/>
          <w:bCs/>
          <w:sz w:val="26"/>
          <w:szCs w:val="26"/>
        </w:rPr>
        <w:t xml:space="preserve">, утвержденными постановлением Правительства Российской Федерации от 17.09.2012 № 932.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3. Корректировка плана закупки осуществляется в следующих случаях:</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 изменение потребности в товарах, работах, услугах, сроков их приобретения, способа осуществления закупки и срока исполнения договора;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DB3B98" w:rsidRPr="00722234" w:rsidRDefault="00DB3B98" w:rsidP="00DB3B98">
      <w:pPr>
        <w:autoSpaceDE w:val="0"/>
        <w:autoSpaceDN w:val="0"/>
        <w:adjustRightInd w:val="0"/>
        <w:ind w:firstLine="709"/>
        <w:jc w:val="both"/>
        <w:rPr>
          <w:rFonts w:ascii="Times New Roman" w:eastAsia="Calibri" w:hAnsi="Times New Roman"/>
          <w:sz w:val="26"/>
          <w:szCs w:val="26"/>
          <w:lang w:eastAsia="en-US"/>
        </w:rPr>
      </w:pPr>
      <w:r w:rsidRPr="00722234">
        <w:rPr>
          <w:rFonts w:ascii="Times New Roman" w:eastAsia="Calibri" w:hAnsi="Times New Roman"/>
          <w:sz w:val="26"/>
          <w:szCs w:val="26"/>
        </w:rPr>
        <w:t>3)</w:t>
      </w:r>
      <w:r w:rsidRPr="00722234">
        <w:rPr>
          <w:rFonts w:ascii="Times New Roman" w:eastAsia="Calibri" w:hAnsi="Times New Roman"/>
          <w:sz w:val="26"/>
          <w:szCs w:val="26"/>
          <w:lang w:eastAsia="en-US"/>
        </w:rPr>
        <w:t xml:space="preserve"> изменение объемов закупки товаров, работ, услуг;</w:t>
      </w:r>
    </w:p>
    <w:p w:rsidR="00DB3B98" w:rsidRPr="00722234" w:rsidRDefault="00DB3B98" w:rsidP="00DB3B98">
      <w:pPr>
        <w:autoSpaceDE w:val="0"/>
        <w:autoSpaceDN w:val="0"/>
        <w:adjustRightInd w:val="0"/>
        <w:ind w:firstLine="709"/>
        <w:jc w:val="both"/>
        <w:rPr>
          <w:rFonts w:ascii="Times New Roman" w:eastAsia="Calibri" w:hAnsi="Times New Roman"/>
          <w:sz w:val="26"/>
          <w:szCs w:val="26"/>
          <w:lang w:eastAsia="en-US"/>
        </w:rPr>
      </w:pPr>
      <w:r w:rsidRPr="00722234">
        <w:rPr>
          <w:rFonts w:ascii="Times New Roman" w:eastAsia="Calibri" w:hAnsi="Times New Roman"/>
          <w:sz w:val="26"/>
          <w:szCs w:val="26"/>
          <w:lang w:eastAsia="en-US"/>
        </w:rPr>
        <w:t>4) изменение минимально необходимых требований, предъявляемых к закупаемым товарам, работам, услугам;</w:t>
      </w:r>
    </w:p>
    <w:p w:rsidR="00DB3B98" w:rsidRPr="00722234" w:rsidRDefault="00DB3B98" w:rsidP="00DB3B98">
      <w:pPr>
        <w:autoSpaceDE w:val="0"/>
        <w:autoSpaceDN w:val="0"/>
        <w:adjustRightInd w:val="0"/>
        <w:ind w:firstLine="709"/>
        <w:jc w:val="both"/>
        <w:rPr>
          <w:rFonts w:ascii="Times New Roman" w:eastAsia="Calibri" w:hAnsi="Times New Roman"/>
          <w:sz w:val="26"/>
          <w:szCs w:val="26"/>
          <w:lang w:eastAsia="en-US"/>
        </w:rPr>
      </w:pPr>
      <w:r w:rsidRPr="00722234">
        <w:rPr>
          <w:rFonts w:ascii="Times New Roman" w:eastAsia="Calibri" w:hAnsi="Times New Roman"/>
          <w:sz w:val="26"/>
          <w:szCs w:val="26"/>
          <w:lang w:eastAsia="en-US"/>
        </w:rPr>
        <w:t>5)</w:t>
      </w:r>
      <w:r w:rsidRPr="00722234">
        <w:rPr>
          <w:rFonts w:eastAsia="Calibri"/>
          <w:sz w:val="26"/>
          <w:szCs w:val="26"/>
          <w:lang w:eastAsia="en-US"/>
        </w:rPr>
        <w:t xml:space="preserve"> </w:t>
      </w:r>
      <w:r w:rsidRPr="00722234">
        <w:rPr>
          <w:rFonts w:ascii="Times New Roman" w:eastAsia="Calibri" w:hAnsi="Times New Roman"/>
          <w:sz w:val="26"/>
          <w:szCs w:val="26"/>
          <w:lang w:eastAsia="en-US"/>
        </w:rPr>
        <w:t>обнаружения технических ошибок, опечаток в плане закупки товаров, работ, услуг;</w:t>
      </w:r>
    </w:p>
    <w:p w:rsidR="00DB3B98" w:rsidRPr="00722234" w:rsidRDefault="00DB3B98" w:rsidP="00DB3B98">
      <w:pPr>
        <w:autoSpaceDE w:val="0"/>
        <w:autoSpaceDN w:val="0"/>
        <w:adjustRightInd w:val="0"/>
        <w:ind w:firstLine="709"/>
        <w:jc w:val="both"/>
        <w:rPr>
          <w:rFonts w:ascii="Times New Roman" w:eastAsia="Calibri" w:hAnsi="Times New Roman"/>
          <w:sz w:val="26"/>
          <w:szCs w:val="26"/>
          <w:lang w:eastAsia="en-US"/>
        </w:rPr>
      </w:pPr>
      <w:r w:rsidRPr="00722234">
        <w:rPr>
          <w:rFonts w:ascii="Times New Roman" w:eastAsia="Calibri" w:hAnsi="Times New Roman"/>
          <w:sz w:val="26"/>
          <w:szCs w:val="26"/>
          <w:lang w:eastAsia="en-US"/>
        </w:rPr>
        <w:lastRenderedPageBreak/>
        <w:t>6) отмены заказчиком закупки, предусмотренной планом закупки;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lang w:eastAsia="en-US"/>
        </w:rPr>
        <w:t>7) при возникновении обстоятельств, предвидеть которые на дату утверждения плана закупки было невозможно.</w:t>
      </w:r>
      <w:r w:rsidRPr="00722234">
        <w:rPr>
          <w:rFonts w:ascii="Times New Roman" w:eastAsia="Calibri" w:hAnsi="Times New Roman"/>
          <w:sz w:val="26"/>
          <w:szCs w:val="26"/>
        </w:rPr>
        <w:t xml:space="preserve"> </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Способы закупок</w:t>
      </w:r>
    </w:p>
    <w:p w:rsidR="00DB3B98" w:rsidRPr="00722234" w:rsidRDefault="00DB3B98" w:rsidP="00DB3B98">
      <w:pPr>
        <w:autoSpaceDE w:val="0"/>
        <w:autoSpaceDN w:val="0"/>
        <w:adjustRightInd w:val="0"/>
        <w:ind w:firstLine="709"/>
        <w:jc w:val="both"/>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 xml:space="preserve">4. Настоящим </w:t>
      </w:r>
      <w:r w:rsidRPr="00722234">
        <w:rPr>
          <w:rFonts w:ascii="Times New Roman" w:eastAsia="Calibri" w:hAnsi="Times New Roman"/>
          <w:sz w:val="26"/>
          <w:szCs w:val="26"/>
        </w:rPr>
        <w:t>Положением о закупке предусматриваются конкурентные и неконкурентные закупки.</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5. Конкурентные закупки осуществляются следующими способами:</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1) конкурс в электронной форме (далее – конкурс);</w:t>
      </w:r>
    </w:p>
    <w:p w:rsidR="00DB3B98" w:rsidRPr="00722234" w:rsidRDefault="00DB3B98" w:rsidP="00DB3B98">
      <w:pPr>
        <w:autoSpaceDE w:val="0"/>
        <w:autoSpaceDN w:val="0"/>
        <w:adjustRightInd w:val="0"/>
        <w:jc w:val="both"/>
        <w:rPr>
          <w:rFonts w:ascii="Times New Roman" w:hAnsi="Times New Roman"/>
          <w:sz w:val="26"/>
          <w:szCs w:val="26"/>
        </w:rPr>
      </w:pPr>
      <w:r w:rsidRPr="00722234">
        <w:rPr>
          <w:rFonts w:ascii="Times New Roman" w:hAnsi="Times New Roman"/>
          <w:sz w:val="26"/>
          <w:szCs w:val="26"/>
        </w:rPr>
        <w:t xml:space="preserve">           2) аукцион в электронной форме (далее – аукцион);</w:t>
      </w:r>
    </w:p>
    <w:p w:rsidR="00DB3B98" w:rsidRPr="00722234" w:rsidRDefault="00DB3B98" w:rsidP="00DB3B98">
      <w:pPr>
        <w:autoSpaceDE w:val="0"/>
        <w:autoSpaceDN w:val="0"/>
        <w:adjustRightInd w:val="0"/>
        <w:jc w:val="both"/>
        <w:rPr>
          <w:rFonts w:ascii="Times New Roman" w:hAnsi="Times New Roman"/>
          <w:sz w:val="26"/>
          <w:szCs w:val="26"/>
        </w:rPr>
      </w:pPr>
      <w:r w:rsidRPr="00722234">
        <w:rPr>
          <w:rFonts w:ascii="Times New Roman" w:hAnsi="Times New Roman"/>
          <w:sz w:val="26"/>
          <w:szCs w:val="26"/>
        </w:rPr>
        <w:t xml:space="preserve"> </w:t>
      </w:r>
      <w:r w:rsidRPr="00722234">
        <w:rPr>
          <w:rFonts w:ascii="Times New Roman" w:hAnsi="Times New Roman"/>
          <w:sz w:val="26"/>
          <w:szCs w:val="26"/>
        </w:rPr>
        <w:tab/>
        <w:t>3) запрос котировок в электронной форме (далее –  запрос котировок);</w:t>
      </w:r>
    </w:p>
    <w:p w:rsidR="00DB3B98" w:rsidRPr="00722234" w:rsidRDefault="00DB3B98" w:rsidP="00DB3B98">
      <w:pPr>
        <w:autoSpaceDE w:val="0"/>
        <w:autoSpaceDN w:val="0"/>
        <w:adjustRightInd w:val="0"/>
        <w:jc w:val="both"/>
        <w:rPr>
          <w:rFonts w:ascii="Times New Roman" w:hAnsi="Times New Roman"/>
          <w:sz w:val="26"/>
          <w:szCs w:val="26"/>
        </w:rPr>
      </w:pPr>
      <w:r w:rsidRPr="00722234">
        <w:rPr>
          <w:rFonts w:ascii="Times New Roman" w:hAnsi="Times New Roman"/>
          <w:sz w:val="26"/>
          <w:szCs w:val="26"/>
        </w:rPr>
        <w:t xml:space="preserve"> </w:t>
      </w:r>
      <w:r w:rsidRPr="00722234">
        <w:rPr>
          <w:rFonts w:ascii="Times New Roman" w:hAnsi="Times New Roman"/>
          <w:sz w:val="26"/>
          <w:szCs w:val="26"/>
        </w:rPr>
        <w:tab/>
        <w:t xml:space="preserve">4) запрос предложений в электронной форме (далее – запрос предложений); </w:t>
      </w:r>
    </w:p>
    <w:p w:rsidR="00DB3B98" w:rsidRPr="00722234" w:rsidRDefault="00DB3B98" w:rsidP="00DB3B98">
      <w:pPr>
        <w:autoSpaceDE w:val="0"/>
        <w:autoSpaceDN w:val="0"/>
        <w:adjustRightInd w:val="0"/>
        <w:jc w:val="both"/>
        <w:rPr>
          <w:rFonts w:ascii="Times New Roman" w:hAnsi="Times New Roman"/>
          <w:sz w:val="26"/>
          <w:szCs w:val="26"/>
        </w:rPr>
      </w:pPr>
      <w:r w:rsidRPr="00722234">
        <w:rPr>
          <w:rFonts w:ascii="Times New Roman" w:hAnsi="Times New Roman"/>
          <w:sz w:val="26"/>
          <w:szCs w:val="26"/>
        </w:rPr>
        <w:t xml:space="preserve"> </w:t>
      </w:r>
      <w:r w:rsidRPr="00722234">
        <w:rPr>
          <w:rFonts w:ascii="Times New Roman" w:hAnsi="Times New Roman"/>
          <w:sz w:val="26"/>
          <w:szCs w:val="26"/>
        </w:rPr>
        <w:tab/>
        <w:t>5) закрытый конкурс;</w:t>
      </w:r>
    </w:p>
    <w:p w:rsidR="00DB3B98" w:rsidRPr="00722234" w:rsidRDefault="00DB3B98" w:rsidP="00DB3B98">
      <w:pPr>
        <w:autoSpaceDE w:val="0"/>
        <w:autoSpaceDN w:val="0"/>
        <w:adjustRightInd w:val="0"/>
        <w:jc w:val="both"/>
        <w:rPr>
          <w:rFonts w:ascii="Times New Roman" w:hAnsi="Times New Roman"/>
          <w:sz w:val="26"/>
          <w:szCs w:val="26"/>
        </w:rPr>
      </w:pPr>
      <w:r w:rsidRPr="00722234">
        <w:rPr>
          <w:rFonts w:ascii="Times New Roman" w:hAnsi="Times New Roman"/>
          <w:sz w:val="26"/>
          <w:szCs w:val="26"/>
        </w:rPr>
        <w:t xml:space="preserve"> </w:t>
      </w:r>
      <w:r w:rsidRPr="00722234">
        <w:rPr>
          <w:rFonts w:ascii="Times New Roman" w:hAnsi="Times New Roman"/>
          <w:sz w:val="26"/>
          <w:szCs w:val="26"/>
        </w:rPr>
        <w:tab/>
        <w:t>6) закрытый аукцион;</w:t>
      </w:r>
    </w:p>
    <w:p w:rsidR="00DB3B98" w:rsidRPr="00722234" w:rsidRDefault="00DB3B98" w:rsidP="00DB3B98">
      <w:pPr>
        <w:autoSpaceDE w:val="0"/>
        <w:autoSpaceDN w:val="0"/>
        <w:adjustRightInd w:val="0"/>
        <w:jc w:val="both"/>
        <w:rPr>
          <w:rFonts w:ascii="Times New Roman" w:hAnsi="Times New Roman"/>
          <w:sz w:val="26"/>
          <w:szCs w:val="26"/>
        </w:rPr>
      </w:pPr>
      <w:r w:rsidRPr="00722234">
        <w:rPr>
          <w:rFonts w:ascii="Times New Roman" w:hAnsi="Times New Roman"/>
          <w:sz w:val="26"/>
          <w:szCs w:val="26"/>
        </w:rPr>
        <w:t xml:space="preserve"> </w:t>
      </w:r>
      <w:r w:rsidRPr="00722234">
        <w:rPr>
          <w:rFonts w:ascii="Times New Roman" w:hAnsi="Times New Roman"/>
          <w:sz w:val="26"/>
          <w:szCs w:val="26"/>
        </w:rPr>
        <w:tab/>
        <w:t>7) закрытый запрос котировок;</w:t>
      </w:r>
    </w:p>
    <w:p w:rsidR="00DB3B98" w:rsidRPr="00722234" w:rsidRDefault="00DB3B98" w:rsidP="00DB3B98">
      <w:pPr>
        <w:autoSpaceDE w:val="0"/>
        <w:autoSpaceDN w:val="0"/>
        <w:adjustRightInd w:val="0"/>
        <w:jc w:val="both"/>
        <w:rPr>
          <w:rFonts w:ascii="Times New Roman" w:hAnsi="Times New Roman"/>
          <w:sz w:val="26"/>
          <w:szCs w:val="26"/>
        </w:rPr>
      </w:pPr>
      <w:r w:rsidRPr="00722234">
        <w:rPr>
          <w:rFonts w:ascii="Times New Roman" w:hAnsi="Times New Roman"/>
          <w:sz w:val="26"/>
          <w:szCs w:val="26"/>
        </w:rPr>
        <w:t xml:space="preserve"> </w:t>
      </w:r>
      <w:r w:rsidRPr="00722234">
        <w:rPr>
          <w:rFonts w:ascii="Times New Roman" w:hAnsi="Times New Roman"/>
          <w:sz w:val="26"/>
          <w:szCs w:val="26"/>
        </w:rPr>
        <w:tab/>
        <w:t>8) закрытый запрос предложений.</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PT Astra Serif" w:hAnsi="PT Astra Serif"/>
          <w:color w:val="000000"/>
          <w:sz w:val="26"/>
          <w:szCs w:val="26"/>
        </w:rPr>
        <w:t>5-1.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Pr="00722234">
        <w:rPr>
          <w:rFonts w:ascii="PT Astra Serif" w:hAnsi="PT Astra Serif"/>
          <w:color w:val="000000"/>
          <w:sz w:val="26"/>
          <w:szCs w:val="26"/>
          <w:vertAlign w:val="superscript"/>
        </w:rPr>
        <w:t>2</w:t>
      </w:r>
      <w:r w:rsidRPr="00722234">
        <w:rPr>
          <w:rFonts w:ascii="PT Astra Serif" w:hAnsi="PT Astra Serif"/>
          <w:color w:val="000000"/>
          <w:sz w:val="26"/>
          <w:szCs w:val="26"/>
        </w:rPr>
        <w:t xml:space="preserve"> и 3</w:t>
      </w:r>
      <w:r w:rsidRPr="00722234">
        <w:rPr>
          <w:rFonts w:ascii="PT Astra Serif" w:hAnsi="PT Astra Serif"/>
          <w:color w:val="000000"/>
          <w:sz w:val="26"/>
          <w:szCs w:val="26"/>
          <w:vertAlign w:val="superscript"/>
        </w:rPr>
        <w:t>3</w:t>
      </w:r>
      <w:r w:rsidRPr="00722234">
        <w:rPr>
          <w:rFonts w:ascii="PT Astra Serif" w:hAnsi="PT Astra Serif"/>
          <w:color w:val="000000"/>
          <w:sz w:val="26"/>
          <w:szCs w:val="26"/>
        </w:rPr>
        <w:t xml:space="preserve"> Федерального закона № 223-ФЗ с учетом требований статьи 3</w:t>
      </w:r>
      <w:r w:rsidRPr="00722234">
        <w:rPr>
          <w:rFonts w:ascii="PT Astra Serif" w:hAnsi="PT Astra Serif"/>
          <w:color w:val="000000"/>
          <w:sz w:val="26"/>
          <w:szCs w:val="26"/>
          <w:vertAlign w:val="superscript"/>
        </w:rPr>
        <w:t>4</w:t>
      </w:r>
      <w:r w:rsidRPr="00722234">
        <w:rPr>
          <w:rFonts w:ascii="PT Astra Serif" w:hAnsi="PT Astra Serif"/>
          <w:color w:val="000000"/>
          <w:sz w:val="26"/>
          <w:szCs w:val="26"/>
        </w:rPr>
        <w:t xml:space="preserve"> Федерального закона № 223-ФЗ.</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6. Неконкурентные закупки осуществляются следующими способами:</w:t>
      </w:r>
    </w:p>
    <w:p w:rsidR="00DB3B98" w:rsidRPr="00722234" w:rsidRDefault="00DB3B98" w:rsidP="00DB3B98">
      <w:pPr>
        <w:autoSpaceDE w:val="0"/>
        <w:autoSpaceDN w:val="0"/>
        <w:adjustRightInd w:val="0"/>
        <w:jc w:val="both"/>
        <w:rPr>
          <w:rFonts w:ascii="Times New Roman" w:hAnsi="Times New Roman"/>
          <w:sz w:val="26"/>
          <w:szCs w:val="26"/>
        </w:rPr>
      </w:pPr>
      <w:r w:rsidRPr="00722234">
        <w:rPr>
          <w:rFonts w:ascii="Times New Roman" w:hAnsi="Times New Roman"/>
          <w:sz w:val="26"/>
          <w:szCs w:val="26"/>
        </w:rPr>
        <w:t xml:space="preserve"> </w:t>
      </w:r>
      <w:r w:rsidRPr="00722234">
        <w:rPr>
          <w:rFonts w:ascii="Times New Roman" w:hAnsi="Times New Roman"/>
          <w:sz w:val="26"/>
          <w:szCs w:val="26"/>
        </w:rPr>
        <w:tab/>
        <w:t xml:space="preserve">1) закупка у единственного поставщика (исполнителя, подрядчика); </w:t>
      </w:r>
    </w:p>
    <w:p w:rsidR="00DB3B98" w:rsidRPr="00722234" w:rsidRDefault="00DB3B98" w:rsidP="00DB3B98">
      <w:pPr>
        <w:autoSpaceDE w:val="0"/>
        <w:autoSpaceDN w:val="0"/>
        <w:adjustRightInd w:val="0"/>
        <w:jc w:val="both"/>
        <w:rPr>
          <w:rFonts w:ascii="Times New Roman" w:hAnsi="Times New Roman"/>
          <w:sz w:val="26"/>
          <w:szCs w:val="26"/>
        </w:rPr>
      </w:pPr>
      <w:r w:rsidRPr="00722234">
        <w:rPr>
          <w:rFonts w:ascii="Times New Roman" w:hAnsi="Times New Roman"/>
          <w:sz w:val="26"/>
          <w:szCs w:val="26"/>
        </w:rPr>
        <w:t xml:space="preserve"> </w:t>
      </w:r>
      <w:r w:rsidRPr="00722234">
        <w:rPr>
          <w:rFonts w:ascii="Times New Roman" w:hAnsi="Times New Roman"/>
          <w:sz w:val="26"/>
          <w:szCs w:val="26"/>
        </w:rPr>
        <w:tab/>
        <w:t xml:space="preserve">2) закупка у единственного поставщика (исполнителя, подрядчика) в электронной форме. </w:t>
      </w:r>
    </w:p>
    <w:p w:rsidR="00DB3B98" w:rsidRPr="00722234" w:rsidRDefault="00DB3B98" w:rsidP="00DB3B98">
      <w:pPr>
        <w:autoSpaceDE w:val="0"/>
        <w:autoSpaceDN w:val="0"/>
        <w:adjustRightInd w:val="0"/>
        <w:ind w:firstLine="709"/>
        <w:jc w:val="center"/>
        <w:rPr>
          <w:rFonts w:ascii="Times New Roman" w:hAnsi="Times New Roman"/>
          <w:b/>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Совместные закупки</w:t>
      </w:r>
    </w:p>
    <w:p w:rsidR="00DB3B98" w:rsidRPr="00722234" w:rsidRDefault="00DB3B98" w:rsidP="00DB3B98">
      <w:pPr>
        <w:autoSpaceDE w:val="0"/>
        <w:autoSpaceDN w:val="0"/>
        <w:adjustRightInd w:val="0"/>
        <w:ind w:firstLine="709"/>
        <w:jc w:val="center"/>
        <w:rPr>
          <w:rFonts w:ascii="Times New Roman" w:hAnsi="Times New Roman"/>
          <w:b/>
          <w:sz w:val="26"/>
          <w:szCs w:val="26"/>
        </w:rPr>
      </w:pP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7. Настоящим Положением о закупке предусмотрено проведение совместных закупок двумя и более заказчиками при осуществлении закупок одних и тех же товаров, работ, услуг способами, указанными в подпунктах 1-4 пункта 5 настоящего Положения</w:t>
      </w:r>
      <w:r w:rsidRPr="00722234">
        <w:rPr>
          <w:rFonts w:ascii="Times New Roman" w:hAnsi="Times New Roman"/>
          <w:sz w:val="26"/>
          <w:szCs w:val="26"/>
        </w:rPr>
        <w:br/>
        <w:t>о закупке.</w:t>
      </w:r>
    </w:p>
    <w:p w:rsidR="00DB3B98" w:rsidRPr="00722234" w:rsidRDefault="00DB3B98" w:rsidP="00DB3B98">
      <w:pPr>
        <w:autoSpaceDE w:val="0"/>
        <w:autoSpaceDN w:val="0"/>
        <w:adjustRightInd w:val="0"/>
        <w:ind w:firstLine="709"/>
        <w:jc w:val="both"/>
        <w:rPr>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Централизованные закупки</w:t>
      </w:r>
    </w:p>
    <w:p w:rsidR="00DB3B98" w:rsidRPr="00722234" w:rsidRDefault="00DB3B98" w:rsidP="00DB3B98">
      <w:pPr>
        <w:autoSpaceDE w:val="0"/>
        <w:autoSpaceDN w:val="0"/>
        <w:adjustRightInd w:val="0"/>
        <w:ind w:firstLine="709"/>
        <w:jc w:val="center"/>
        <w:rPr>
          <w:b/>
          <w:sz w:val="26"/>
          <w:szCs w:val="26"/>
        </w:rPr>
      </w:pP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7-1. Настоящим Положением о закупке предусмотрено проведение централизованных закупок при осуществлении закупок способами, указанными в подпунктах 1-4 пункта 5 настоящего Положения о закупке.</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7-2. 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Федерального закона № 223-ФЗ.</w:t>
      </w:r>
    </w:p>
    <w:p w:rsidR="00DB3B98" w:rsidRPr="00722234" w:rsidRDefault="00DB3B98" w:rsidP="00DB3B98">
      <w:pPr>
        <w:autoSpaceDE w:val="0"/>
        <w:autoSpaceDN w:val="0"/>
        <w:adjustRightInd w:val="0"/>
        <w:ind w:firstLine="709"/>
        <w:jc w:val="both"/>
        <w:rPr>
          <w:rFonts w:ascii="Times New Roman" w:hAnsi="Times New Roman"/>
          <w:sz w:val="26"/>
          <w:szCs w:val="26"/>
        </w:rPr>
      </w:pPr>
    </w:p>
    <w:p w:rsidR="00DB3B98" w:rsidRPr="00722234" w:rsidRDefault="00DB3B98" w:rsidP="00DB3B98">
      <w:pPr>
        <w:autoSpaceDE w:val="0"/>
        <w:autoSpaceDN w:val="0"/>
        <w:adjustRightInd w:val="0"/>
        <w:ind w:firstLine="709"/>
        <w:jc w:val="center"/>
        <w:rPr>
          <w:rFonts w:ascii="Times New Roman" w:eastAsia="Calibri" w:hAnsi="Times New Roman"/>
          <w:b/>
          <w:sz w:val="26"/>
          <w:szCs w:val="26"/>
        </w:rPr>
      </w:pPr>
      <w:r w:rsidRPr="00722234">
        <w:rPr>
          <w:rFonts w:ascii="Times New Roman" w:hAnsi="Times New Roman"/>
          <w:b/>
          <w:sz w:val="26"/>
          <w:szCs w:val="26"/>
        </w:rPr>
        <w:t>Электронный документооборот при подготовке и осуществлении закупочной деятельности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8. Конкурентная закупка в электронной форме осуществляется в соответствии со статьей 3.3 </w:t>
      </w:r>
      <w:r w:rsidRPr="00722234">
        <w:rPr>
          <w:rFonts w:ascii="Times New Roman" w:hAnsi="Times New Roman"/>
          <w:sz w:val="26"/>
          <w:szCs w:val="26"/>
        </w:rPr>
        <w:t xml:space="preserve">Федерального закона № 223-ФЗ, настоящим Положением о закупке и </w:t>
      </w:r>
      <w:r w:rsidRPr="00722234">
        <w:rPr>
          <w:rFonts w:ascii="Times New Roman" w:eastAsia="Calibri" w:hAnsi="Times New Roman"/>
          <w:sz w:val="26"/>
          <w:szCs w:val="26"/>
        </w:rPr>
        <w:t>правилами, действующими на электронной площадке.</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eastAsia="Calibri" w:hAnsi="Times New Roman"/>
          <w:sz w:val="26"/>
          <w:szCs w:val="26"/>
        </w:rPr>
        <w:t xml:space="preserve">8-1. Особенности документооборота при осуществлении конкурентных закупок в электронной форме способами, указанными в </w:t>
      </w:r>
      <w:r w:rsidRPr="00722234">
        <w:rPr>
          <w:rFonts w:ascii="Times New Roman" w:hAnsi="Times New Roman"/>
          <w:sz w:val="26"/>
          <w:szCs w:val="26"/>
        </w:rPr>
        <w:t xml:space="preserve">подпунктах 5-8 пункта 5 настоящего </w:t>
      </w:r>
      <w:r w:rsidRPr="00722234">
        <w:rPr>
          <w:rFonts w:ascii="Times New Roman" w:hAnsi="Times New Roman"/>
          <w:sz w:val="26"/>
          <w:szCs w:val="26"/>
        </w:rPr>
        <w:lastRenderedPageBreak/>
        <w:t xml:space="preserve">Положения о закупке определяет Правительство </w:t>
      </w:r>
      <w:r w:rsidRPr="00722234">
        <w:rPr>
          <w:rFonts w:ascii="Times New Roman" w:eastAsia="Calibri" w:hAnsi="Times New Roman"/>
          <w:sz w:val="26"/>
          <w:szCs w:val="26"/>
        </w:rPr>
        <w:t xml:space="preserve">Российской Федерации в соответствии с частью 4 статьи 3.5 </w:t>
      </w:r>
      <w:r w:rsidRPr="00722234">
        <w:rPr>
          <w:rFonts w:ascii="Times New Roman" w:hAnsi="Times New Roman"/>
          <w:sz w:val="26"/>
          <w:szCs w:val="26"/>
        </w:rPr>
        <w:t>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9. Неконкурентная закупка, в соответствии с подпунктом 2 пункта 6 настоящего Положения о закупке осуществляется в соответствии с правилами, действующими на электронной площадке.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bCs/>
          <w:sz w:val="26"/>
          <w:szCs w:val="26"/>
        </w:rPr>
      </w:pPr>
      <w:r w:rsidRPr="00722234">
        <w:rPr>
          <w:rFonts w:ascii="Times New Roman" w:hAnsi="Times New Roman"/>
          <w:b/>
          <w:bCs/>
          <w:sz w:val="26"/>
          <w:szCs w:val="26"/>
        </w:rPr>
        <w:t>Требования к участникам закупки</w:t>
      </w:r>
    </w:p>
    <w:p w:rsidR="00DB3B98" w:rsidRPr="00722234" w:rsidRDefault="00DB3B98" w:rsidP="00DB3B98">
      <w:pPr>
        <w:autoSpaceDE w:val="0"/>
        <w:autoSpaceDN w:val="0"/>
        <w:adjustRightInd w:val="0"/>
        <w:ind w:firstLine="709"/>
        <w:jc w:val="center"/>
        <w:rPr>
          <w:rFonts w:ascii="Times New Roman" w:hAnsi="Times New Roman"/>
          <w:bCs/>
          <w:sz w:val="26"/>
          <w:szCs w:val="26"/>
        </w:rPr>
      </w:pPr>
    </w:p>
    <w:p w:rsidR="00DB3B98" w:rsidRPr="00722234" w:rsidRDefault="00DB3B98" w:rsidP="00DB3B98">
      <w:pPr>
        <w:autoSpaceDE w:val="0"/>
        <w:autoSpaceDN w:val="0"/>
        <w:adjustRightInd w:val="0"/>
        <w:ind w:firstLine="709"/>
        <w:jc w:val="both"/>
        <w:rPr>
          <w:rFonts w:ascii="Times New Roman" w:hAnsi="Times New Roman"/>
          <w:color w:val="000000" w:themeColor="text1"/>
          <w:sz w:val="26"/>
          <w:szCs w:val="26"/>
        </w:rPr>
      </w:pPr>
      <w:r w:rsidRPr="00722234">
        <w:rPr>
          <w:rFonts w:ascii="Times New Roman" w:hAnsi="Times New Roman"/>
          <w:color w:val="000000" w:themeColor="text1"/>
          <w:sz w:val="26"/>
          <w:szCs w:val="26"/>
        </w:rPr>
        <w:t xml:space="preserve">10. </w:t>
      </w:r>
      <w:r w:rsidRPr="00722234">
        <w:rPr>
          <w:rFonts w:ascii="Times New Roman" w:eastAsia="Calibri" w:hAnsi="Times New Roman"/>
          <w:color w:val="000000" w:themeColor="text1"/>
          <w:sz w:val="26"/>
          <w:szCs w:val="26"/>
        </w:rPr>
        <w:t xml:space="preserve">При осуществлении закупки заказчиком </w:t>
      </w:r>
      <w:r w:rsidRPr="00722234">
        <w:rPr>
          <w:rFonts w:ascii="Times New Roman" w:hAnsi="Times New Roman"/>
          <w:color w:val="000000" w:themeColor="text1"/>
          <w:sz w:val="26"/>
          <w:szCs w:val="26"/>
        </w:rPr>
        <w:t xml:space="preserve">устанавливаются следующие </w:t>
      </w:r>
      <w:r w:rsidRPr="00722234">
        <w:rPr>
          <w:rFonts w:ascii="Times New Roman" w:hAnsi="Times New Roman"/>
          <w:bCs/>
          <w:color w:val="000000" w:themeColor="text1"/>
          <w:sz w:val="26"/>
          <w:szCs w:val="26"/>
        </w:rPr>
        <w:t>требования к</w:t>
      </w:r>
      <w:r w:rsidRPr="00722234">
        <w:rPr>
          <w:rFonts w:ascii="Times New Roman" w:hAnsi="Times New Roman"/>
          <w:color w:val="000000" w:themeColor="text1"/>
          <w:sz w:val="26"/>
          <w:szCs w:val="26"/>
        </w:rPr>
        <w:t xml:space="preserve"> участникам закупки: </w:t>
      </w:r>
    </w:p>
    <w:p w:rsidR="00DB3B98" w:rsidRPr="00722234" w:rsidRDefault="00DB3B98" w:rsidP="00DB3B98">
      <w:pPr>
        <w:autoSpaceDE w:val="0"/>
        <w:autoSpaceDN w:val="0"/>
        <w:adjustRightInd w:val="0"/>
        <w:ind w:firstLine="709"/>
        <w:jc w:val="both"/>
        <w:rPr>
          <w:rFonts w:ascii="Times New Roman" w:hAnsi="Times New Roman"/>
          <w:color w:val="000000" w:themeColor="text1"/>
          <w:sz w:val="26"/>
          <w:szCs w:val="26"/>
        </w:rPr>
      </w:pPr>
      <w:r w:rsidRPr="00722234">
        <w:rPr>
          <w:rFonts w:ascii="Times New Roman" w:hAnsi="Times New Roman"/>
          <w:color w:val="000000" w:themeColor="text1"/>
          <w:sz w:val="26"/>
          <w:szCs w:val="26"/>
        </w:rPr>
        <w:t>1) 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rsidR="00DB3B98" w:rsidRPr="00722234" w:rsidRDefault="00DB3B98" w:rsidP="00DB3B98">
      <w:pPr>
        <w:autoSpaceDE w:val="0"/>
        <w:autoSpaceDN w:val="0"/>
        <w:adjustRightInd w:val="0"/>
        <w:ind w:firstLine="709"/>
        <w:jc w:val="both"/>
        <w:rPr>
          <w:rFonts w:ascii="Times New Roman" w:hAnsi="Times New Roman"/>
          <w:color w:val="000000" w:themeColor="text1"/>
          <w:sz w:val="26"/>
          <w:szCs w:val="26"/>
        </w:rPr>
      </w:pPr>
      <w:r w:rsidRPr="00722234">
        <w:rPr>
          <w:rFonts w:ascii="Times New Roman" w:hAnsi="Times New Roman"/>
          <w:color w:val="000000" w:themeColor="text1"/>
          <w:sz w:val="26"/>
          <w:szCs w:val="26"/>
        </w:rPr>
        <w:t xml:space="preserve">2) </w:t>
      </w:r>
      <w:r w:rsidRPr="00722234">
        <w:rPr>
          <w:rFonts w:ascii="Times New Roman" w:eastAsia="Calibri" w:hAnsi="Times New Roman"/>
          <w:color w:val="000000" w:themeColor="text1"/>
          <w:sz w:val="26"/>
          <w:szCs w:val="26"/>
        </w:rPr>
        <w:t>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722234">
        <w:rPr>
          <w:rFonts w:ascii="Times New Roman" w:hAnsi="Times New Roman"/>
          <w:color w:val="000000" w:themeColor="text1"/>
          <w:sz w:val="26"/>
          <w:szCs w:val="26"/>
        </w:rPr>
        <w:t>;</w:t>
      </w:r>
    </w:p>
    <w:p w:rsidR="00DB3B98" w:rsidRPr="00722234" w:rsidRDefault="00DB3B98" w:rsidP="00DB3B98">
      <w:pPr>
        <w:autoSpaceDE w:val="0"/>
        <w:autoSpaceDN w:val="0"/>
        <w:adjustRightInd w:val="0"/>
        <w:ind w:firstLine="709"/>
        <w:jc w:val="both"/>
        <w:rPr>
          <w:rFonts w:ascii="Times New Roman" w:hAnsi="Times New Roman"/>
          <w:color w:val="000000" w:themeColor="text1"/>
          <w:sz w:val="26"/>
          <w:szCs w:val="26"/>
        </w:rPr>
      </w:pPr>
      <w:r w:rsidRPr="00722234">
        <w:rPr>
          <w:rFonts w:ascii="Times New Roman" w:hAnsi="Times New Roman"/>
          <w:color w:val="000000" w:themeColor="text1"/>
          <w:sz w:val="26"/>
          <w:szCs w:val="26"/>
        </w:rPr>
        <w:t xml:space="preserve">3) </w:t>
      </w:r>
      <w:r w:rsidRPr="00722234">
        <w:rPr>
          <w:rFonts w:ascii="Times New Roman" w:eastAsia="Calibri" w:hAnsi="Times New Roman"/>
          <w:color w:val="000000" w:themeColor="text1"/>
          <w:sz w:val="26"/>
          <w:szCs w:val="26"/>
        </w:rPr>
        <w:t xml:space="preserve">неприостановление деятельности участника закупки в порядке, установленном </w:t>
      </w:r>
      <w:hyperlink r:id="rId11" w:history="1">
        <w:r w:rsidRPr="00722234">
          <w:rPr>
            <w:rFonts w:ascii="Times New Roman" w:eastAsia="Calibri" w:hAnsi="Times New Roman"/>
            <w:color w:val="000000" w:themeColor="text1"/>
            <w:sz w:val="26"/>
            <w:szCs w:val="26"/>
          </w:rPr>
          <w:t>Кодексом</w:t>
        </w:r>
      </w:hyperlink>
      <w:r w:rsidRPr="00722234">
        <w:rPr>
          <w:rFonts w:ascii="Times New Roman" w:eastAsia="Calibri" w:hAnsi="Times New Roman"/>
          <w:color w:val="000000" w:themeColor="text1"/>
          <w:sz w:val="26"/>
          <w:szCs w:val="26"/>
        </w:rPr>
        <w:t xml:space="preserve"> Российской Федерации об административных правонарушениях</w:t>
      </w:r>
      <w:r w:rsidRPr="00722234">
        <w:rPr>
          <w:rFonts w:ascii="Times New Roman" w:hAnsi="Times New Roman"/>
          <w:color w:val="000000" w:themeColor="text1"/>
          <w:sz w:val="26"/>
          <w:szCs w:val="26"/>
        </w:rPr>
        <w:t>;</w:t>
      </w:r>
    </w:p>
    <w:p w:rsidR="00DB3B98" w:rsidRPr="00722234" w:rsidRDefault="00DB3B98" w:rsidP="00DB3B98">
      <w:pPr>
        <w:autoSpaceDE w:val="0"/>
        <w:autoSpaceDN w:val="0"/>
        <w:adjustRightInd w:val="0"/>
        <w:ind w:firstLine="709"/>
        <w:jc w:val="both"/>
        <w:rPr>
          <w:rFonts w:ascii="Times New Roman" w:hAnsi="Times New Roman"/>
          <w:color w:val="000000" w:themeColor="text1"/>
          <w:sz w:val="26"/>
          <w:szCs w:val="26"/>
        </w:rPr>
      </w:pPr>
      <w:r w:rsidRPr="00722234">
        <w:rPr>
          <w:rFonts w:ascii="Times New Roman" w:hAnsi="Times New Roman"/>
          <w:color w:val="000000" w:themeColor="text1"/>
          <w:sz w:val="26"/>
          <w:szCs w:val="26"/>
        </w:rPr>
        <w:t xml:space="preserve">4) </w:t>
      </w:r>
      <w:r w:rsidRPr="00722234">
        <w:rPr>
          <w:rFonts w:ascii="Times New Roman" w:eastAsia="Calibri" w:hAnsi="Times New Roman"/>
          <w:color w:val="000000" w:themeColor="text1"/>
          <w:sz w:val="26"/>
          <w:szCs w:val="26"/>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722234">
          <w:rPr>
            <w:rFonts w:ascii="Times New Roman" w:eastAsia="Calibri" w:hAnsi="Times New Roman"/>
            <w:color w:val="000000" w:themeColor="text1"/>
            <w:sz w:val="26"/>
            <w:szCs w:val="26"/>
          </w:rPr>
          <w:t>законодательством</w:t>
        </w:r>
      </w:hyperlink>
      <w:r w:rsidRPr="00722234">
        <w:rPr>
          <w:rFonts w:ascii="Times New Roman" w:eastAsia="Calibri" w:hAnsi="Times New Roman"/>
          <w:color w:val="000000" w:themeColor="text1"/>
          <w:sz w:val="26"/>
          <w:szCs w:val="26"/>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722234">
          <w:rPr>
            <w:rFonts w:ascii="Times New Roman" w:eastAsia="Calibri" w:hAnsi="Times New Roman"/>
            <w:color w:val="000000" w:themeColor="text1"/>
            <w:sz w:val="26"/>
            <w:szCs w:val="26"/>
          </w:rPr>
          <w:t>законодательством</w:t>
        </w:r>
      </w:hyperlink>
      <w:r w:rsidRPr="00722234">
        <w:rPr>
          <w:rFonts w:ascii="Times New Roman" w:eastAsia="Calibri" w:hAnsi="Times New Roman"/>
          <w:color w:val="000000" w:themeColor="text1"/>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722234">
        <w:rPr>
          <w:rFonts w:ascii="Times New Roman" w:hAnsi="Times New Roman"/>
          <w:color w:val="000000" w:themeColor="text1"/>
          <w:sz w:val="26"/>
          <w:szCs w:val="26"/>
        </w:rPr>
        <w:t>;</w:t>
      </w:r>
    </w:p>
    <w:p w:rsidR="00DB3B98" w:rsidRPr="00722234" w:rsidRDefault="00DB3B98" w:rsidP="00DB3B98">
      <w:pPr>
        <w:autoSpaceDE w:val="0"/>
        <w:autoSpaceDN w:val="0"/>
        <w:adjustRightInd w:val="0"/>
        <w:ind w:firstLine="709"/>
        <w:jc w:val="both"/>
        <w:rPr>
          <w:rFonts w:ascii="Times New Roman" w:hAnsi="Times New Roman"/>
          <w:color w:val="000000" w:themeColor="text1"/>
          <w:sz w:val="26"/>
          <w:szCs w:val="26"/>
        </w:rPr>
      </w:pPr>
      <w:r w:rsidRPr="00722234">
        <w:rPr>
          <w:rFonts w:ascii="Times New Roman" w:hAnsi="Times New Roman"/>
          <w:color w:val="000000" w:themeColor="text1"/>
          <w:sz w:val="26"/>
          <w:szCs w:val="26"/>
        </w:rPr>
        <w:t xml:space="preserve">5) </w:t>
      </w:r>
      <w:r w:rsidRPr="00722234">
        <w:rPr>
          <w:rFonts w:ascii="Times New Roman" w:eastAsia="Calibri" w:hAnsi="Times New Roman"/>
          <w:color w:val="000000" w:themeColor="text1"/>
          <w:sz w:val="26"/>
          <w:szCs w:val="26"/>
        </w:rPr>
        <w:t xml:space="preserve">отсутствие у участника закупки - физического лица, зарегистрированного в качестве индивидуального предпринимателя, либо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4" w:history="1">
        <w:r w:rsidRPr="00722234">
          <w:rPr>
            <w:rFonts w:ascii="Times New Roman" w:eastAsia="Calibri" w:hAnsi="Times New Roman"/>
            <w:color w:val="000000" w:themeColor="text1"/>
            <w:sz w:val="26"/>
            <w:szCs w:val="26"/>
          </w:rPr>
          <w:t>статьями 289</w:t>
        </w:r>
      </w:hyperlink>
      <w:r w:rsidRPr="00722234">
        <w:rPr>
          <w:rFonts w:ascii="Times New Roman" w:eastAsia="Calibri" w:hAnsi="Times New Roman"/>
          <w:color w:val="000000" w:themeColor="text1"/>
          <w:sz w:val="26"/>
          <w:szCs w:val="26"/>
        </w:rPr>
        <w:t xml:space="preserve">, </w:t>
      </w:r>
      <w:hyperlink r:id="rId15" w:history="1">
        <w:r w:rsidRPr="00722234">
          <w:rPr>
            <w:rFonts w:ascii="Times New Roman" w:eastAsia="Calibri" w:hAnsi="Times New Roman"/>
            <w:color w:val="000000" w:themeColor="text1"/>
            <w:sz w:val="26"/>
            <w:szCs w:val="26"/>
          </w:rPr>
          <w:t>290</w:t>
        </w:r>
      </w:hyperlink>
      <w:r w:rsidRPr="00722234">
        <w:rPr>
          <w:rFonts w:ascii="Times New Roman" w:eastAsia="Calibri" w:hAnsi="Times New Roman"/>
          <w:color w:val="000000" w:themeColor="text1"/>
          <w:sz w:val="26"/>
          <w:szCs w:val="26"/>
        </w:rPr>
        <w:t xml:space="preserve">, </w:t>
      </w:r>
      <w:hyperlink r:id="rId16" w:history="1">
        <w:r w:rsidRPr="00722234">
          <w:rPr>
            <w:rFonts w:ascii="Times New Roman" w:eastAsia="Calibri" w:hAnsi="Times New Roman"/>
            <w:color w:val="000000" w:themeColor="text1"/>
            <w:sz w:val="26"/>
            <w:szCs w:val="26"/>
          </w:rPr>
          <w:t>291</w:t>
        </w:r>
      </w:hyperlink>
      <w:r w:rsidRPr="00722234">
        <w:rPr>
          <w:rFonts w:ascii="Times New Roman" w:eastAsia="Calibri" w:hAnsi="Times New Roman"/>
          <w:color w:val="000000" w:themeColor="text1"/>
          <w:sz w:val="26"/>
          <w:szCs w:val="26"/>
        </w:rPr>
        <w:t xml:space="preserve">, </w:t>
      </w:r>
      <w:hyperlink r:id="rId17" w:history="1">
        <w:r w:rsidRPr="00722234">
          <w:rPr>
            <w:rFonts w:ascii="Times New Roman" w:eastAsia="Calibri" w:hAnsi="Times New Roman"/>
            <w:color w:val="000000" w:themeColor="text1"/>
            <w:sz w:val="26"/>
            <w:szCs w:val="26"/>
          </w:rPr>
          <w:t>291.1</w:t>
        </w:r>
      </w:hyperlink>
      <w:r w:rsidRPr="00722234">
        <w:rPr>
          <w:rFonts w:ascii="Times New Roman" w:eastAsia="Calibri" w:hAnsi="Times New Roman"/>
          <w:color w:val="000000" w:themeColor="text1"/>
          <w:sz w:val="26"/>
          <w:szCs w:val="26"/>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722234">
        <w:rPr>
          <w:rFonts w:ascii="Times New Roman" w:hAnsi="Times New Roman"/>
          <w:color w:val="000000" w:themeColor="text1"/>
          <w:sz w:val="26"/>
          <w:szCs w:val="26"/>
        </w:rPr>
        <w:t>;</w:t>
      </w:r>
    </w:p>
    <w:p w:rsidR="00DB3B98" w:rsidRPr="00722234" w:rsidRDefault="00DB3B98" w:rsidP="00DB3B98">
      <w:pPr>
        <w:autoSpaceDE w:val="0"/>
        <w:autoSpaceDN w:val="0"/>
        <w:adjustRightInd w:val="0"/>
        <w:ind w:firstLine="709"/>
        <w:jc w:val="both"/>
        <w:rPr>
          <w:rFonts w:ascii="Times New Roman" w:hAnsi="Times New Roman"/>
          <w:color w:val="000000" w:themeColor="text1"/>
          <w:sz w:val="26"/>
          <w:szCs w:val="26"/>
        </w:rPr>
      </w:pPr>
      <w:r w:rsidRPr="00722234">
        <w:rPr>
          <w:rFonts w:ascii="Times New Roman" w:hAnsi="Times New Roman"/>
          <w:color w:val="000000" w:themeColor="text1"/>
          <w:sz w:val="26"/>
          <w:szCs w:val="26"/>
        </w:rPr>
        <w:t>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B3B98" w:rsidRPr="00722234" w:rsidRDefault="00DB3B98" w:rsidP="00DB3B98">
      <w:pPr>
        <w:autoSpaceDE w:val="0"/>
        <w:autoSpaceDN w:val="0"/>
        <w:adjustRightInd w:val="0"/>
        <w:ind w:firstLine="709"/>
        <w:jc w:val="both"/>
        <w:rPr>
          <w:rFonts w:ascii="Times New Roman" w:hAnsi="Times New Roman"/>
          <w:color w:val="000000" w:themeColor="text1"/>
          <w:sz w:val="26"/>
          <w:szCs w:val="26"/>
        </w:rPr>
      </w:pPr>
      <w:r w:rsidRPr="00722234">
        <w:rPr>
          <w:rFonts w:ascii="Times New Roman" w:hAnsi="Times New Roman"/>
          <w:color w:val="000000" w:themeColor="text1"/>
          <w:sz w:val="26"/>
          <w:szCs w:val="26"/>
        </w:rPr>
        <w:t xml:space="preserve">7) </w:t>
      </w:r>
      <w:r w:rsidRPr="00722234">
        <w:rPr>
          <w:rFonts w:ascii="Times New Roman" w:eastAsia="Calibri" w:hAnsi="Times New Roman"/>
          <w:color w:val="000000" w:themeColor="text1"/>
          <w:sz w:val="26"/>
          <w:szCs w:val="26"/>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722234">
        <w:rPr>
          <w:rFonts w:ascii="Times New Roman" w:hAnsi="Times New Roman"/>
          <w:color w:val="000000" w:themeColor="text1"/>
          <w:sz w:val="26"/>
          <w:szCs w:val="26"/>
        </w:rPr>
        <w:t xml:space="preserve">; </w:t>
      </w:r>
    </w:p>
    <w:p w:rsidR="00DB3B98" w:rsidRPr="00722234" w:rsidRDefault="00DB3B98" w:rsidP="00DB3B98">
      <w:pPr>
        <w:autoSpaceDE w:val="0"/>
        <w:autoSpaceDN w:val="0"/>
        <w:adjustRightInd w:val="0"/>
        <w:ind w:firstLine="709"/>
        <w:jc w:val="both"/>
        <w:rPr>
          <w:rFonts w:ascii="Times New Roman" w:hAnsi="Times New Roman"/>
          <w:color w:val="000000" w:themeColor="text1"/>
          <w:sz w:val="26"/>
          <w:szCs w:val="26"/>
        </w:rPr>
      </w:pPr>
      <w:r w:rsidRPr="00722234">
        <w:rPr>
          <w:rFonts w:ascii="Times New Roman" w:hAnsi="Times New Roman"/>
          <w:color w:val="000000" w:themeColor="text1"/>
          <w:sz w:val="26"/>
          <w:szCs w:val="26"/>
        </w:rPr>
        <w:lastRenderedPageBreak/>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DB3B98" w:rsidRPr="00722234" w:rsidRDefault="00DB3B98" w:rsidP="00DB3B98">
      <w:pPr>
        <w:autoSpaceDE w:val="0"/>
        <w:autoSpaceDN w:val="0"/>
        <w:adjustRightInd w:val="0"/>
        <w:jc w:val="both"/>
        <w:rPr>
          <w:rFonts w:ascii="Times New Roman" w:hAnsi="Times New Roman"/>
          <w:sz w:val="26"/>
          <w:szCs w:val="26"/>
        </w:rPr>
      </w:pPr>
      <w:r w:rsidRPr="00722234">
        <w:rPr>
          <w:rFonts w:ascii="Times New Roman" w:hAnsi="Times New Roman"/>
          <w:sz w:val="26"/>
          <w:szCs w:val="26"/>
        </w:rPr>
        <w:t xml:space="preserve"> </w:t>
      </w:r>
      <w:r w:rsidRPr="00722234">
        <w:rPr>
          <w:rFonts w:ascii="Times New Roman" w:hAnsi="Times New Roman"/>
          <w:sz w:val="26"/>
          <w:szCs w:val="26"/>
        </w:rPr>
        <w:tab/>
        <w:t xml:space="preserve">9) привлечение к исполнению договора субподрядчиков (соисполнителей) из числа субъектов малого и среднего предпринимательства (при закупке у субъектов малого и среднего предпринимательства в соответствии с Постановлением </w:t>
      </w:r>
      <w:r w:rsidRPr="00722234">
        <w:rPr>
          <w:rFonts w:ascii="Times New Roman" w:eastAsia="Calibri" w:hAnsi="Times New Roman"/>
          <w:sz w:val="26"/>
          <w:szCs w:val="26"/>
        </w:rPr>
        <w:t>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722234">
        <w:rPr>
          <w:rFonts w:ascii="Times New Roman" w:hAnsi="Times New Roman"/>
          <w:sz w:val="26"/>
          <w:szCs w:val="26"/>
        </w:rPr>
        <w:t xml:space="preserve"> (далее – Постановление №1352) при установлении в извещении о проведении закупки, документации о закупке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rsidR="00DB3B98" w:rsidRPr="00722234" w:rsidRDefault="00DB3B98" w:rsidP="00DB3B98">
      <w:pPr>
        <w:autoSpaceDE w:val="0"/>
        <w:autoSpaceDN w:val="0"/>
        <w:adjustRightInd w:val="0"/>
        <w:ind w:firstLine="709"/>
        <w:jc w:val="both"/>
        <w:rPr>
          <w:rFonts w:ascii="PT Astra Serif" w:hAnsi="PT Astra Serif"/>
          <w:color w:val="000000" w:themeColor="text1"/>
          <w:sz w:val="26"/>
          <w:szCs w:val="26"/>
        </w:rPr>
      </w:pPr>
      <w:r w:rsidRPr="00722234">
        <w:rPr>
          <w:rFonts w:ascii="PT Astra Serif" w:hAnsi="PT Astra Serif"/>
          <w:color w:val="000000" w:themeColor="text1"/>
          <w:sz w:val="26"/>
          <w:szCs w:val="26"/>
        </w:rPr>
        <w:t>10) отсутствие у участника закупки ограничений для участия в закупках, установленных законодательством Российской Федерации;</w:t>
      </w:r>
    </w:p>
    <w:p w:rsidR="00DB3B98" w:rsidRPr="00722234" w:rsidRDefault="00DB3B98" w:rsidP="00DB3B98">
      <w:pPr>
        <w:autoSpaceDE w:val="0"/>
        <w:autoSpaceDN w:val="0"/>
        <w:adjustRightInd w:val="0"/>
        <w:ind w:firstLine="709"/>
        <w:jc w:val="both"/>
        <w:rPr>
          <w:rFonts w:ascii="PT Astra Serif" w:eastAsia="Calibri" w:hAnsi="PT Astra Serif"/>
          <w:color w:val="000000" w:themeColor="text1"/>
          <w:sz w:val="26"/>
          <w:szCs w:val="26"/>
        </w:rPr>
      </w:pPr>
      <w:r w:rsidRPr="00722234">
        <w:rPr>
          <w:rFonts w:ascii="PT Astra Serif" w:hAnsi="PT Astra Serif"/>
          <w:color w:val="000000" w:themeColor="text1"/>
          <w:sz w:val="26"/>
          <w:szCs w:val="26"/>
        </w:rPr>
        <w:t>11)  участник закупки не является иностранным агентом.</w:t>
      </w:r>
    </w:p>
    <w:p w:rsidR="00DB3B98" w:rsidRPr="00722234" w:rsidRDefault="00DB3B98" w:rsidP="00DB3B98">
      <w:pPr>
        <w:autoSpaceDE w:val="0"/>
        <w:autoSpaceDN w:val="0"/>
        <w:adjustRightInd w:val="0"/>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bCs/>
          <w:sz w:val="26"/>
          <w:szCs w:val="26"/>
        </w:rPr>
      </w:pPr>
      <w:r w:rsidRPr="00722234">
        <w:rPr>
          <w:rFonts w:ascii="Times New Roman" w:hAnsi="Times New Roman"/>
          <w:b/>
          <w:bCs/>
          <w:sz w:val="26"/>
          <w:szCs w:val="26"/>
        </w:rPr>
        <w:t xml:space="preserve">Комиссия </w:t>
      </w:r>
      <w:r w:rsidRPr="00722234">
        <w:rPr>
          <w:rFonts w:ascii="Times New Roman" w:eastAsia="Calibri" w:hAnsi="Times New Roman"/>
          <w:b/>
          <w:sz w:val="26"/>
          <w:szCs w:val="26"/>
        </w:rPr>
        <w:t>по осуществлению конкурентной закупки</w:t>
      </w:r>
    </w:p>
    <w:p w:rsidR="00DB3B98" w:rsidRPr="00722234" w:rsidRDefault="00DB3B98" w:rsidP="00DB3B98">
      <w:pPr>
        <w:autoSpaceDE w:val="0"/>
        <w:autoSpaceDN w:val="0"/>
        <w:adjustRightInd w:val="0"/>
        <w:ind w:firstLine="709"/>
        <w:jc w:val="center"/>
        <w:rPr>
          <w:rFonts w:ascii="Times New Roman" w:hAnsi="Times New Roman"/>
          <w:bCs/>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 xml:space="preserve">11. </w:t>
      </w:r>
      <w:r w:rsidRPr="00722234">
        <w:rPr>
          <w:rFonts w:ascii="Times New Roman" w:eastAsia="Calibri" w:hAnsi="Times New Roman"/>
          <w:sz w:val="26"/>
          <w:szCs w:val="26"/>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DB3B98" w:rsidRPr="00722234" w:rsidRDefault="00DB3B98" w:rsidP="00DB3B98">
      <w:pPr>
        <w:autoSpaceDE w:val="0"/>
        <w:autoSpaceDN w:val="0"/>
        <w:adjustRightInd w:val="0"/>
        <w:ind w:firstLine="709"/>
        <w:jc w:val="both"/>
        <w:rPr>
          <w:rFonts w:ascii="PT Astra Serif" w:eastAsia="Calibri" w:hAnsi="PT Astra Serif"/>
          <w:color w:val="000000"/>
          <w:sz w:val="26"/>
          <w:szCs w:val="26"/>
        </w:rPr>
      </w:pPr>
      <w:r w:rsidRPr="00722234">
        <w:rPr>
          <w:rFonts w:ascii="PT Astra Serif" w:eastAsia="Calibri" w:hAnsi="PT Astra Serif"/>
          <w:color w:val="000000"/>
          <w:sz w:val="26"/>
          <w:szCs w:val="26"/>
        </w:rPr>
        <w:t>11-1.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DB3B98" w:rsidRPr="00722234" w:rsidRDefault="00DB3B98" w:rsidP="00DB3B98">
      <w:pPr>
        <w:autoSpaceDE w:val="0"/>
        <w:autoSpaceDN w:val="0"/>
        <w:adjustRightInd w:val="0"/>
        <w:ind w:firstLine="709"/>
        <w:jc w:val="both"/>
        <w:rPr>
          <w:rFonts w:ascii="PT Astra Serif" w:eastAsia="Calibri" w:hAnsi="PT Astra Serif"/>
          <w:color w:val="000000"/>
          <w:sz w:val="26"/>
          <w:szCs w:val="26"/>
        </w:rPr>
      </w:pPr>
      <w:r w:rsidRPr="00722234">
        <w:rPr>
          <w:rFonts w:ascii="PT Astra Serif" w:hAnsi="PT Astra Serif"/>
          <w:color w:val="000000"/>
          <w:spacing w:val="2"/>
          <w:sz w:val="26"/>
          <w:szCs w:val="26"/>
        </w:rPr>
        <w:t xml:space="preserve">12. </w:t>
      </w:r>
      <w:r w:rsidRPr="00722234">
        <w:rPr>
          <w:rFonts w:ascii="PT Astra Serif" w:eastAsia="Calibri" w:hAnsi="PT Astra Serif"/>
          <w:color w:val="000000"/>
          <w:sz w:val="26"/>
          <w:szCs w:val="26"/>
        </w:rPr>
        <w:t xml:space="preserve">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p>
    <w:p w:rsidR="00DB3B98" w:rsidRPr="00722234" w:rsidRDefault="00DB3B98" w:rsidP="00DB3B98">
      <w:pPr>
        <w:autoSpaceDE w:val="0"/>
        <w:autoSpaceDN w:val="0"/>
        <w:adjustRightInd w:val="0"/>
        <w:ind w:firstLine="709"/>
        <w:jc w:val="both"/>
        <w:rPr>
          <w:rFonts w:ascii="PT Astra Serif" w:hAnsi="PT Astra Serif"/>
          <w:sz w:val="26"/>
          <w:szCs w:val="26"/>
        </w:rPr>
      </w:pPr>
      <w:r w:rsidRPr="00722234">
        <w:rPr>
          <w:rFonts w:ascii="PT Astra Serif" w:eastAsia="Calibri" w:hAnsi="PT Astra Serif"/>
          <w:color w:val="000000"/>
          <w:sz w:val="26"/>
          <w:szCs w:val="26"/>
        </w:rPr>
        <w:t>12-1. При выявлении в составе комиссии</w:t>
      </w:r>
      <w:r w:rsidRPr="00722234">
        <w:rPr>
          <w:rFonts w:ascii="PT Astra Serif" w:hAnsi="PT Astra Serif"/>
          <w:sz w:val="26"/>
          <w:szCs w:val="26"/>
        </w:rPr>
        <w:t xml:space="preserve"> </w:t>
      </w:r>
      <w:r w:rsidRPr="00722234">
        <w:rPr>
          <w:rFonts w:ascii="PT Astra Serif" w:eastAsia="Calibri" w:hAnsi="PT Astra Serif"/>
          <w:color w:val="000000"/>
          <w:sz w:val="26"/>
          <w:szCs w:val="26"/>
        </w:rPr>
        <w:t>физических лиц, указанных в пункте 12 настоящего Положения о закупке, заказчик, принявший решение о создании комиссии, обязан</w:t>
      </w:r>
      <w:r w:rsidRPr="00722234">
        <w:rPr>
          <w:rFonts w:ascii="PT Astra Serif" w:hAnsi="PT Astra Serif"/>
          <w:sz w:val="26"/>
          <w:szCs w:val="26"/>
        </w:rPr>
        <w:t xml:space="preserve"> </w:t>
      </w:r>
      <w:r w:rsidRPr="00722234">
        <w:rPr>
          <w:rFonts w:ascii="PT Astra Serif" w:eastAsia="Calibri" w:hAnsi="PT Astra Serif"/>
          <w:color w:val="000000"/>
          <w:sz w:val="26"/>
          <w:szCs w:val="26"/>
        </w:rPr>
        <w:t>незамедлительно их заменить другими физическими лицами, соответствующими требованиям, предусмотренным пунктом 12 настоящего Положения о закупке.</w:t>
      </w:r>
      <w:r w:rsidRPr="00722234">
        <w:rPr>
          <w:rFonts w:ascii="PT Astra Serif" w:hAnsi="PT Astra Serif"/>
          <w:sz w:val="26"/>
          <w:szCs w:val="26"/>
        </w:rPr>
        <w:t xml:space="preserve"> </w:t>
      </w:r>
    </w:p>
    <w:p w:rsidR="00DB3B98" w:rsidRPr="00722234" w:rsidRDefault="00DB3B98" w:rsidP="00DB3B98">
      <w:pPr>
        <w:autoSpaceDE w:val="0"/>
        <w:autoSpaceDN w:val="0"/>
        <w:adjustRightInd w:val="0"/>
        <w:ind w:firstLine="709"/>
        <w:jc w:val="both"/>
        <w:rPr>
          <w:rFonts w:ascii="PT Astra Serif" w:hAnsi="PT Astra Serif"/>
          <w:color w:val="000000"/>
          <w:sz w:val="26"/>
          <w:szCs w:val="26"/>
        </w:rPr>
      </w:pPr>
      <w:r w:rsidRPr="00722234">
        <w:rPr>
          <w:rFonts w:ascii="PT Astra Serif" w:eastAsia="Calibri" w:hAnsi="PT Astra Serif"/>
          <w:color w:val="000000"/>
          <w:sz w:val="26"/>
          <w:szCs w:val="26"/>
        </w:rPr>
        <w:t xml:space="preserve">12-2. Член комиссии </w:t>
      </w:r>
      <w:r w:rsidRPr="00722234">
        <w:rPr>
          <w:rFonts w:ascii="PT Astra Serif" w:hAnsi="PT Astra Serif"/>
          <w:color w:val="000000"/>
          <w:sz w:val="26"/>
          <w:szCs w:val="26"/>
        </w:rPr>
        <w:t xml:space="preserve">обязан незамедлительно сообщить заказчику, принявшему решение о создании комиссии, о возникновении обстоятельств, указанных в пункте 12 настоящего Положения о закупке.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Обеспечение заявок на участие в закупках</w:t>
      </w:r>
    </w:p>
    <w:p w:rsidR="00DB3B98" w:rsidRPr="00722234" w:rsidRDefault="00DB3B98" w:rsidP="00DB3B98">
      <w:pPr>
        <w:autoSpaceDE w:val="0"/>
        <w:autoSpaceDN w:val="0"/>
        <w:adjustRightInd w:val="0"/>
        <w:ind w:firstLine="709"/>
        <w:jc w:val="center"/>
        <w:rPr>
          <w:rFonts w:ascii="Times New Roman" w:hAnsi="Times New Roman"/>
          <w:b/>
          <w:sz w:val="26"/>
          <w:szCs w:val="26"/>
        </w:rPr>
      </w:pP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13. Настоящим Положением о закупке </w:t>
      </w:r>
      <w:r w:rsidRPr="00722234">
        <w:rPr>
          <w:rFonts w:ascii="Times New Roman" w:eastAsia="Calibri" w:hAnsi="Times New Roman"/>
          <w:bCs/>
          <w:sz w:val="26"/>
          <w:szCs w:val="26"/>
        </w:rPr>
        <w:t>устанавливается требование обеспечения заявок на участие в закупках способами, указанными в</w:t>
      </w:r>
      <w:r w:rsidRPr="00722234">
        <w:rPr>
          <w:rFonts w:ascii="Times New Roman" w:hAnsi="Times New Roman"/>
          <w:sz w:val="26"/>
          <w:szCs w:val="26"/>
        </w:rPr>
        <w:t xml:space="preserve"> подпунктах 1-2, 4 пункта 5 настоящего Положения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 xml:space="preserve">13-1. При осуществлении закупки, участниками которой могут быть только субъекты малого и среднего предпринимательства, Заказчик устанавливает требование </w:t>
      </w:r>
      <w:r w:rsidRPr="00722234">
        <w:rPr>
          <w:rFonts w:ascii="Times New Roman" w:hAnsi="Times New Roman"/>
          <w:sz w:val="26"/>
          <w:szCs w:val="26"/>
        </w:rPr>
        <w:lastRenderedPageBreak/>
        <w:t xml:space="preserve">обеспечения заявок на участие в закупках способами, указанными в подпунктах </w:t>
      </w:r>
      <w:r w:rsidRPr="00722234">
        <w:rPr>
          <w:rFonts w:ascii="Times New Roman" w:eastAsia="Lucida Sans Unicode" w:hAnsi="Times New Roman"/>
          <w:sz w:val="26"/>
          <w:szCs w:val="26"/>
          <w:lang w:eastAsia="en-US"/>
        </w:rPr>
        <w:t xml:space="preserve">1-4 пункта </w:t>
      </w:r>
      <w:r w:rsidRPr="00722234">
        <w:rPr>
          <w:rFonts w:ascii="Times New Roman" w:hAnsi="Times New Roman"/>
          <w:sz w:val="26"/>
          <w:szCs w:val="26"/>
        </w:rPr>
        <w:t>5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14. </w:t>
      </w:r>
      <w:r w:rsidRPr="00722234">
        <w:rPr>
          <w:rFonts w:ascii="PT Astra Serif" w:eastAsia="Calibri" w:hAnsi="PT Astra Serif"/>
          <w:color w:val="000000"/>
          <w:sz w:val="26"/>
          <w:szCs w:val="26"/>
        </w:rPr>
        <w:t xml:space="preserve">Заказчик устанавливает в извещении и документации о закупке требование </w:t>
      </w:r>
      <w:r w:rsidRPr="00722234">
        <w:rPr>
          <w:rFonts w:ascii="PT Astra Serif" w:eastAsia="Calibri" w:hAnsi="PT Astra Serif"/>
          <w:bCs/>
          <w:color w:val="000000"/>
          <w:sz w:val="26"/>
          <w:szCs w:val="26"/>
        </w:rPr>
        <w:t>обеспечения заявок на участие в закупке,</w:t>
      </w:r>
      <w:r w:rsidRPr="00722234">
        <w:rPr>
          <w:rFonts w:ascii="PT Astra Serif" w:eastAsia="Calibri" w:hAnsi="PT Astra Serif"/>
          <w:color w:val="000000"/>
          <w:sz w:val="26"/>
          <w:szCs w:val="26"/>
        </w:rPr>
        <w:t xml:space="preserve"> </w:t>
      </w:r>
      <w:r w:rsidRPr="00722234">
        <w:rPr>
          <w:rFonts w:ascii="PT Astra Serif" w:eastAsia="Calibri" w:hAnsi="PT Astra Serif"/>
          <w:bCs/>
          <w:color w:val="000000"/>
          <w:sz w:val="26"/>
          <w:szCs w:val="26"/>
        </w:rPr>
        <w:t>в соответствии с условиями, установленными</w:t>
      </w:r>
      <w:r w:rsidRPr="00722234">
        <w:rPr>
          <w:rFonts w:ascii="PT Astra Serif" w:eastAsia="Calibri" w:hAnsi="PT Astra Serif"/>
          <w:color w:val="000000"/>
          <w:sz w:val="26"/>
          <w:szCs w:val="26"/>
        </w:rPr>
        <w:t xml:space="preserve"> частями 25, 27 статьи 3</w:t>
      </w:r>
      <w:r w:rsidRPr="00722234">
        <w:rPr>
          <w:rFonts w:ascii="PT Astra Serif" w:eastAsia="Calibri" w:hAnsi="PT Astra Serif"/>
          <w:color w:val="000000"/>
          <w:sz w:val="26"/>
          <w:szCs w:val="26"/>
          <w:vertAlign w:val="superscript"/>
        </w:rPr>
        <w:t>2</w:t>
      </w:r>
      <w:r w:rsidRPr="00722234">
        <w:rPr>
          <w:rFonts w:ascii="PT Astra Serif" w:eastAsia="Calibri" w:hAnsi="PT Astra Serif"/>
          <w:color w:val="000000"/>
          <w:sz w:val="26"/>
          <w:szCs w:val="26"/>
        </w:rPr>
        <w:t>, пунктом 8</w:t>
      </w:r>
      <w:r w:rsidRPr="00722234">
        <w:rPr>
          <w:rFonts w:ascii="PT Astra Serif" w:eastAsia="Calibri" w:hAnsi="PT Astra Serif"/>
          <w:color w:val="000000"/>
          <w:sz w:val="26"/>
          <w:szCs w:val="26"/>
          <w:vertAlign w:val="superscript"/>
        </w:rPr>
        <w:t xml:space="preserve">1 </w:t>
      </w:r>
      <w:r w:rsidRPr="00722234">
        <w:rPr>
          <w:rFonts w:ascii="PT Astra Serif" w:eastAsia="Calibri" w:hAnsi="PT Astra Serif"/>
          <w:color w:val="000000"/>
          <w:sz w:val="26"/>
          <w:szCs w:val="26"/>
        </w:rPr>
        <w:t>части 9 и пунктом 15</w:t>
      </w:r>
      <w:r w:rsidRPr="00722234">
        <w:rPr>
          <w:rFonts w:ascii="PT Astra Serif" w:eastAsia="Calibri" w:hAnsi="PT Astra Serif"/>
          <w:color w:val="000000"/>
          <w:sz w:val="26"/>
          <w:szCs w:val="26"/>
          <w:vertAlign w:val="superscript"/>
        </w:rPr>
        <w:t>1</w:t>
      </w:r>
      <w:r w:rsidRPr="00722234">
        <w:rPr>
          <w:rFonts w:ascii="PT Astra Serif" w:eastAsia="Calibri" w:hAnsi="PT Astra Serif"/>
          <w:color w:val="000000"/>
          <w:sz w:val="26"/>
          <w:szCs w:val="26"/>
        </w:rPr>
        <w:t xml:space="preserve"> части 10 статьи 4 </w:t>
      </w:r>
      <w:r w:rsidRPr="00722234">
        <w:rPr>
          <w:rFonts w:ascii="PT Astra Serif" w:hAnsi="PT Astra Serif"/>
          <w:color w:val="000000"/>
          <w:sz w:val="26"/>
          <w:szCs w:val="26"/>
        </w:rPr>
        <w:t>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14-1. При осуществлении закупки, участниками которой могут быть только субъекты малого и среднего предпринимательства, Заказчик устанавливает требование обеспечения заявок на участие в закупке в соответствии с Постановлением № 1352.</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14-2. </w:t>
      </w:r>
      <w:r w:rsidRPr="00722234">
        <w:rPr>
          <w:rFonts w:ascii="PT Astra Serif" w:eastAsia="Calibri" w:hAnsi="PT Astra Serif"/>
          <w:color w:val="000000"/>
          <w:sz w:val="26"/>
          <w:szCs w:val="26"/>
        </w:rPr>
        <w:t>Независимая гарантия, предоставляемая в качестве обеспечения заявки на участие в конкурентных закупках с участием субъектов малого и среднего предпринимательства, указанных в пункте 13 настоящего Положения о закупке, должна соответствовать требованиям статьи 3</w:t>
      </w:r>
      <w:r w:rsidRPr="00722234">
        <w:rPr>
          <w:rFonts w:ascii="PT Astra Serif" w:eastAsia="Calibri" w:hAnsi="PT Astra Serif"/>
          <w:color w:val="000000"/>
          <w:sz w:val="26"/>
          <w:szCs w:val="26"/>
          <w:vertAlign w:val="superscript"/>
        </w:rPr>
        <w:t>4</w:t>
      </w:r>
      <w:r w:rsidRPr="00722234">
        <w:rPr>
          <w:rFonts w:ascii="PT Astra Serif" w:eastAsia="Calibri" w:hAnsi="PT Astra Serif"/>
          <w:color w:val="000000"/>
          <w:sz w:val="26"/>
          <w:szCs w:val="26"/>
        </w:rPr>
        <w:t xml:space="preserve"> 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w:t>
      </w:r>
      <w:r w:rsidRPr="00722234">
        <w:rPr>
          <w:rFonts w:ascii="Times New Roman" w:eastAsia="Calibri" w:hAnsi="Times New Roman"/>
          <w:b/>
          <w:sz w:val="26"/>
          <w:szCs w:val="26"/>
          <w:u w:val="single"/>
        </w:rPr>
        <w:t>15 рабочих дней</w:t>
      </w:r>
      <w:r w:rsidRPr="00722234">
        <w:rPr>
          <w:rFonts w:ascii="Times New Roman" w:eastAsia="Calibri" w:hAnsi="Times New Roman"/>
          <w:sz w:val="26"/>
          <w:szCs w:val="26"/>
        </w:rPr>
        <w:t xml:space="preserve"> с даты наступления одного из следующих случаев:</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отмены закупки;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3) отклонения заявки участника закупки комиссией;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4) отзыва заявки участником закупки до окончания срока подачи заявок.</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15-1. Денежные средства, внесенные в качестве обеспечения заявки на участие в закупке, </w:t>
      </w:r>
      <w:r w:rsidRPr="00722234">
        <w:rPr>
          <w:rFonts w:ascii="Times New Roman" w:hAnsi="Times New Roman"/>
          <w:sz w:val="26"/>
          <w:szCs w:val="26"/>
        </w:rPr>
        <w:t>участниками которой могут быть только субъекты малого и среднего предпринимательства,</w:t>
      </w:r>
      <w:r w:rsidRPr="00722234">
        <w:rPr>
          <w:rFonts w:ascii="Times New Roman" w:eastAsia="Calibri" w:hAnsi="Times New Roman"/>
          <w:sz w:val="26"/>
          <w:szCs w:val="26"/>
        </w:rPr>
        <w:t xml:space="preserve"> возвращаются: </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16. Возврат банковской гарантии </w:t>
      </w:r>
      <w:r w:rsidRPr="00722234">
        <w:rPr>
          <w:rFonts w:ascii="PT Astra Serif" w:eastAsia="Calibri" w:hAnsi="PT Astra Serif"/>
          <w:color w:val="000000"/>
          <w:sz w:val="26"/>
          <w:szCs w:val="26"/>
        </w:rPr>
        <w:t xml:space="preserve">(или независимой гарантии) </w:t>
      </w:r>
      <w:r w:rsidRPr="00722234">
        <w:rPr>
          <w:rFonts w:ascii="Times New Roman" w:eastAsia="Calibri" w:hAnsi="Times New Roman"/>
          <w:sz w:val="26"/>
          <w:szCs w:val="26"/>
        </w:rPr>
        <w:t xml:space="preserve">в случаях, указанных в пункте 15 настоящего Положения о закупке, заказчиком лицу или гаранту, предоставившим банковскую гарантию </w:t>
      </w:r>
      <w:r w:rsidRPr="00722234">
        <w:rPr>
          <w:rFonts w:ascii="PT Astra Serif" w:eastAsia="Calibri" w:hAnsi="PT Astra Serif"/>
          <w:color w:val="000000"/>
          <w:sz w:val="26"/>
          <w:szCs w:val="26"/>
        </w:rPr>
        <w:t>(или независимую гарантию)</w:t>
      </w:r>
      <w:r w:rsidRPr="00722234">
        <w:rPr>
          <w:rFonts w:ascii="Times New Roman" w:eastAsia="Calibri" w:hAnsi="Times New Roman"/>
          <w:sz w:val="26"/>
          <w:szCs w:val="26"/>
        </w:rPr>
        <w:t>, не осуществляется, взыскание по ней не производится.</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17. Возврат участнику закупки обеспечения заявки на участие в закупке не производится в случаях, установленных частью 26 статьи 3.2 </w:t>
      </w:r>
      <w:r w:rsidRPr="00722234">
        <w:rPr>
          <w:rFonts w:ascii="Times New Roman" w:hAnsi="Times New Roman"/>
          <w:sz w:val="26"/>
          <w:szCs w:val="26"/>
        </w:rPr>
        <w:t>Федерального закона             № 223-ФЗ</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17-1. Обеспечение заявок при осуществлении закупки, участниками которой могут быть субъекты малого и среднего предпринимательства, производится в соответствии с пунктами 12-17 статьи 3.4 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17-2. Обеспечение заявки на участие в конкурсе, аукционе, запросе предложений, запросе котировок</w:t>
      </w:r>
      <w:r w:rsidRPr="00722234">
        <w:rPr>
          <w:rFonts w:ascii="Times New Roman" w:hAnsi="Times New Roman"/>
          <w:sz w:val="26"/>
          <w:szCs w:val="26"/>
        </w:rPr>
        <w:t>, участниками которой могут быть только субъекты малого и среднего предпринимательства,</w:t>
      </w:r>
      <w:r w:rsidRPr="00722234">
        <w:rPr>
          <w:rFonts w:ascii="Times New Roman" w:eastAsia="Calibri" w:hAnsi="Times New Roman"/>
          <w:sz w:val="26"/>
          <w:szCs w:val="26"/>
        </w:rPr>
        <w:t xml:space="preserve"> устанавливается в </w:t>
      </w:r>
      <w:r w:rsidRPr="00722234">
        <w:rPr>
          <w:rFonts w:ascii="Times New Roman" w:hAnsi="Times New Roman"/>
          <w:sz w:val="26"/>
          <w:szCs w:val="26"/>
        </w:rPr>
        <w:t xml:space="preserve">размере не более 2% от начальной (максимальной) цены договора, если начальная (максимальная) цена договора превышает пять миллионов рублей. Обеспечение заявки на участие в конкурсе, аукционе, запросе предложений, кроме закупок, участниками которых могут быть только субъекты малого и среднего предпринимательства, устанавливается в размере не более 5% от начальной </w:t>
      </w:r>
      <w:r w:rsidRPr="00722234">
        <w:rPr>
          <w:rFonts w:ascii="Times New Roman" w:hAnsi="Times New Roman"/>
          <w:sz w:val="26"/>
          <w:szCs w:val="26"/>
        </w:rPr>
        <w:lastRenderedPageBreak/>
        <w:t>(максимальной) цены договора, если начальная (максимальная) цена договора</w:t>
      </w:r>
      <w:r w:rsidRPr="00722234">
        <w:rPr>
          <w:rFonts w:ascii="Times New Roman" w:eastAsia="Calibri" w:hAnsi="Times New Roman"/>
          <w:sz w:val="26"/>
          <w:szCs w:val="26"/>
        </w:rPr>
        <w:t xml:space="preserve"> превышает пять миллионов рублей.</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eastAsia="Calibri" w:hAnsi="Times New Roman"/>
          <w:sz w:val="26"/>
          <w:szCs w:val="26"/>
        </w:rPr>
        <w:t xml:space="preserve">17-3. Порядок и срок предоставления обеспечения заявки на участие в конкурсе, аукционе, запросе предложений, запросе котировок </w:t>
      </w:r>
      <w:r w:rsidRPr="00722234">
        <w:rPr>
          <w:rFonts w:ascii="Times New Roman" w:eastAsia="Calibri" w:hAnsi="Times New Roman"/>
          <w:sz w:val="26"/>
          <w:szCs w:val="26"/>
          <w:lang w:eastAsia="en-US"/>
        </w:rPr>
        <w:t>п</w:t>
      </w:r>
      <w:r w:rsidRPr="00722234">
        <w:rPr>
          <w:rFonts w:ascii="Times New Roman" w:hAnsi="Times New Roman"/>
          <w:sz w:val="26"/>
          <w:szCs w:val="26"/>
        </w:rPr>
        <w:t xml:space="preserve">ри осуществлении закупки, участниками которой могут быть только субъекты малого и среднего предпринимательства, путем внесения денежных средств: </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-денежные средства представляются участником закупки  на специальный счет, открытый им в банке, включенном в </w:t>
      </w:r>
      <w:hyperlink r:id="rId18" w:anchor="dst100007" w:history="1">
        <w:r w:rsidRPr="00722234">
          <w:rPr>
            <w:rFonts w:ascii="Times New Roman" w:hAnsi="Times New Roman"/>
            <w:sz w:val="26"/>
            <w:szCs w:val="26"/>
          </w:rPr>
          <w:t>перечень</w:t>
        </w:r>
      </w:hyperlink>
      <w:r w:rsidRPr="00722234">
        <w:rPr>
          <w:rFonts w:ascii="Times New Roman" w:hAnsi="Times New Roman"/>
          <w:sz w:val="26"/>
          <w:szCs w:val="26"/>
        </w:rPr>
        <w:t>, определенный Правительством Российской Федерации в соответствии с Федеральным </w:t>
      </w:r>
      <w:hyperlink r:id="rId19" w:anchor="dst2398" w:history="1">
        <w:r w:rsidRPr="00722234">
          <w:rPr>
            <w:rFonts w:ascii="Times New Roman" w:hAnsi="Times New Roman"/>
            <w:sz w:val="26"/>
            <w:szCs w:val="26"/>
          </w:rPr>
          <w:t>законом</w:t>
        </w:r>
      </w:hyperlink>
      <w:r w:rsidRPr="00722234">
        <w:rPr>
          <w:rFonts w:ascii="Times New Roman" w:hAnsi="Times New Roman"/>
          <w:sz w:val="26"/>
          <w:szCs w:val="26"/>
        </w:rPr>
        <w:t>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 денежные средства должны быть зачислены на специальный банковский счет до момента окончания срока подачи заявок на участие в закупке; </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в течение одного часа с момента окончания срока подачи заявок на участие в закупке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eastAsia="Calibri" w:hAnsi="Times New Roman"/>
          <w:sz w:val="26"/>
          <w:szCs w:val="26"/>
        </w:rPr>
        <w:t xml:space="preserve">17-4. Порядок и срок предоставления обеспечения заявки на участие в конкурсе, аукционе, запросе предложений, запросе котировок </w:t>
      </w:r>
      <w:r w:rsidRPr="00722234">
        <w:rPr>
          <w:rFonts w:ascii="Times New Roman" w:eastAsia="Calibri" w:hAnsi="Times New Roman"/>
          <w:sz w:val="26"/>
          <w:szCs w:val="26"/>
          <w:lang w:eastAsia="en-US"/>
        </w:rPr>
        <w:t>п</w:t>
      </w:r>
      <w:r w:rsidRPr="00722234">
        <w:rPr>
          <w:rFonts w:ascii="Times New Roman" w:hAnsi="Times New Roman"/>
          <w:sz w:val="26"/>
          <w:szCs w:val="26"/>
        </w:rPr>
        <w:t xml:space="preserve">ри осуществлении закупки, участниками которой могут быть только субъекты малого и среднего предпринимательства, путем предоставления независимой гарантии: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информация о независимой гарантии должна быть с 01.04.2023 г.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 независимая гарантия должна быть получена по типовой форме, установленной Постановлением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срок действия независимой гарантии не может составлять менее одного месяца с даты окончания срока подачи заявок на участие в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 копия (или оригинал) независимой гарантии должна быть включена участником закупки в состав второй части заявки на участие в конкурсе, аукционе, запросе </w:t>
      </w:r>
      <w:r w:rsidRPr="00722234">
        <w:rPr>
          <w:rFonts w:ascii="Times New Roman" w:eastAsia="Calibri" w:hAnsi="Times New Roman"/>
          <w:sz w:val="26"/>
          <w:szCs w:val="26"/>
        </w:rPr>
        <w:lastRenderedPageBreak/>
        <w:t xml:space="preserve">предложений или в состав заявки на участие в запросе котировок и предоставлена </w:t>
      </w:r>
      <w:r w:rsidRPr="00722234">
        <w:rPr>
          <w:rFonts w:ascii="Times New Roman" w:hAnsi="Times New Roman"/>
          <w:sz w:val="26"/>
          <w:szCs w:val="26"/>
        </w:rPr>
        <w:t>до момента окончания срока подачи заявок на участие в закупке</w:t>
      </w:r>
      <w:r w:rsidRPr="00722234">
        <w:rPr>
          <w:rFonts w:ascii="Times New Roman" w:eastAsia="Calibri" w:hAnsi="Times New Roman"/>
          <w:sz w:val="26"/>
          <w:szCs w:val="26"/>
        </w:rPr>
        <w:t xml:space="preserve">.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17-5. Порядок и срок предоставления обеспечения заявки на участие в конкурсе, аукционе, запросе предложений при осуществлении закупок, за исключением закупок, участниками которых могут быть только субъекты малого и среднего предпринимательства, в форме денежных средств: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 денежные средства, внесенные в качестве обеспечения заявок, перечисляются на индивидуальный виртуальный счет, открытый участнику закупки оператором электронной площадки, в порядке, установленном оператором электронной площадки </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 денежные средства должны быть зачислены на </w:t>
      </w:r>
      <w:r w:rsidRPr="00722234">
        <w:rPr>
          <w:rFonts w:ascii="Times New Roman" w:eastAsia="Calibri" w:hAnsi="Times New Roman"/>
          <w:sz w:val="26"/>
          <w:szCs w:val="26"/>
        </w:rPr>
        <w:t>индивидуальный виртуальный счет</w:t>
      </w:r>
      <w:r w:rsidRPr="00722234">
        <w:rPr>
          <w:rFonts w:ascii="Times New Roman" w:hAnsi="Times New Roman"/>
          <w:sz w:val="26"/>
          <w:szCs w:val="26"/>
        </w:rPr>
        <w:t xml:space="preserve"> до момента подачи участником закупки заявки на участие в закупке;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17-6. Порядок и срок предоставления обеспечения заявки на участие в конкурсе, аукционе, запросе предложений при осуществлении закупок, за исключением закупок, участниками которых могут быть только субъекты малого и среднего предпринимательства, в форме банковской гарантии: </w:t>
      </w:r>
    </w:p>
    <w:p w:rsidR="00DB3B98" w:rsidRPr="00722234" w:rsidRDefault="00DB3B98" w:rsidP="00DB3B98">
      <w:pPr>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 Банковская гарантия должна быть безотзывной; </w:t>
      </w:r>
    </w:p>
    <w:p w:rsidR="00DB3B98" w:rsidRPr="00722234" w:rsidRDefault="00DB3B98" w:rsidP="00DB3B98">
      <w:pPr>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 Банковская гарантия должна содержать:  </w:t>
      </w:r>
    </w:p>
    <w:p w:rsidR="00DB3B98" w:rsidRPr="00722234" w:rsidRDefault="00DB3B98" w:rsidP="00DB3B98">
      <w:pPr>
        <w:autoSpaceDE w:val="0"/>
        <w:autoSpaceDN w:val="0"/>
        <w:adjustRightInd w:val="0"/>
        <w:ind w:firstLine="567"/>
        <w:jc w:val="both"/>
        <w:rPr>
          <w:rFonts w:ascii="Times New Roman" w:eastAsia="Calibri" w:hAnsi="Times New Roman"/>
          <w:sz w:val="26"/>
          <w:szCs w:val="26"/>
        </w:rPr>
      </w:pPr>
      <w:r w:rsidRPr="00722234">
        <w:rPr>
          <w:rFonts w:ascii="Times New Roman" w:eastAsia="Calibri" w:hAnsi="Times New Roman"/>
          <w:sz w:val="26"/>
          <w:szCs w:val="26"/>
        </w:rPr>
        <w:t xml:space="preserve">1) сумму банковской гарантии в размере обеспечения заявки, подлежащую уплате гарантом Заказчику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или отказа участника такой закупки заключить договор. </w:t>
      </w:r>
    </w:p>
    <w:p w:rsidR="00DB3B98" w:rsidRPr="00722234" w:rsidRDefault="00DB3B98" w:rsidP="00DB3B98">
      <w:pPr>
        <w:autoSpaceDE w:val="0"/>
        <w:autoSpaceDN w:val="0"/>
        <w:adjustRightInd w:val="0"/>
        <w:ind w:firstLine="567"/>
        <w:jc w:val="both"/>
        <w:rPr>
          <w:rFonts w:ascii="Times New Roman" w:eastAsia="Calibri" w:hAnsi="Times New Roman"/>
          <w:sz w:val="26"/>
          <w:szCs w:val="26"/>
        </w:rPr>
      </w:pPr>
      <w:r w:rsidRPr="00722234">
        <w:rPr>
          <w:rFonts w:ascii="Times New Roman" w:eastAsia="Calibri" w:hAnsi="Times New Roman"/>
          <w:sz w:val="26"/>
          <w:szCs w:val="26"/>
        </w:rPr>
        <w:t xml:space="preserve">2)  предмет договора, на право заключения которого проводится закупка; </w:t>
      </w:r>
    </w:p>
    <w:p w:rsidR="00DB3B98" w:rsidRPr="00722234" w:rsidRDefault="00DB3B98" w:rsidP="00DB3B98">
      <w:pPr>
        <w:autoSpaceDE w:val="0"/>
        <w:autoSpaceDN w:val="0"/>
        <w:adjustRightInd w:val="0"/>
        <w:ind w:firstLine="567"/>
        <w:jc w:val="both"/>
        <w:rPr>
          <w:rFonts w:ascii="Times New Roman" w:eastAsia="Calibri" w:hAnsi="Times New Roman"/>
          <w:sz w:val="26"/>
          <w:szCs w:val="26"/>
        </w:rPr>
      </w:pPr>
      <w:r w:rsidRPr="00722234">
        <w:rPr>
          <w:rFonts w:ascii="Times New Roman" w:eastAsia="Calibri" w:hAnsi="Times New Roman"/>
          <w:sz w:val="26"/>
          <w:szCs w:val="26"/>
        </w:rPr>
        <w:t>3) срок действия банковской гарантии, предоставленной в качестве обеспечения заявки, который должен превышать не менее, чем на два месяца, срок окончания подачи заявки;</w:t>
      </w:r>
    </w:p>
    <w:p w:rsidR="00DB3B98" w:rsidRPr="00722234" w:rsidRDefault="00DB3B98" w:rsidP="00DB3B98">
      <w:pPr>
        <w:autoSpaceDE w:val="0"/>
        <w:autoSpaceDN w:val="0"/>
        <w:adjustRightInd w:val="0"/>
        <w:ind w:firstLine="567"/>
        <w:rPr>
          <w:rFonts w:ascii="Times New Roman" w:eastAsia="Calibri" w:hAnsi="Times New Roman"/>
          <w:sz w:val="26"/>
          <w:szCs w:val="26"/>
        </w:rPr>
      </w:pPr>
      <w:r w:rsidRPr="00722234">
        <w:rPr>
          <w:rFonts w:ascii="Times New Roman" w:eastAsia="Calibri" w:hAnsi="Times New Roman"/>
          <w:sz w:val="26"/>
          <w:szCs w:val="26"/>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Заказчика; </w:t>
      </w:r>
    </w:p>
    <w:p w:rsidR="00DB3B98" w:rsidRPr="00722234" w:rsidRDefault="00DB3B98" w:rsidP="00DB3B98">
      <w:pPr>
        <w:autoSpaceDE w:val="0"/>
        <w:autoSpaceDN w:val="0"/>
        <w:adjustRightInd w:val="0"/>
        <w:ind w:firstLine="567"/>
        <w:jc w:val="both"/>
        <w:rPr>
          <w:rFonts w:ascii="Times New Roman" w:eastAsia="Calibri" w:hAnsi="Times New Roman"/>
          <w:sz w:val="26"/>
          <w:szCs w:val="26"/>
        </w:rPr>
      </w:pPr>
      <w:r w:rsidRPr="00722234">
        <w:rPr>
          <w:rFonts w:ascii="Times New Roman" w:eastAsia="Calibri" w:hAnsi="Times New Roman"/>
          <w:sz w:val="26"/>
          <w:szCs w:val="26"/>
        </w:rPr>
        <w:t>5)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DB3B98" w:rsidRPr="00722234" w:rsidRDefault="00DB3B98" w:rsidP="00DB3B98">
      <w:pPr>
        <w:autoSpaceDE w:val="0"/>
        <w:autoSpaceDN w:val="0"/>
        <w:adjustRightInd w:val="0"/>
        <w:ind w:firstLine="567"/>
        <w:jc w:val="both"/>
        <w:rPr>
          <w:rFonts w:ascii="Times New Roman" w:eastAsia="Calibri" w:hAnsi="Times New Roman"/>
          <w:sz w:val="26"/>
          <w:szCs w:val="26"/>
        </w:rPr>
      </w:pPr>
      <w:r w:rsidRPr="00722234">
        <w:rPr>
          <w:rFonts w:ascii="Times New Roman" w:eastAsia="Calibri" w:hAnsi="Times New Roman"/>
          <w:sz w:val="26"/>
          <w:szCs w:val="26"/>
        </w:rPr>
        <w:t>6)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DB3B98" w:rsidRPr="00722234" w:rsidRDefault="00DB3B98" w:rsidP="00DB3B98">
      <w:pPr>
        <w:autoSpaceDE w:val="0"/>
        <w:autoSpaceDN w:val="0"/>
        <w:adjustRightInd w:val="0"/>
        <w:ind w:firstLine="567"/>
        <w:jc w:val="both"/>
        <w:rPr>
          <w:rFonts w:ascii="Times New Roman" w:eastAsia="Calibri" w:hAnsi="Times New Roman"/>
          <w:sz w:val="26"/>
          <w:szCs w:val="26"/>
        </w:rPr>
      </w:pPr>
      <w:r w:rsidRPr="00722234">
        <w:rPr>
          <w:rFonts w:ascii="Times New Roman" w:eastAsia="Calibri" w:hAnsi="Times New Roman"/>
          <w:sz w:val="26"/>
          <w:szCs w:val="26"/>
        </w:rPr>
        <w:t xml:space="preserve">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настоящим подпунктом. </w:t>
      </w:r>
    </w:p>
    <w:p w:rsidR="00DB3B98" w:rsidRPr="00722234" w:rsidRDefault="00DB3B98" w:rsidP="00DB3B98">
      <w:pPr>
        <w:autoSpaceDE w:val="0"/>
        <w:autoSpaceDN w:val="0"/>
        <w:adjustRightInd w:val="0"/>
        <w:ind w:firstLine="567"/>
        <w:jc w:val="both"/>
        <w:rPr>
          <w:rFonts w:ascii="Times New Roman" w:eastAsia="Calibri" w:hAnsi="Times New Roman"/>
          <w:sz w:val="26"/>
          <w:szCs w:val="26"/>
        </w:rPr>
      </w:pPr>
      <w:r w:rsidRPr="00722234">
        <w:rPr>
          <w:rFonts w:ascii="Times New Roman" w:eastAsia="Calibri" w:hAnsi="Times New Roman"/>
          <w:sz w:val="26"/>
          <w:szCs w:val="26"/>
        </w:rPr>
        <w:t>7) условие об обязанности гаранта уплатить заказчику (бенефициару) денежную сумму по банковской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банковской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B3B98" w:rsidRPr="00722234" w:rsidRDefault="00DB3B98" w:rsidP="00DB3B98">
      <w:pPr>
        <w:tabs>
          <w:tab w:val="left" w:pos="50"/>
          <w:tab w:val="left" w:pos="1560"/>
        </w:tabs>
        <w:ind w:firstLine="567"/>
        <w:rPr>
          <w:rFonts w:ascii="Times New Roman" w:eastAsia="Calibri" w:hAnsi="Times New Roman"/>
          <w:sz w:val="26"/>
          <w:szCs w:val="26"/>
        </w:rPr>
      </w:pPr>
      <w:r w:rsidRPr="00722234">
        <w:rPr>
          <w:rFonts w:ascii="Times New Roman" w:eastAsia="Calibri" w:hAnsi="Times New Roman"/>
          <w:sz w:val="26"/>
          <w:szCs w:val="26"/>
        </w:rPr>
        <w:lastRenderedPageBreak/>
        <w:t xml:space="preserve">8) адрес электронной почты гаранта для приема от бенефициара требования об уплате денежной суммы по банковской гарантии. </w:t>
      </w:r>
    </w:p>
    <w:p w:rsidR="00DB3B98" w:rsidRPr="00722234" w:rsidRDefault="00DB3B98" w:rsidP="00DB3B98">
      <w:pPr>
        <w:tabs>
          <w:tab w:val="num" w:pos="0"/>
        </w:tabs>
        <w:ind w:firstLine="567"/>
        <w:jc w:val="both"/>
        <w:rPr>
          <w:rFonts w:ascii="Times New Roman" w:eastAsia="Calibri" w:hAnsi="Times New Roman"/>
          <w:sz w:val="26"/>
          <w:szCs w:val="26"/>
        </w:rPr>
      </w:pPr>
      <w:r w:rsidRPr="00722234">
        <w:rPr>
          <w:rFonts w:ascii="Times New Roman" w:eastAsia="Calibri" w:hAnsi="Times New Roman"/>
          <w:sz w:val="26"/>
          <w:szCs w:val="26"/>
        </w:rPr>
        <w:t xml:space="preserve">В безотзывной банковской гарантии не должно быть условий или требований, противоречащих выше изложенному или делающих вышеизложенное неисполнимым. </w:t>
      </w:r>
    </w:p>
    <w:p w:rsidR="00DB3B98" w:rsidRPr="00722234" w:rsidRDefault="00DB3B98" w:rsidP="00DB3B98">
      <w:pPr>
        <w:tabs>
          <w:tab w:val="num" w:pos="709"/>
          <w:tab w:val="left" w:pos="1080"/>
        </w:tabs>
        <w:ind w:firstLine="567"/>
        <w:jc w:val="both"/>
        <w:rPr>
          <w:rFonts w:ascii="Times New Roman" w:eastAsia="Calibri" w:hAnsi="Times New Roman"/>
          <w:sz w:val="26"/>
          <w:szCs w:val="26"/>
        </w:rPr>
      </w:pPr>
      <w:r w:rsidRPr="00722234">
        <w:rPr>
          <w:rFonts w:ascii="Times New Roman" w:eastAsia="Calibri" w:hAnsi="Times New Roman"/>
          <w:sz w:val="26"/>
          <w:szCs w:val="26"/>
        </w:rPr>
        <w:t xml:space="preserve">Подпись на банковской гарантии должна быть расшифрована с указанием должности лица, подписавшего банковскую гарантию. </w:t>
      </w:r>
    </w:p>
    <w:p w:rsidR="00DB3B98" w:rsidRPr="00722234" w:rsidRDefault="00DB3B98" w:rsidP="00DB3B98">
      <w:pPr>
        <w:autoSpaceDE w:val="0"/>
        <w:autoSpaceDN w:val="0"/>
        <w:adjustRightInd w:val="0"/>
        <w:ind w:firstLine="567"/>
        <w:jc w:val="both"/>
        <w:rPr>
          <w:rFonts w:ascii="Times New Roman" w:eastAsia="Calibri" w:hAnsi="Times New Roman"/>
          <w:sz w:val="26"/>
          <w:szCs w:val="26"/>
        </w:rPr>
      </w:pPr>
      <w:r w:rsidRPr="00722234">
        <w:rPr>
          <w:rFonts w:ascii="Times New Roman" w:eastAsia="Calibri" w:hAnsi="Times New Roman"/>
          <w:sz w:val="26"/>
          <w:szCs w:val="26"/>
        </w:rPr>
        <w:t>Возврат банковской гарантии участникам закупки, с которыми не заключается договор, участнику закупки, с которым заключен договор, Заказчиком предоставившему ее лицу или гаранту не осуществляется, взыскание по ней не производится.</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 копия (или оригинал) независимой гарантии должна быть включена участником закупки в состав заявки на участие в конкурсе, аукционе, запросе предложений, запросе котировок и предоставлена </w:t>
      </w:r>
      <w:r w:rsidRPr="00722234">
        <w:rPr>
          <w:rFonts w:ascii="Times New Roman" w:hAnsi="Times New Roman"/>
          <w:sz w:val="26"/>
          <w:szCs w:val="26"/>
        </w:rPr>
        <w:t>до момента окончания срока подачи заявок на участие в закупке</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 xml:space="preserve">Обеспечение исполнения договора </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tabs>
          <w:tab w:val="left" w:pos="993"/>
        </w:tabs>
        <w:ind w:firstLine="709"/>
        <w:jc w:val="both"/>
        <w:rPr>
          <w:rFonts w:ascii="Times New Roman" w:hAnsi="Times New Roman"/>
          <w:sz w:val="26"/>
          <w:szCs w:val="26"/>
        </w:rPr>
      </w:pPr>
      <w:r w:rsidRPr="00722234">
        <w:rPr>
          <w:rFonts w:ascii="Times New Roman" w:hAnsi="Times New Roman"/>
          <w:sz w:val="26"/>
          <w:szCs w:val="26"/>
        </w:rPr>
        <w:t>18. При осуществлении закупок способами, указанными в подпунктах 1-2 пункта 5 настоящего Положения о закупке устанавливается требование обеспечения исполнения договора в размере от 5 (пяти) до 30 (тридцати) процентов начальной (максимальной) цены договора, указанной в документации о закупке.</w:t>
      </w:r>
    </w:p>
    <w:p w:rsidR="00DB3B98" w:rsidRPr="00722234" w:rsidRDefault="00DB3B98" w:rsidP="00DB3B98">
      <w:pPr>
        <w:tabs>
          <w:tab w:val="left" w:pos="993"/>
        </w:tabs>
        <w:ind w:firstLine="709"/>
        <w:jc w:val="both"/>
        <w:rPr>
          <w:rFonts w:ascii="Times New Roman" w:hAnsi="Times New Roman"/>
          <w:sz w:val="26"/>
          <w:szCs w:val="26"/>
        </w:rPr>
      </w:pPr>
      <w:r w:rsidRPr="00722234">
        <w:rPr>
          <w:rFonts w:ascii="Times New Roman" w:hAnsi="Times New Roman"/>
          <w:sz w:val="26"/>
          <w:szCs w:val="26"/>
        </w:rPr>
        <w:t>18-1. Заказчик вправе установить требование обеспечения исполнения договора при осуществлении закупок способами, указанными в подпунктах 3-4 пункта 5 настоящего Положения о закупке в размере от 5 (пяти) до 30 (тридцати) процентов начальной (максимальной) цены договора, указанной в документации о закупке.</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18-2. В случае осуществления закупки только для субъектов малого и среднего предпринимательства, Заказчик устанавливает требование обеспечения исполнения договора </w:t>
      </w:r>
      <w:r w:rsidRPr="00722234">
        <w:rPr>
          <w:rFonts w:ascii="PT Astra Serif" w:eastAsia="Calibri" w:hAnsi="PT Astra Serif"/>
          <w:bCs/>
          <w:color w:val="000000"/>
          <w:sz w:val="26"/>
          <w:szCs w:val="26"/>
        </w:rPr>
        <w:t>с учетом тре</w:t>
      </w:r>
      <w:r w:rsidRPr="00722234">
        <w:rPr>
          <w:rFonts w:ascii="PT Astra Serif" w:eastAsia="Lucida Sans Unicode" w:hAnsi="PT Astra Serif"/>
          <w:color w:val="000000"/>
          <w:sz w:val="26"/>
          <w:szCs w:val="26"/>
          <w:lang w:eastAsia="en-US"/>
        </w:rPr>
        <w:t>бований статьи 3</w:t>
      </w:r>
      <w:r w:rsidRPr="00722234">
        <w:rPr>
          <w:rFonts w:ascii="PT Astra Serif" w:eastAsia="Lucida Sans Unicode" w:hAnsi="PT Astra Serif"/>
          <w:color w:val="000000"/>
          <w:sz w:val="26"/>
          <w:szCs w:val="26"/>
          <w:vertAlign w:val="superscript"/>
          <w:lang w:eastAsia="en-US"/>
        </w:rPr>
        <w:t>4</w:t>
      </w:r>
      <w:r w:rsidRPr="00722234">
        <w:rPr>
          <w:rFonts w:ascii="PT Astra Serif" w:eastAsia="Lucida Sans Unicode" w:hAnsi="PT Astra Serif"/>
          <w:color w:val="000000"/>
          <w:sz w:val="26"/>
          <w:szCs w:val="26"/>
          <w:lang w:eastAsia="en-US"/>
        </w:rPr>
        <w:t xml:space="preserve"> </w:t>
      </w:r>
      <w:r w:rsidRPr="00722234">
        <w:rPr>
          <w:rFonts w:ascii="PT Astra Serif" w:hAnsi="PT Astra Serif"/>
          <w:color w:val="000000"/>
          <w:sz w:val="26"/>
          <w:szCs w:val="26"/>
        </w:rPr>
        <w:t>Федерального закона № 223-ФЗ</w:t>
      </w:r>
      <w:r w:rsidRPr="00722234">
        <w:rPr>
          <w:rFonts w:ascii="Times New Roman" w:hAnsi="Times New Roman"/>
          <w:sz w:val="26"/>
          <w:szCs w:val="26"/>
        </w:rPr>
        <w:t xml:space="preserve"> при осуществлении закупок способами, указанными в подпунктах 1-4 пункта 5 настоящего Положения о закупке в размере не более 5 (пяти) процентов начальной (максимальной) цены договора (цены лота), если договором не предусмотрена выплата аванса, или в размере аванса, если договором предусмотрена выплата аванса</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PT Astra Serif" w:eastAsia="Calibri" w:hAnsi="PT Astra Serif"/>
          <w:color w:val="000000"/>
          <w:sz w:val="26"/>
          <w:szCs w:val="26"/>
          <w:vertAlign w:val="superscript"/>
        </w:rPr>
      </w:pPr>
      <w:r w:rsidRPr="00722234">
        <w:rPr>
          <w:rFonts w:ascii="PT Astra Serif" w:eastAsia="Calibri" w:hAnsi="PT Astra Serif"/>
          <w:color w:val="000000"/>
          <w:sz w:val="26"/>
          <w:szCs w:val="26"/>
        </w:rPr>
        <w:t>18-3. Заказчик устанавливает в извещении и документации о закупке требование обеспечения договора в соответствии с условиями, установленными пунктом 8</w:t>
      </w:r>
      <w:r w:rsidRPr="00722234">
        <w:rPr>
          <w:rFonts w:ascii="PT Astra Serif" w:eastAsia="Calibri" w:hAnsi="PT Astra Serif"/>
          <w:color w:val="000000"/>
          <w:sz w:val="26"/>
          <w:szCs w:val="26"/>
          <w:vertAlign w:val="superscript"/>
        </w:rPr>
        <w:t xml:space="preserve">2 </w:t>
      </w:r>
      <w:r w:rsidRPr="00722234">
        <w:rPr>
          <w:rFonts w:ascii="PT Astra Serif" w:eastAsia="Calibri" w:hAnsi="PT Astra Serif"/>
          <w:color w:val="000000"/>
          <w:sz w:val="26"/>
          <w:szCs w:val="26"/>
        </w:rPr>
        <w:t>части 9 и пунктом 15</w:t>
      </w:r>
      <w:r w:rsidRPr="00722234">
        <w:rPr>
          <w:rFonts w:ascii="PT Astra Serif" w:eastAsia="Calibri" w:hAnsi="PT Astra Serif"/>
          <w:color w:val="000000"/>
          <w:sz w:val="26"/>
          <w:szCs w:val="26"/>
          <w:vertAlign w:val="superscript"/>
        </w:rPr>
        <w:t>2</w:t>
      </w:r>
      <w:r w:rsidRPr="00722234">
        <w:rPr>
          <w:rFonts w:ascii="PT Astra Serif" w:eastAsia="Calibri" w:hAnsi="PT Astra Serif"/>
          <w:color w:val="000000"/>
          <w:sz w:val="26"/>
          <w:szCs w:val="26"/>
        </w:rPr>
        <w:t xml:space="preserve"> части 10 статьи 4 Федерального закона № 223-ФЗ.</w:t>
      </w:r>
    </w:p>
    <w:p w:rsidR="00DB3B98" w:rsidRPr="00722234" w:rsidRDefault="00DB3B98" w:rsidP="00DB3B98">
      <w:pPr>
        <w:autoSpaceDE w:val="0"/>
        <w:autoSpaceDN w:val="0"/>
        <w:adjustRightInd w:val="0"/>
        <w:ind w:firstLine="709"/>
        <w:jc w:val="both"/>
        <w:rPr>
          <w:rFonts w:ascii="PT Astra Serif" w:eastAsia="Calibri" w:hAnsi="PT Astra Serif"/>
          <w:color w:val="000000"/>
          <w:sz w:val="26"/>
          <w:szCs w:val="26"/>
        </w:rPr>
      </w:pPr>
      <w:r w:rsidRPr="00722234">
        <w:rPr>
          <w:rFonts w:ascii="PT Astra Serif" w:eastAsia="Calibri" w:hAnsi="PT Astra Serif"/>
          <w:color w:val="000000"/>
          <w:sz w:val="26"/>
          <w:szCs w:val="26"/>
        </w:rPr>
        <w:t>18-4. Независимая гарантия, предоставляемая в качестве обеспечения исполнения договора, заключаемого по результатам конкурентных закупок с участием субъектов малого и среднего предпринимательства, указанных в пункте 18 настоящего Положения о закупке, должна соответствовать требованиям статьи 3</w:t>
      </w:r>
      <w:r w:rsidRPr="00722234">
        <w:rPr>
          <w:rFonts w:ascii="PT Astra Serif" w:eastAsia="Calibri" w:hAnsi="PT Astra Serif"/>
          <w:color w:val="000000"/>
          <w:sz w:val="26"/>
          <w:szCs w:val="26"/>
          <w:vertAlign w:val="superscript"/>
        </w:rPr>
        <w:t>4</w:t>
      </w:r>
      <w:r w:rsidRPr="00722234">
        <w:rPr>
          <w:rFonts w:ascii="PT Astra Serif" w:eastAsia="Calibri" w:hAnsi="PT Astra Serif"/>
          <w:color w:val="000000"/>
          <w:sz w:val="26"/>
          <w:szCs w:val="26"/>
        </w:rPr>
        <w:t xml:space="preserve"> 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19. Исполнение договора может обеспечиваться предоставлением банковской гарантии </w:t>
      </w:r>
      <w:r w:rsidRPr="00722234">
        <w:rPr>
          <w:rFonts w:ascii="PT Astra Serif" w:eastAsia="Calibri" w:hAnsi="PT Astra Serif"/>
          <w:color w:val="000000"/>
          <w:sz w:val="26"/>
          <w:szCs w:val="26"/>
        </w:rPr>
        <w:t xml:space="preserve">(или независимой гарантии) </w:t>
      </w:r>
      <w:r w:rsidRPr="00722234">
        <w:rPr>
          <w:rFonts w:ascii="Times New Roman" w:eastAsia="Calibri" w:hAnsi="Times New Roman"/>
          <w:sz w:val="26"/>
          <w:szCs w:val="26"/>
        </w:rPr>
        <w:t xml:space="preserve">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20. Заказчиком</w:t>
      </w:r>
      <w:r w:rsidRPr="00722234">
        <w:rPr>
          <w:rFonts w:ascii="Times New Roman" w:eastAsia="Calibri" w:hAnsi="Times New Roman"/>
          <w:sz w:val="26"/>
          <w:szCs w:val="26"/>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21. Договор заключается после предоставления участником закупки, с которым заключается договор, обеспечения исполнения договора</w:t>
      </w:r>
      <w:r w:rsidRPr="00722234">
        <w:rPr>
          <w:rFonts w:ascii="Times New Roman" w:hAnsi="Times New Roman"/>
          <w:sz w:val="26"/>
          <w:szCs w:val="26"/>
        </w:rPr>
        <w:t xml:space="preserve"> в соответствии с требованиями настоящего Положения о закупке, извещения о закупке и документации о закупке</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lastRenderedPageBreak/>
        <w:t>22.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23.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B3B98" w:rsidRPr="00722234" w:rsidRDefault="00DB3B98" w:rsidP="00DB3B98">
      <w:pPr>
        <w:autoSpaceDE w:val="0"/>
        <w:autoSpaceDN w:val="0"/>
        <w:adjustRightInd w:val="0"/>
        <w:ind w:firstLine="709"/>
        <w:jc w:val="center"/>
        <w:rPr>
          <w:rFonts w:ascii="PT Astra Serif" w:eastAsia="Calibri" w:hAnsi="PT Astra Serif"/>
          <w:color w:val="000000" w:themeColor="text1"/>
          <w:sz w:val="26"/>
          <w:szCs w:val="26"/>
        </w:rPr>
      </w:pPr>
      <w:r w:rsidRPr="00722234">
        <w:rPr>
          <w:rFonts w:ascii="PT Astra Serif" w:eastAsia="Calibri" w:hAnsi="PT Astra Serif"/>
          <w:color w:val="000000" w:themeColor="text1"/>
          <w:sz w:val="26"/>
          <w:szCs w:val="26"/>
        </w:rPr>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B3B98" w:rsidRPr="00722234" w:rsidRDefault="00DB3B98" w:rsidP="00DB3B98">
      <w:pPr>
        <w:autoSpaceDE w:val="0"/>
        <w:autoSpaceDN w:val="0"/>
        <w:adjustRightInd w:val="0"/>
        <w:ind w:firstLine="709"/>
        <w:jc w:val="center"/>
        <w:rPr>
          <w:rFonts w:ascii="PT Astra Serif" w:eastAsia="Calibri" w:hAnsi="PT Astra Serif"/>
          <w:color w:val="000000" w:themeColor="text1"/>
          <w:sz w:val="26"/>
          <w:szCs w:val="26"/>
        </w:rPr>
      </w:pPr>
    </w:p>
    <w:p w:rsidR="00DB3B98" w:rsidRPr="00722234" w:rsidRDefault="00DB3B98" w:rsidP="00DB3B98">
      <w:pPr>
        <w:autoSpaceDE w:val="0"/>
        <w:autoSpaceDN w:val="0"/>
        <w:adjustRightInd w:val="0"/>
        <w:ind w:firstLine="709"/>
        <w:jc w:val="both"/>
        <w:rPr>
          <w:rFonts w:ascii="PT Astra Serif" w:eastAsia="Calibri" w:hAnsi="PT Astra Serif"/>
          <w:color w:val="000000" w:themeColor="text1"/>
          <w:sz w:val="26"/>
          <w:szCs w:val="26"/>
        </w:rPr>
      </w:pPr>
      <w:r w:rsidRPr="00722234">
        <w:rPr>
          <w:rFonts w:ascii="PT Astra Serif" w:eastAsia="Calibri" w:hAnsi="PT Astra Serif"/>
          <w:color w:val="000000" w:themeColor="text1"/>
          <w:sz w:val="26"/>
          <w:szCs w:val="26"/>
        </w:rPr>
        <w:t>23-1. Заказчик обязан применять нормы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DB3B98" w:rsidRPr="00722234" w:rsidRDefault="00DB3B98" w:rsidP="00DB3B98">
      <w:pPr>
        <w:autoSpaceDE w:val="0"/>
        <w:autoSpaceDN w:val="0"/>
        <w:adjustRightInd w:val="0"/>
        <w:ind w:firstLine="709"/>
        <w:jc w:val="both"/>
        <w:rPr>
          <w:rFonts w:ascii="PT Astra Serif" w:eastAsia="Calibri" w:hAnsi="PT Astra Serif"/>
          <w:color w:val="000000" w:themeColor="text1"/>
          <w:sz w:val="26"/>
          <w:szCs w:val="26"/>
        </w:rPr>
      </w:pPr>
      <w:r w:rsidRPr="00722234">
        <w:rPr>
          <w:rFonts w:ascii="PT Astra Serif" w:eastAsia="Calibri" w:hAnsi="PT Astra Serif"/>
          <w:color w:val="000000" w:themeColor="text1"/>
          <w:sz w:val="26"/>
          <w:szCs w:val="26"/>
        </w:rPr>
        <w:t>Информация об установлении приоритета указывается в документации об осуществлении закупки, извещении о проведение запроса котировок.</w:t>
      </w:r>
    </w:p>
    <w:p w:rsidR="00DB3B98" w:rsidRPr="00722234" w:rsidRDefault="00DB3B98" w:rsidP="00DB3B98">
      <w:pPr>
        <w:autoSpaceDE w:val="0"/>
        <w:autoSpaceDN w:val="0"/>
        <w:adjustRightInd w:val="0"/>
        <w:ind w:firstLine="709"/>
        <w:jc w:val="both"/>
        <w:rPr>
          <w:rFonts w:ascii="PT Astra Serif" w:eastAsia="Calibri" w:hAnsi="PT Astra Serif"/>
          <w:color w:val="000000" w:themeColor="text1"/>
          <w:sz w:val="26"/>
          <w:szCs w:val="26"/>
        </w:rPr>
      </w:pPr>
      <w:r w:rsidRPr="00722234">
        <w:rPr>
          <w:rFonts w:ascii="PT Astra Serif" w:eastAsia="Calibri" w:hAnsi="PT Astra Serif"/>
          <w:color w:val="000000" w:themeColor="text1"/>
          <w:sz w:val="26"/>
          <w:szCs w:val="26"/>
        </w:rPr>
        <w:t>23-1.1. Условием предоставления приоритета является включение в документацию о закупке, извещение о проведение запроса котировок следующих сведений:</w:t>
      </w:r>
    </w:p>
    <w:p w:rsidR="00DB3B98" w:rsidRPr="00722234" w:rsidRDefault="00DB3B98" w:rsidP="00DB3B98">
      <w:pPr>
        <w:autoSpaceDE w:val="0"/>
        <w:autoSpaceDN w:val="0"/>
        <w:adjustRightInd w:val="0"/>
        <w:ind w:firstLine="709"/>
        <w:jc w:val="both"/>
        <w:rPr>
          <w:rFonts w:ascii="PT Astra Serif" w:eastAsia="Calibri" w:hAnsi="PT Astra Serif"/>
          <w:color w:val="000000" w:themeColor="text1"/>
          <w:sz w:val="26"/>
          <w:szCs w:val="26"/>
        </w:rPr>
      </w:pPr>
      <w:r w:rsidRPr="00722234">
        <w:rPr>
          <w:rFonts w:ascii="PT Astra Serif" w:eastAsia="Calibri" w:hAnsi="PT Astra Serif"/>
          <w:color w:val="000000" w:themeColor="text1"/>
          <w:sz w:val="26"/>
          <w:szCs w:val="26"/>
        </w:rPr>
        <w:t xml:space="preserve">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DB3B98" w:rsidRPr="00722234" w:rsidRDefault="00DB3B98" w:rsidP="00DB3B98">
      <w:pPr>
        <w:autoSpaceDE w:val="0"/>
        <w:autoSpaceDN w:val="0"/>
        <w:adjustRightInd w:val="0"/>
        <w:ind w:firstLine="709"/>
        <w:jc w:val="both"/>
        <w:rPr>
          <w:rFonts w:ascii="PT Astra Serif" w:eastAsia="Calibri" w:hAnsi="PT Astra Serif"/>
          <w:color w:val="000000" w:themeColor="text1"/>
          <w:sz w:val="26"/>
          <w:szCs w:val="26"/>
        </w:rPr>
      </w:pPr>
      <w:r w:rsidRPr="00722234">
        <w:rPr>
          <w:rFonts w:ascii="PT Astra Serif" w:eastAsia="Calibri" w:hAnsi="PT Astra Serif"/>
          <w:color w:val="000000" w:themeColor="text1"/>
          <w:sz w:val="26"/>
          <w:szCs w:val="26"/>
        </w:rPr>
        <w:t xml:space="preserve">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rsidR="00DB3B98" w:rsidRPr="00722234" w:rsidRDefault="00DB3B98" w:rsidP="00DB3B98">
      <w:pPr>
        <w:autoSpaceDE w:val="0"/>
        <w:autoSpaceDN w:val="0"/>
        <w:adjustRightInd w:val="0"/>
        <w:ind w:firstLine="709"/>
        <w:jc w:val="both"/>
        <w:rPr>
          <w:rFonts w:ascii="PT Astra Serif" w:eastAsia="Calibri" w:hAnsi="PT Astra Serif"/>
          <w:color w:val="000000" w:themeColor="text1"/>
          <w:sz w:val="26"/>
          <w:szCs w:val="26"/>
        </w:rPr>
      </w:pPr>
      <w:r w:rsidRPr="00722234">
        <w:rPr>
          <w:rFonts w:ascii="PT Astra Serif" w:eastAsia="Calibri" w:hAnsi="PT Astra Serif"/>
          <w:color w:val="000000" w:themeColor="text1"/>
          <w:sz w:val="26"/>
          <w:szCs w:val="26"/>
        </w:rPr>
        <w:t xml:space="preserve">в) сведения о начальной (максимальной) цене единицы каждого товара, работы, услуги, являющихся предметом закупки; </w:t>
      </w:r>
    </w:p>
    <w:p w:rsidR="00DB3B98" w:rsidRPr="00722234" w:rsidRDefault="00DB3B98" w:rsidP="00DB3B98">
      <w:pPr>
        <w:autoSpaceDE w:val="0"/>
        <w:autoSpaceDN w:val="0"/>
        <w:adjustRightInd w:val="0"/>
        <w:ind w:firstLine="709"/>
        <w:jc w:val="both"/>
        <w:rPr>
          <w:rFonts w:ascii="PT Astra Serif" w:eastAsia="Calibri" w:hAnsi="PT Astra Serif"/>
          <w:color w:val="000000" w:themeColor="text1"/>
          <w:sz w:val="26"/>
          <w:szCs w:val="26"/>
        </w:rPr>
      </w:pPr>
      <w:r w:rsidRPr="00722234">
        <w:rPr>
          <w:rFonts w:ascii="PT Astra Serif" w:eastAsia="Calibri" w:hAnsi="PT Astra Serif"/>
          <w:color w:val="000000" w:themeColor="text1"/>
          <w:sz w:val="26"/>
          <w:szCs w:val="26"/>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722234">
        <w:rPr>
          <w:rFonts w:ascii="PT Astra Serif" w:eastAsia="Calibri" w:hAnsi="PT Astra Serif"/>
          <w:color w:val="000000" w:themeColor="text1"/>
          <w:sz w:val="26"/>
          <w:szCs w:val="26"/>
          <w:vertAlign w:val="superscript"/>
        </w:rPr>
        <w:t>12-2</w:t>
      </w:r>
      <w:r w:rsidRPr="00722234">
        <w:rPr>
          <w:rFonts w:ascii="PT Astra Serif" w:eastAsia="Calibri" w:hAnsi="PT Astra Serif"/>
          <w:color w:val="000000" w:themeColor="text1"/>
          <w:sz w:val="26"/>
          <w:szCs w:val="26"/>
        </w:rPr>
        <w:t xml:space="preserve"> </w:t>
      </w:r>
    </w:p>
    <w:p w:rsidR="00DB3B98" w:rsidRPr="00722234" w:rsidRDefault="00DB3B98" w:rsidP="00DB3B98">
      <w:pPr>
        <w:autoSpaceDE w:val="0"/>
        <w:autoSpaceDN w:val="0"/>
        <w:adjustRightInd w:val="0"/>
        <w:ind w:firstLine="709"/>
        <w:jc w:val="both"/>
        <w:rPr>
          <w:rFonts w:ascii="PT Astra Serif" w:eastAsia="Calibri" w:hAnsi="PT Astra Serif"/>
          <w:color w:val="000000" w:themeColor="text1"/>
          <w:sz w:val="26"/>
          <w:szCs w:val="26"/>
        </w:rPr>
      </w:pPr>
      <w:r w:rsidRPr="00722234">
        <w:rPr>
          <w:rFonts w:ascii="PT Astra Serif" w:eastAsia="Calibri" w:hAnsi="PT Astra Serif"/>
          <w:color w:val="000000" w:themeColor="text1"/>
          <w:sz w:val="26"/>
          <w:szCs w:val="26"/>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извещении о проведение запроса котировок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DB3B98" w:rsidRPr="00722234" w:rsidRDefault="00DB3B98" w:rsidP="00DB3B98">
      <w:pPr>
        <w:autoSpaceDE w:val="0"/>
        <w:autoSpaceDN w:val="0"/>
        <w:adjustRightInd w:val="0"/>
        <w:ind w:firstLine="709"/>
        <w:jc w:val="both"/>
        <w:rPr>
          <w:rFonts w:ascii="PT Astra Serif" w:eastAsia="Calibri" w:hAnsi="PT Astra Serif"/>
          <w:color w:val="000000" w:themeColor="text1"/>
          <w:sz w:val="26"/>
          <w:szCs w:val="26"/>
        </w:rPr>
      </w:pPr>
      <w:r w:rsidRPr="00722234">
        <w:rPr>
          <w:rFonts w:ascii="PT Astra Serif" w:eastAsia="Calibri" w:hAnsi="PT Astra Serif"/>
          <w:color w:val="000000" w:themeColor="text1"/>
          <w:sz w:val="26"/>
          <w:szCs w:val="26"/>
        </w:rPr>
        <w:t xml:space="preserve">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DB3B98" w:rsidRPr="00722234" w:rsidRDefault="00DB3B98" w:rsidP="00DB3B98">
      <w:pPr>
        <w:autoSpaceDE w:val="0"/>
        <w:autoSpaceDN w:val="0"/>
        <w:adjustRightInd w:val="0"/>
        <w:ind w:firstLine="709"/>
        <w:jc w:val="both"/>
        <w:rPr>
          <w:rFonts w:ascii="PT Astra Serif" w:eastAsia="Calibri" w:hAnsi="PT Astra Serif"/>
          <w:color w:val="000000" w:themeColor="text1"/>
          <w:sz w:val="26"/>
          <w:szCs w:val="26"/>
        </w:rPr>
      </w:pPr>
      <w:r w:rsidRPr="00722234">
        <w:rPr>
          <w:rFonts w:ascii="PT Astra Serif" w:eastAsia="Calibri" w:hAnsi="PT Astra Serif"/>
          <w:color w:val="000000" w:themeColor="text1"/>
          <w:sz w:val="26"/>
          <w:szCs w:val="26"/>
        </w:rPr>
        <w:lastRenderedPageBreak/>
        <w:t xml:space="preserve">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rsidR="00DB3B98" w:rsidRPr="00722234" w:rsidRDefault="00DB3B98" w:rsidP="00DB3B98">
      <w:pPr>
        <w:autoSpaceDE w:val="0"/>
        <w:autoSpaceDN w:val="0"/>
        <w:adjustRightInd w:val="0"/>
        <w:ind w:firstLine="709"/>
        <w:jc w:val="both"/>
        <w:rPr>
          <w:rFonts w:ascii="PT Astra Serif" w:eastAsia="Calibri" w:hAnsi="PT Astra Serif"/>
          <w:color w:val="000000" w:themeColor="text1"/>
          <w:sz w:val="26"/>
          <w:szCs w:val="26"/>
        </w:rPr>
      </w:pPr>
      <w:r w:rsidRPr="00722234">
        <w:rPr>
          <w:rFonts w:ascii="PT Astra Serif" w:eastAsia="Calibri" w:hAnsi="PT Astra Serif"/>
          <w:color w:val="000000" w:themeColor="text1"/>
          <w:sz w:val="26"/>
          <w:szCs w:val="26"/>
        </w:rPr>
        <w:t xml:space="preserve">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rsidR="00DB3B98" w:rsidRPr="00722234" w:rsidRDefault="00DB3B98" w:rsidP="00DB3B98">
      <w:pPr>
        <w:autoSpaceDE w:val="0"/>
        <w:autoSpaceDN w:val="0"/>
        <w:adjustRightInd w:val="0"/>
        <w:ind w:firstLine="709"/>
        <w:jc w:val="both"/>
        <w:rPr>
          <w:rFonts w:ascii="PT Astra Serif" w:eastAsia="Calibri" w:hAnsi="PT Astra Serif"/>
          <w:color w:val="000000" w:themeColor="text1"/>
          <w:sz w:val="26"/>
          <w:szCs w:val="26"/>
        </w:rPr>
      </w:pPr>
      <w:r w:rsidRPr="00722234">
        <w:rPr>
          <w:rFonts w:ascii="PT Astra Serif" w:eastAsia="Calibri" w:hAnsi="PT Astra Serif"/>
          <w:color w:val="000000" w:themeColor="text1"/>
          <w:sz w:val="26"/>
          <w:szCs w:val="26"/>
        </w:rPr>
        <w:t xml:space="preserve">и) условие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DB3B98" w:rsidRPr="00722234" w:rsidRDefault="00DB3B98" w:rsidP="00DB3B98">
      <w:pPr>
        <w:autoSpaceDE w:val="0"/>
        <w:autoSpaceDN w:val="0"/>
        <w:adjustRightInd w:val="0"/>
        <w:ind w:firstLine="709"/>
        <w:jc w:val="both"/>
        <w:rPr>
          <w:rFonts w:ascii="PT Astra Serif" w:eastAsia="Calibri" w:hAnsi="PT Astra Serif"/>
          <w:color w:val="000000" w:themeColor="text1"/>
          <w:sz w:val="26"/>
          <w:szCs w:val="26"/>
        </w:rPr>
      </w:pPr>
      <w:r w:rsidRPr="00722234">
        <w:rPr>
          <w:rFonts w:ascii="PT Astra Serif" w:eastAsia="Calibri" w:hAnsi="PT Astra Serif"/>
          <w:color w:val="000000" w:themeColor="text1"/>
          <w:sz w:val="26"/>
          <w:szCs w:val="26"/>
        </w:rPr>
        <w:t>23-1.2. Приоритет не предоставляется в случаях, если:</w:t>
      </w:r>
    </w:p>
    <w:p w:rsidR="00DB3B98" w:rsidRPr="00722234" w:rsidRDefault="00DB3B98" w:rsidP="00DB3B98">
      <w:pPr>
        <w:autoSpaceDE w:val="0"/>
        <w:autoSpaceDN w:val="0"/>
        <w:adjustRightInd w:val="0"/>
        <w:ind w:firstLine="709"/>
        <w:jc w:val="both"/>
        <w:rPr>
          <w:rFonts w:ascii="PT Astra Serif" w:eastAsia="Calibri" w:hAnsi="PT Astra Serif"/>
          <w:color w:val="000000" w:themeColor="text1"/>
          <w:sz w:val="26"/>
          <w:szCs w:val="26"/>
        </w:rPr>
      </w:pPr>
      <w:r w:rsidRPr="00722234">
        <w:rPr>
          <w:rFonts w:ascii="PT Astra Serif" w:eastAsia="Calibri" w:hAnsi="PT Astra Serif"/>
          <w:color w:val="000000" w:themeColor="text1"/>
          <w:sz w:val="26"/>
          <w:szCs w:val="26"/>
        </w:rPr>
        <w:t>1) закупка признана несостоявшейся и договор заключается с единственным участником закупки;</w:t>
      </w:r>
    </w:p>
    <w:p w:rsidR="00DB3B98" w:rsidRPr="00722234" w:rsidRDefault="00DB3B98" w:rsidP="00DB3B98">
      <w:pPr>
        <w:autoSpaceDE w:val="0"/>
        <w:autoSpaceDN w:val="0"/>
        <w:adjustRightInd w:val="0"/>
        <w:ind w:firstLine="709"/>
        <w:jc w:val="both"/>
        <w:rPr>
          <w:rFonts w:ascii="PT Astra Serif" w:eastAsia="Calibri" w:hAnsi="PT Astra Serif"/>
          <w:color w:val="000000" w:themeColor="text1"/>
          <w:sz w:val="26"/>
          <w:szCs w:val="26"/>
        </w:rPr>
      </w:pPr>
      <w:r w:rsidRPr="00722234">
        <w:rPr>
          <w:rFonts w:ascii="PT Astra Serif" w:eastAsia="Calibri" w:hAnsi="PT Astra Serif"/>
          <w:color w:val="000000" w:themeColor="text1"/>
          <w:sz w:val="26"/>
          <w:szCs w:val="26"/>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B3B98" w:rsidRPr="00722234" w:rsidRDefault="00DB3B98" w:rsidP="00DB3B98">
      <w:pPr>
        <w:autoSpaceDE w:val="0"/>
        <w:autoSpaceDN w:val="0"/>
        <w:adjustRightInd w:val="0"/>
        <w:ind w:firstLine="709"/>
        <w:jc w:val="both"/>
        <w:rPr>
          <w:rFonts w:ascii="PT Astra Serif" w:eastAsia="Calibri" w:hAnsi="PT Astra Serif"/>
          <w:color w:val="000000" w:themeColor="text1"/>
          <w:sz w:val="26"/>
          <w:szCs w:val="26"/>
        </w:rPr>
      </w:pPr>
      <w:r w:rsidRPr="00722234">
        <w:rPr>
          <w:rFonts w:ascii="PT Astra Serif" w:eastAsia="Calibri" w:hAnsi="PT Astra Serif"/>
          <w:color w:val="000000" w:themeColor="text1"/>
          <w:sz w:val="26"/>
          <w:szCs w:val="26"/>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B3B98" w:rsidRPr="00722234" w:rsidRDefault="00DB3B98" w:rsidP="00DB3B98">
      <w:pPr>
        <w:autoSpaceDE w:val="0"/>
        <w:autoSpaceDN w:val="0"/>
        <w:adjustRightInd w:val="0"/>
        <w:ind w:firstLine="709"/>
        <w:jc w:val="both"/>
        <w:rPr>
          <w:rFonts w:ascii="PT Astra Serif" w:eastAsia="Calibri" w:hAnsi="PT Astra Serif"/>
          <w:color w:val="000000" w:themeColor="text1"/>
          <w:sz w:val="26"/>
          <w:szCs w:val="26"/>
        </w:rPr>
      </w:pPr>
      <w:r w:rsidRPr="00722234">
        <w:rPr>
          <w:rFonts w:ascii="PT Astra Serif" w:eastAsia="Calibri" w:hAnsi="PT Astra Serif"/>
          <w:color w:val="000000" w:themeColor="text1"/>
          <w:sz w:val="26"/>
          <w:szCs w:val="26"/>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DB3B98" w:rsidRPr="00722234" w:rsidRDefault="00DB3B98" w:rsidP="00DB3B98">
      <w:pPr>
        <w:autoSpaceDE w:val="0"/>
        <w:autoSpaceDN w:val="0"/>
        <w:adjustRightInd w:val="0"/>
        <w:ind w:firstLine="709"/>
        <w:jc w:val="both"/>
        <w:rPr>
          <w:rFonts w:ascii="PT Astra Serif" w:eastAsia="Calibri" w:hAnsi="PT Astra Serif"/>
          <w:color w:val="000000" w:themeColor="text1"/>
          <w:sz w:val="26"/>
          <w:szCs w:val="26"/>
        </w:rPr>
      </w:pPr>
      <w:r w:rsidRPr="00722234">
        <w:rPr>
          <w:rFonts w:ascii="PT Astra Serif" w:eastAsia="Calibri" w:hAnsi="PT Astra Serif"/>
          <w:color w:val="000000" w:themeColor="text1"/>
          <w:sz w:val="26"/>
          <w:szCs w:val="26"/>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B3B98" w:rsidRPr="00722234" w:rsidRDefault="00DB3B98" w:rsidP="00DB3B98">
      <w:pPr>
        <w:autoSpaceDE w:val="0"/>
        <w:autoSpaceDN w:val="0"/>
        <w:adjustRightInd w:val="0"/>
        <w:ind w:firstLine="709"/>
        <w:jc w:val="both"/>
        <w:rPr>
          <w:rFonts w:ascii="PT Astra Serif" w:eastAsia="Calibri" w:hAnsi="PT Astra Serif"/>
          <w:color w:val="000000" w:themeColor="text1"/>
          <w:sz w:val="26"/>
          <w:szCs w:val="26"/>
        </w:rPr>
      </w:pPr>
      <w:r w:rsidRPr="00722234">
        <w:rPr>
          <w:rFonts w:ascii="PT Astra Serif" w:eastAsia="Calibri" w:hAnsi="PT Astra Serif"/>
          <w:color w:val="000000" w:themeColor="text1"/>
          <w:sz w:val="26"/>
          <w:szCs w:val="26"/>
        </w:rPr>
        <w:t>23-1.3.</w:t>
      </w:r>
      <w:r w:rsidRPr="00722234">
        <w:rPr>
          <w:rFonts w:ascii="PT Astra Serif" w:eastAsia="Calibri" w:hAnsi="PT Astra Serif"/>
          <w:color w:val="000000" w:themeColor="text1"/>
          <w:sz w:val="26"/>
          <w:szCs w:val="26"/>
        </w:rPr>
        <w:t> </w:t>
      </w:r>
      <w:r w:rsidRPr="00722234">
        <w:rPr>
          <w:rFonts w:ascii="PT Astra Serif" w:eastAsia="Calibri" w:hAnsi="PT Astra Serif"/>
          <w:color w:val="000000" w:themeColor="text1"/>
          <w:sz w:val="26"/>
          <w:szCs w:val="26"/>
        </w:rPr>
        <w:t>При предоставлении приоритета применяется порядок, предусмотренный Постановлением № 925.</w:t>
      </w:r>
    </w:p>
    <w:p w:rsidR="00DB3B98" w:rsidRPr="00722234" w:rsidRDefault="00DB3B98" w:rsidP="00DB3B98">
      <w:pPr>
        <w:autoSpaceDE w:val="0"/>
        <w:autoSpaceDN w:val="0"/>
        <w:adjustRightInd w:val="0"/>
        <w:ind w:firstLine="709"/>
        <w:jc w:val="both"/>
        <w:rPr>
          <w:rFonts w:ascii="PT Astra Serif" w:eastAsia="Calibri" w:hAnsi="PT Astra Serif"/>
          <w:color w:val="000000" w:themeColor="text1"/>
          <w:sz w:val="26"/>
          <w:szCs w:val="26"/>
        </w:rPr>
      </w:pPr>
      <w:r w:rsidRPr="00722234">
        <w:rPr>
          <w:rFonts w:ascii="PT Astra Serif" w:eastAsia="Calibri" w:hAnsi="PT Astra Serif"/>
          <w:color w:val="000000" w:themeColor="text1"/>
          <w:sz w:val="26"/>
          <w:szCs w:val="26"/>
        </w:rPr>
        <w:t>23-2. При проведении закупок, на которые распространяются требования постановления Правительства Российской Федерации от 03.12.2020 № 2013 «О минимальной доле закупок товаров российского происхождения» (далее – Постановление № 2013), Заказчик вправе установить требование о поставке участником закупки товара, сведения о котором включены в предусмотренные Постановлением № 2013 реестр российской промышленной продукции либо единый реестр российской радиоэлектронной продукции.</w:t>
      </w:r>
    </w:p>
    <w:p w:rsidR="00DB3B98" w:rsidRPr="00722234" w:rsidRDefault="00DB3B98" w:rsidP="00DB3B98">
      <w:pPr>
        <w:autoSpaceDE w:val="0"/>
        <w:autoSpaceDN w:val="0"/>
        <w:adjustRightInd w:val="0"/>
        <w:ind w:firstLine="709"/>
        <w:jc w:val="both"/>
        <w:rPr>
          <w:rFonts w:ascii="PT Astra Serif" w:eastAsia="Calibri" w:hAnsi="PT Astra Serif"/>
          <w:color w:val="000000" w:themeColor="text1"/>
          <w:sz w:val="26"/>
          <w:szCs w:val="26"/>
        </w:rPr>
      </w:pPr>
      <w:r w:rsidRPr="00722234">
        <w:rPr>
          <w:rFonts w:ascii="PT Astra Serif" w:eastAsia="Calibri" w:hAnsi="PT Astra Serif"/>
          <w:color w:val="000000" w:themeColor="text1"/>
          <w:sz w:val="26"/>
          <w:szCs w:val="26"/>
        </w:rPr>
        <w:lastRenderedPageBreak/>
        <w:t>Достижение минимальной доли закупок товаров российского происхождения, предусмотренной Постановлением № 2013, осуществляется путем проведения конкурентных и неконкурентных процедур.</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23-3. Порядок и срок предоставления обеспечения исполнения договора </w:t>
      </w:r>
      <w:r w:rsidRPr="00722234">
        <w:rPr>
          <w:rFonts w:ascii="Times New Roman" w:hAnsi="Times New Roman"/>
          <w:sz w:val="26"/>
          <w:szCs w:val="26"/>
        </w:rPr>
        <w:t>путем внесения денежных средств:</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 денежные средства перечисляются счет, на котором в соответствии с законодательством Российской Федерации учитываются операции со средствами, поступающими заказчику; </w:t>
      </w:r>
    </w:p>
    <w:p w:rsidR="00DB3B98" w:rsidRPr="00722234" w:rsidRDefault="00DB3B98" w:rsidP="00DB3B98">
      <w:pPr>
        <w:autoSpaceDE w:val="0"/>
        <w:autoSpaceDN w:val="0"/>
        <w:adjustRightInd w:val="0"/>
        <w:ind w:firstLine="709"/>
        <w:jc w:val="both"/>
        <w:rPr>
          <w:rFonts w:ascii="PT Astra Serif" w:hAnsi="PT Astra Serif"/>
          <w:color w:val="000000"/>
          <w:sz w:val="26"/>
          <w:szCs w:val="26"/>
        </w:rPr>
      </w:pPr>
      <w:r w:rsidRPr="00722234">
        <w:rPr>
          <w:rFonts w:ascii="PT Astra Serif" w:hAnsi="PT Astra Serif"/>
          <w:color w:val="000000"/>
          <w:sz w:val="26"/>
          <w:szCs w:val="26"/>
        </w:rPr>
        <w:t xml:space="preserve">- денежные средства обеспечивают выполнение участником закупки основного обязательства по договору, а также обязательства по уплате неустоек (пеней и штрафов); </w:t>
      </w:r>
    </w:p>
    <w:p w:rsidR="00DB3B98" w:rsidRPr="00722234" w:rsidRDefault="00DB3B98" w:rsidP="00DB3B98">
      <w:pPr>
        <w:autoSpaceDE w:val="0"/>
        <w:autoSpaceDN w:val="0"/>
        <w:adjustRightInd w:val="0"/>
        <w:ind w:firstLine="709"/>
        <w:jc w:val="both"/>
        <w:rPr>
          <w:rFonts w:ascii="PT Astra Serif" w:hAnsi="PT Astra Serif"/>
          <w:color w:val="000000"/>
          <w:sz w:val="26"/>
          <w:szCs w:val="26"/>
        </w:rPr>
      </w:pPr>
      <w:r w:rsidRPr="00722234">
        <w:rPr>
          <w:rFonts w:ascii="PT Astra Serif" w:hAnsi="PT Astra Serif"/>
          <w:color w:val="000000"/>
          <w:sz w:val="26"/>
          <w:szCs w:val="26"/>
        </w:rPr>
        <w:t xml:space="preserve">- документ, подтверждающий предоставление участником закупки денежных средств в качестве обеспечения исполнения договора, должен быть направлен участником закупки заказчику посредством электронной площадки, вместе с подписанным со стороны участника закупки договором на электронной площадке; </w:t>
      </w:r>
    </w:p>
    <w:p w:rsidR="00DB3B98" w:rsidRPr="00722234" w:rsidRDefault="00DB3B98" w:rsidP="00DB3B98">
      <w:pPr>
        <w:autoSpaceDE w:val="0"/>
        <w:autoSpaceDN w:val="0"/>
        <w:adjustRightInd w:val="0"/>
        <w:ind w:firstLine="709"/>
        <w:jc w:val="both"/>
        <w:rPr>
          <w:rFonts w:ascii="PT Astra Serif" w:hAnsi="PT Astra Serif"/>
          <w:color w:val="000000"/>
          <w:sz w:val="26"/>
          <w:szCs w:val="26"/>
        </w:rPr>
      </w:pPr>
      <w:r w:rsidRPr="00722234">
        <w:rPr>
          <w:rFonts w:ascii="PT Astra Serif" w:hAnsi="PT Astra Serif"/>
          <w:color w:val="000000"/>
          <w:sz w:val="26"/>
          <w:szCs w:val="26"/>
        </w:rPr>
        <w:t>- денежные средства, вносимые как обеспечение исполнения договора, должны быть зачислены по реквизитам счета заказчика в срок, установленный настоящим Положением для заключения договора заказчиком. В противном случае обеспечение исполнения договора в виде денежных средств считается непредоставленным, а такой участник закупки считается уклонившимся от заключения договора.</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eastAsia="Calibri" w:hAnsi="Times New Roman"/>
          <w:sz w:val="26"/>
          <w:szCs w:val="26"/>
        </w:rPr>
        <w:t xml:space="preserve">23-4. Порядок и срок предоставления обеспечения исполнения договора </w:t>
      </w:r>
      <w:r w:rsidRPr="00722234">
        <w:rPr>
          <w:rFonts w:ascii="Times New Roman" w:eastAsia="Calibri" w:hAnsi="Times New Roman"/>
          <w:sz w:val="26"/>
          <w:szCs w:val="26"/>
          <w:lang w:eastAsia="en-US"/>
        </w:rPr>
        <w:t>п</w:t>
      </w:r>
      <w:r w:rsidRPr="00722234">
        <w:rPr>
          <w:rFonts w:ascii="Times New Roman" w:hAnsi="Times New Roman"/>
          <w:sz w:val="26"/>
          <w:szCs w:val="26"/>
        </w:rPr>
        <w:t xml:space="preserve">ри осуществлении закупки, участниками которой могут быть только субъекты малого и среднего предпринимательства, путем предоставления независимой гарантии: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информация о независимой гарантии должна быть с 01.04.2023 г.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r w:rsidR="00AA6610"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 независимая гарантия должна быть получена по типовой форме, установленной Постановлением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 независимая гарантия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w:t>
      </w:r>
      <w:r w:rsidR="00AA6610" w:rsidRPr="00722234">
        <w:rPr>
          <w:rFonts w:ascii="Times New Roman" w:eastAsia="Calibri" w:hAnsi="Times New Roman"/>
          <w:sz w:val="26"/>
          <w:szCs w:val="26"/>
        </w:rPr>
        <w:t>независимой гарантией;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 копия (или оригинал) независимой гарантии должна быть </w:t>
      </w:r>
      <w:r w:rsidRPr="00722234">
        <w:rPr>
          <w:rFonts w:ascii="PT Astra Serif" w:hAnsi="PT Astra Serif"/>
          <w:color w:val="000000"/>
          <w:sz w:val="26"/>
          <w:szCs w:val="26"/>
        </w:rPr>
        <w:t>направлена участником закупки заказчику посредством электронной площадки, вместе с подписанным со стороны участника закупки договором на электронной площадке</w:t>
      </w:r>
      <w:r w:rsidRPr="00722234">
        <w:rPr>
          <w:rFonts w:ascii="Times New Roman" w:eastAsia="Calibri" w:hAnsi="Times New Roman"/>
          <w:sz w:val="26"/>
          <w:szCs w:val="26"/>
        </w:rPr>
        <w:t xml:space="preserve">.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PT Astra Serif" w:hAnsi="PT Astra Serif"/>
          <w:color w:val="000000"/>
          <w:sz w:val="26"/>
          <w:szCs w:val="26"/>
        </w:rPr>
        <w:t xml:space="preserve">23-5. </w:t>
      </w:r>
      <w:r w:rsidRPr="00722234">
        <w:rPr>
          <w:rFonts w:ascii="Times New Roman" w:eastAsia="Calibri" w:hAnsi="Times New Roman"/>
          <w:sz w:val="26"/>
          <w:szCs w:val="26"/>
        </w:rPr>
        <w:t xml:space="preserve">Порядок и срок предоставления исполнения договора при проведении закупок, за исключением закупок, участниками которых могут быть только субъекты малого и среднего предпринимательства, в форме банковской гарантии: </w:t>
      </w:r>
    </w:p>
    <w:p w:rsidR="00DB3B98" w:rsidRPr="00722234" w:rsidRDefault="00DB3B98" w:rsidP="00DB3B98">
      <w:pPr>
        <w:ind w:firstLine="709"/>
        <w:jc w:val="both"/>
        <w:rPr>
          <w:rFonts w:ascii="Times New Roman" w:eastAsia="Calibri" w:hAnsi="Times New Roman"/>
          <w:sz w:val="26"/>
          <w:szCs w:val="26"/>
        </w:rPr>
      </w:pPr>
      <w:r w:rsidRPr="00722234">
        <w:rPr>
          <w:rFonts w:ascii="Times New Roman" w:eastAsia="Calibri" w:hAnsi="Times New Roman"/>
          <w:sz w:val="26"/>
          <w:szCs w:val="26"/>
        </w:rPr>
        <w:lastRenderedPageBreak/>
        <w:t xml:space="preserve">- Банковская гарантия должна быть безотзывной и должна быть выдана банком; </w:t>
      </w:r>
    </w:p>
    <w:p w:rsidR="00DB3B98" w:rsidRPr="00722234" w:rsidRDefault="00DB3B98" w:rsidP="00DB3B98">
      <w:pPr>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 Банковская гарантия должна содержать:  </w:t>
      </w:r>
    </w:p>
    <w:p w:rsidR="00DB3B98" w:rsidRPr="00722234" w:rsidRDefault="00DB3B98" w:rsidP="00DB3B98">
      <w:pPr>
        <w:tabs>
          <w:tab w:val="left" w:pos="1134"/>
          <w:tab w:val="left" w:pos="1560"/>
        </w:tabs>
        <w:autoSpaceDE w:val="0"/>
        <w:autoSpaceDN w:val="0"/>
        <w:adjustRightInd w:val="0"/>
        <w:ind w:firstLine="567"/>
        <w:jc w:val="both"/>
        <w:rPr>
          <w:rFonts w:ascii="Times New Roman" w:eastAsia="Calibri" w:hAnsi="Times New Roman"/>
          <w:sz w:val="26"/>
          <w:szCs w:val="26"/>
        </w:rPr>
      </w:pPr>
      <w:r w:rsidRPr="00722234">
        <w:rPr>
          <w:sz w:val="26"/>
          <w:szCs w:val="26"/>
        </w:rPr>
        <w:t>1</w:t>
      </w:r>
      <w:r w:rsidRPr="00722234">
        <w:rPr>
          <w:rFonts w:ascii="Times New Roman" w:eastAsia="Calibri" w:hAnsi="Times New Roman"/>
          <w:sz w:val="26"/>
          <w:szCs w:val="26"/>
        </w:rPr>
        <w:t>) сумму банковской гарантии, подлежащую уплате гарантом Заказчику в случае неисполнения обязательств по договору участником закупки (принципалом)</w:t>
      </w:r>
      <w:r w:rsidR="00AA6610" w:rsidRPr="00722234">
        <w:rPr>
          <w:rFonts w:ascii="Times New Roman" w:eastAsia="Calibri" w:hAnsi="Times New Roman"/>
          <w:sz w:val="26"/>
          <w:szCs w:val="26"/>
        </w:rPr>
        <w:t>;</w:t>
      </w:r>
      <w:r w:rsidRPr="00722234">
        <w:rPr>
          <w:rFonts w:ascii="Times New Roman" w:eastAsia="Calibri" w:hAnsi="Times New Roman"/>
          <w:sz w:val="26"/>
          <w:szCs w:val="26"/>
        </w:rPr>
        <w:t xml:space="preserve"> </w:t>
      </w:r>
    </w:p>
    <w:p w:rsidR="00DB3B98" w:rsidRPr="00722234" w:rsidRDefault="00DB3B98" w:rsidP="00DB3B98">
      <w:pPr>
        <w:tabs>
          <w:tab w:val="left" w:pos="1134"/>
          <w:tab w:val="left" w:pos="1560"/>
        </w:tabs>
        <w:autoSpaceDE w:val="0"/>
        <w:autoSpaceDN w:val="0"/>
        <w:adjustRightInd w:val="0"/>
        <w:ind w:firstLine="567"/>
        <w:jc w:val="both"/>
        <w:rPr>
          <w:rFonts w:ascii="Times New Roman" w:eastAsia="Calibri" w:hAnsi="Times New Roman"/>
          <w:sz w:val="26"/>
          <w:szCs w:val="26"/>
        </w:rPr>
      </w:pPr>
      <w:r w:rsidRPr="00722234">
        <w:rPr>
          <w:rFonts w:ascii="Times New Roman" w:eastAsia="Calibri" w:hAnsi="Times New Roman"/>
          <w:sz w:val="26"/>
          <w:szCs w:val="26"/>
        </w:rPr>
        <w:t>2) обязательства принципала, надлежащее исполнение которых обеспечивается банковской гарантией: основное обязательство по договору (поставка товара, выполнение работы, оказание услуги) , уплата неустойки (пени, штрафа)</w:t>
      </w:r>
      <w:r w:rsidR="00AA6610" w:rsidRPr="00722234">
        <w:rPr>
          <w:rFonts w:ascii="Times New Roman" w:eastAsia="Calibri" w:hAnsi="Times New Roman"/>
          <w:sz w:val="26"/>
          <w:szCs w:val="26"/>
        </w:rPr>
        <w:t>;</w:t>
      </w:r>
    </w:p>
    <w:p w:rsidR="00DB3B98" w:rsidRPr="00722234" w:rsidRDefault="00DB3B98" w:rsidP="00DB3B98">
      <w:pPr>
        <w:tabs>
          <w:tab w:val="left" w:pos="1134"/>
          <w:tab w:val="left" w:pos="1560"/>
        </w:tabs>
        <w:autoSpaceDE w:val="0"/>
        <w:autoSpaceDN w:val="0"/>
        <w:adjustRightInd w:val="0"/>
        <w:ind w:firstLine="567"/>
        <w:jc w:val="both"/>
        <w:rPr>
          <w:rFonts w:ascii="Times New Roman" w:eastAsia="Calibri" w:hAnsi="Times New Roman"/>
          <w:sz w:val="26"/>
          <w:szCs w:val="26"/>
        </w:rPr>
      </w:pPr>
      <w:r w:rsidRPr="00722234">
        <w:rPr>
          <w:rFonts w:ascii="Times New Roman" w:eastAsia="Calibri" w:hAnsi="Times New Roman"/>
          <w:sz w:val="26"/>
          <w:szCs w:val="26"/>
        </w:rPr>
        <w:t>3) условие об обязанности гаранта уплатить заказчику (бенефициару) денежную сумму по банковской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банковской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B3B98" w:rsidRPr="00722234" w:rsidRDefault="00DB3B98" w:rsidP="00DB3B98">
      <w:pPr>
        <w:tabs>
          <w:tab w:val="left" w:pos="1134"/>
          <w:tab w:val="left" w:pos="1560"/>
        </w:tabs>
        <w:autoSpaceDE w:val="0"/>
        <w:autoSpaceDN w:val="0"/>
        <w:adjustRightInd w:val="0"/>
        <w:ind w:firstLine="567"/>
        <w:jc w:val="both"/>
        <w:rPr>
          <w:rFonts w:ascii="Times New Roman" w:eastAsia="Calibri" w:hAnsi="Times New Roman"/>
          <w:sz w:val="26"/>
          <w:szCs w:val="26"/>
        </w:rPr>
      </w:pPr>
      <w:r w:rsidRPr="00722234">
        <w:rPr>
          <w:rFonts w:ascii="Times New Roman" w:eastAsia="Calibri" w:hAnsi="Times New Roman"/>
          <w:sz w:val="26"/>
          <w:szCs w:val="26"/>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DB3B98" w:rsidRPr="00722234" w:rsidRDefault="00DB3B98" w:rsidP="00DB3B98">
      <w:pPr>
        <w:tabs>
          <w:tab w:val="left" w:pos="1134"/>
          <w:tab w:val="left" w:pos="1560"/>
        </w:tabs>
        <w:autoSpaceDE w:val="0"/>
        <w:autoSpaceDN w:val="0"/>
        <w:adjustRightInd w:val="0"/>
        <w:ind w:firstLine="567"/>
        <w:jc w:val="both"/>
        <w:rPr>
          <w:rFonts w:ascii="Times New Roman" w:eastAsia="Calibri" w:hAnsi="Times New Roman"/>
          <w:sz w:val="26"/>
          <w:szCs w:val="26"/>
        </w:rPr>
      </w:pPr>
      <w:r w:rsidRPr="00722234">
        <w:rPr>
          <w:rFonts w:ascii="Times New Roman" w:eastAsia="Calibri" w:hAnsi="Times New Roman"/>
          <w:sz w:val="26"/>
          <w:szCs w:val="26"/>
        </w:rPr>
        <w:t>5)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DB3B98" w:rsidRPr="00722234" w:rsidRDefault="00DB3B98" w:rsidP="00DB3B98">
      <w:pPr>
        <w:tabs>
          <w:tab w:val="left" w:pos="1134"/>
          <w:tab w:val="left" w:pos="1560"/>
        </w:tabs>
        <w:autoSpaceDE w:val="0"/>
        <w:autoSpaceDN w:val="0"/>
        <w:adjustRightInd w:val="0"/>
        <w:ind w:firstLine="567"/>
        <w:jc w:val="both"/>
        <w:rPr>
          <w:rFonts w:ascii="Times New Roman" w:eastAsia="Calibri" w:hAnsi="Times New Roman"/>
          <w:sz w:val="26"/>
          <w:szCs w:val="26"/>
        </w:rPr>
      </w:pPr>
      <w:r w:rsidRPr="00722234">
        <w:rPr>
          <w:rFonts w:ascii="Times New Roman" w:eastAsia="Calibri" w:hAnsi="Times New Roman"/>
          <w:sz w:val="26"/>
          <w:szCs w:val="26"/>
        </w:rPr>
        <w:t xml:space="preserve">6) срок действия банковской гарантии, требования к которому установлены заказчиком в извещении и документации о проведении закупки; </w:t>
      </w:r>
    </w:p>
    <w:p w:rsidR="00DB3B98" w:rsidRPr="00722234" w:rsidRDefault="00DB3B98" w:rsidP="00DB3B98">
      <w:pPr>
        <w:tabs>
          <w:tab w:val="left" w:pos="1134"/>
          <w:tab w:val="left" w:pos="1560"/>
        </w:tabs>
        <w:autoSpaceDE w:val="0"/>
        <w:autoSpaceDN w:val="0"/>
        <w:adjustRightInd w:val="0"/>
        <w:ind w:firstLine="567"/>
        <w:jc w:val="both"/>
        <w:rPr>
          <w:rFonts w:ascii="Times New Roman" w:eastAsia="Calibri" w:hAnsi="Times New Roman"/>
          <w:sz w:val="26"/>
          <w:szCs w:val="26"/>
        </w:rPr>
      </w:pPr>
      <w:r w:rsidRPr="00722234">
        <w:rPr>
          <w:rFonts w:ascii="Times New Roman" w:eastAsia="Calibri" w:hAnsi="Times New Roman"/>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расчет суммы, включаемой в требование по банковской гарантии; 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00AA6610" w:rsidRPr="00722234">
        <w:rPr>
          <w:rFonts w:ascii="Times New Roman" w:eastAsia="Calibri" w:hAnsi="Times New Roman"/>
          <w:sz w:val="26"/>
          <w:szCs w:val="26"/>
        </w:rPr>
        <w:t>;</w:t>
      </w:r>
    </w:p>
    <w:p w:rsidR="00DB3B98" w:rsidRPr="00722234" w:rsidRDefault="00DB3B98" w:rsidP="00DB3B98">
      <w:pPr>
        <w:tabs>
          <w:tab w:val="left" w:pos="1134"/>
          <w:tab w:val="left" w:pos="1560"/>
        </w:tabs>
        <w:autoSpaceDE w:val="0"/>
        <w:autoSpaceDN w:val="0"/>
        <w:adjustRightInd w:val="0"/>
        <w:ind w:firstLine="567"/>
        <w:jc w:val="both"/>
        <w:rPr>
          <w:rFonts w:ascii="Times New Roman" w:eastAsia="Calibri" w:hAnsi="Times New Roman"/>
          <w:sz w:val="26"/>
          <w:szCs w:val="26"/>
        </w:rPr>
      </w:pPr>
      <w:r w:rsidRPr="00722234">
        <w:rPr>
          <w:rFonts w:ascii="Times New Roman" w:eastAsia="Calibri" w:hAnsi="Times New Roman"/>
          <w:sz w:val="26"/>
          <w:szCs w:val="26"/>
        </w:rPr>
        <w:t>В банковской гарантии может быть установлено обязанность о представлении Заказчиком банку одновременно с требованием об осуществлении уплаты денежной суммы по банковской гарантии заверенной копии договора, заключенного между Принципалом и Бенефициаром.</w:t>
      </w:r>
    </w:p>
    <w:p w:rsidR="00DB3B98" w:rsidRPr="00722234" w:rsidRDefault="00DB3B98" w:rsidP="00DB3B98">
      <w:pPr>
        <w:tabs>
          <w:tab w:val="left" w:pos="50"/>
          <w:tab w:val="left" w:pos="1560"/>
        </w:tabs>
        <w:ind w:firstLine="567"/>
        <w:jc w:val="both"/>
        <w:rPr>
          <w:rFonts w:ascii="Times New Roman" w:eastAsia="Calibri" w:hAnsi="Times New Roman"/>
          <w:sz w:val="26"/>
          <w:szCs w:val="26"/>
        </w:rPr>
      </w:pPr>
      <w:r w:rsidRPr="00722234">
        <w:rPr>
          <w:rFonts w:ascii="Times New Roman" w:eastAsia="Calibri" w:hAnsi="Times New Roman"/>
          <w:sz w:val="26"/>
          <w:szCs w:val="26"/>
        </w:rPr>
        <w:t xml:space="preserve">9) права заказчика представлять в письменной форме или в форме электронного документа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w:t>
      </w:r>
    </w:p>
    <w:p w:rsidR="00DB3B98" w:rsidRPr="00722234" w:rsidRDefault="00DB3B98" w:rsidP="00DB3B98">
      <w:pPr>
        <w:tabs>
          <w:tab w:val="left" w:pos="50"/>
          <w:tab w:val="left" w:pos="1560"/>
        </w:tabs>
        <w:ind w:firstLine="567"/>
        <w:jc w:val="both"/>
        <w:rPr>
          <w:rFonts w:ascii="Times New Roman" w:eastAsia="Calibri" w:hAnsi="Times New Roman"/>
          <w:sz w:val="26"/>
          <w:szCs w:val="26"/>
        </w:rPr>
      </w:pPr>
      <w:r w:rsidRPr="00722234">
        <w:rPr>
          <w:rFonts w:ascii="Times New Roman" w:eastAsia="Calibri" w:hAnsi="Times New Roman"/>
          <w:sz w:val="26"/>
          <w:szCs w:val="26"/>
        </w:rPr>
        <w:t xml:space="preserve">10)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DB3B98" w:rsidRPr="00722234" w:rsidRDefault="00DB3B98" w:rsidP="00DB3B98">
      <w:pPr>
        <w:tabs>
          <w:tab w:val="left" w:pos="50"/>
          <w:tab w:val="left" w:pos="1560"/>
        </w:tabs>
        <w:ind w:firstLine="567"/>
        <w:jc w:val="both"/>
        <w:rPr>
          <w:rFonts w:ascii="Times New Roman" w:eastAsia="Calibri" w:hAnsi="Times New Roman"/>
          <w:sz w:val="26"/>
          <w:szCs w:val="26"/>
        </w:rPr>
      </w:pPr>
      <w:r w:rsidRPr="00722234">
        <w:rPr>
          <w:rFonts w:ascii="Times New Roman" w:eastAsia="Calibri" w:hAnsi="Times New Roman"/>
          <w:sz w:val="26"/>
          <w:szCs w:val="26"/>
        </w:rPr>
        <w:t>11) условия о том, что расходы, возникающие в связи с перечислением денежных средств гарантом по банковской гарантии, несет гарант;</w:t>
      </w:r>
    </w:p>
    <w:p w:rsidR="00DB3B98" w:rsidRPr="00722234" w:rsidRDefault="00DB3B98" w:rsidP="00DB3B98">
      <w:pPr>
        <w:tabs>
          <w:tab w:val="left" w:pos="50"/>
          <w:tab w:val="left" w:pos="1560"/>
        </w:tabs>
        <w:ind w:firstLine="567"/>
        <w:jc w:val="both"/>
        <w:rPr>
          <w:rFonts w:ascii="Times New Roman" w:eastAsia="Calibri" w:hAnsi="Times New Roman"/>
          <w:sz w:val="26"/>
          <w:szCs w:val="26"/>
        </w:rPr>
      </w:pPr>
      <w:r w:rsidRPr="00722234">
        <w:rPr>
          <w:rFonts w:ascii="Times New Roman" w:eastAsia="Calibri" w:hAnsi="Times New Roman"/>
          <w:sz w:val="26"/>
          <w:szCs w:val="26"/>
        </w:rPr>
        <w:t xml:space="preserve">12) адрес электронной почты гаранта для приема от бенефициара требования об уплате денежной суммы и (или) ее части по банковской гарантии.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lastRenderedPageBreak/>
        <w:t xml:space="preserve">- копия (или оригинал) банковской гарантии должна быть </w:t>
      </w:r>
      <w:r w:rsidRPr="00722234">
        <w:rPr>
          <w:rFonts w:ascii="PT Astra Serif" w:hAnsi="PT Astra Serif"/>
          <w:color w:val="000000"/>
          <w:sz w:val="26"/>
          <w:szCs w:val="26"/>
        </w:rPr>
        <w:t>направлена участником закупки заказчику посредством электронной площадки, вместе с подписанным со стороны участника закупки договором на электронной площадке</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540"/>
        <w:jc w:val="center"/>
        <w:rPr>
          <w:rFonts w:ascii="Times New Roman" w:eastAsia="Calibri" w:hAnsi="Times New Roman"/>
          <w:b/>
          <w:sz w:val="26"/>
          <w:szCs w:val="26"/>
        </w:rPr>
      </w:pPr>
    </w:p>
    <w:p w:rsidR="00DB3B98" w:rsidRPr="00722234" w:rsidRDefault="00DB3B98" w:rsidP="00DB3B98">
      <w:pPr>
        <w:autoSpaceDE w:val="0"/>
        <w:autoSpaceDN w:val="0"/>
        <w:adjustRightInd w:val="0"/>
        <w:ind w:firstLine="540"/>
        <w:jc w:val="center"/>
        <w:rPr>
          <w:rFonts w:ascii="Times New Roman" w:eastAsia="Calibri" w:hAnsi="Times New Roman"/>
          <w:b/>
          <w:sz w:val="26"/>
          <w:szCs w:val="26"/>
        </w:rPr>
      </w:pPr>
      <w:r w:rsidRPr="00722234">
        <w:rPr>
          <w:rFonts w:ascii="Times New Roman" w:eastAsia="Calibri" w:hAnsi="Times New Roman"/>
          <w:b/>
          <w:sz w:val="26"/>
          <w:szCs w:val="26"/>
        </w:rPr>
        <w:t>Отмена конкурентной закупки</w:t>
      </w:r>
    </w:p>
    <w:p w:rsidR="00DB3B98" w:rsidRPr="00722234" w:rsidRDefault="00DB3B98" w:rsidP="00DB3B98">
      <w:pPr>
        <w:autoSpaceDE w:val="0"/>
        <w:autoSpaceDN w:val="0"/>
        <w:adjustRightInd w:val="0"/>
        <w:ind w:firstLine="540"/>
        <w:jc w:val="center"/>
        <w:rPr>
          <w:rFonts w:ascii="Times New Roman" w:eastAsia="Calibri"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24. </w:t>
      </w:r>
      <w:bookmarkStart w:id="0" w:name="Par0"/>
      <w:bookmarkEnd w:id="0"/>
      <w:r w:rsidRPr="00722234">
        <w:rPr>
          <w:rFonts w:ascii="Times New Roman" w:eastAsia="Calibri" w:hAnsi="Times New Roman"/>
          <w:sz w:val="26"/>
          <w:szCs w:val="26"/>
        </w:rPr>
        <w:t xml:space="preserve">Отмена конкурентной закупки осуществляется заказчиком в соответствии с частями 5-7 статьи 3.2 </w:t>
      </w:r>
      <w:r w:rsidRPr="00722234">
        <w:rPr>
          <w:rFonts w:ascii="Times New Roman" w:hAnsi="Times New Roman"/>
          <w:sz w:val="26"/>
          <w:szCs w:val="26"/>
        </w:rPr>
        <w:t>Федерального закона № 223-ФЗ</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jc w:val="center"/>
        <w:rPr>
          <w:rFonts w:ascii="Times New Roman" w:hAnsi="Times New Roman"/>
          <w:b/>
          <w:sz w:val="26"/>
          <w:szCs w:val="26"/>
        </w:rPr>
      </w:pPr>
      <w:r w:rsidRPr="00722234">
        <w:rPr>
          <w:rFonts w:ascii="Times New Roman" w:hAnsi="Times New Roman"/>
          <w:b/>
          <w:sz w:val="26"/>
          <w:szCs w:val="26"/>
        </w:rPr>
        <w:t>2. Определение поставщика (исполнителя, подрядчика) путем проведения конкурса</w:t>
      </w:r>
    </w:p>
    <w:p w:rsidR="00DB3B98" w:rsidRPr="00722234" w:rsidRDefault="00DB3B98" w:rsidP="00DB3B98">
      <w:pPr>
        <w:autoSpaceDE w:val="0"/>
        <w:autoSpaceDN w:val="0"/>
        <w:adjustRightInd w:val="0"/>
        <w:ind w:firstLine="709"/>
        <w:jc w:val="both"/>
        <w:rPr>
          <w:rFonts w:ascii="Times New Roman"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Проведение конкурса</w:t>
      </w:r>
    </w:p>
    <w:p w:rsidR="00DB3B98" w:rsidRPr="00722234" w:rsidRDefault="00DB3B98" w:rsidP="00DB3B98">
      <w:pPr>
        <w:autoSpaceDE w:val="0"/>
        <w:autoSpaceDN w:val="0"/>
        <w:adjustRightInd w:val="0"/>
        <w:ind w:firstLine="709"/>
        <w:jc w:val="center"/>
        <w:rPr>
          <w:rFonts w:ascii="Times New Roman" w:hAnsi="Times New Roman"/>
          <w:b/>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25. Под конкурсом понимается форма торгов, в соответствии с условиями, предусмотренными частью 16 статьи 3.2 </w:t>
      </w:r>
      <w:r w:rsidRPr="00722234">
        <w:rPr>
          <w:rFonts w:ascii="Times New Roman" w:hAnsi="Times New Roman"/>
          <w:sz w:val="26"/>
          <w:szCs w:val="26"/>
        </w:rPr>
        <w:t>Федерального закона № 223-ФЗ</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26.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Pr="00722234">
        <w:rPr>
          <w:rFonts w:ascii="Times New Roman" w:hAnsi="Times New Roman"/>
          <w:sz w:val="26"/>
          <w:szCs w:val="26"/>
        </w:rPr>
        <w:t>Федерального закона № 223-ФЗ</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26-1. При осуществлении конкурса, участниками которого могут быть только субъекты малого и среднего предпринимательства, заказчиком размещается в единой информационной системе извещение о проведении конкурса и документация о конкурсе в соответствии с подпунктами в «а», «б» пункта 1 части 3 статьи 3,4 Федерального закона    № 223-ФЗ.</w:t>
      </w: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Этапы конкурса</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 xml:space="preserve">Извещение </w:t>
      </w:r>
      <w:r w:rsidRPr="00722234">
        <w:rPr>
          <w:rFonts w:ascii="Times New Roman" w:eastAsia="Calibri" w:hAnsi="Times New Roman"/>
          <w:b/>
          <w:sz w:val="26"/>
          <w:szCs w:val="26"/>
        </w:rPr>
        <w:t>о проведении конкурса</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27. В извещении о проведении конкурса должны быть указаны следующие сведения:</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 способ осуществления закупки;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наименование, место нахождения, почтовый адрес, адрес электронной почты, номер контактного телефона заказчика;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0" w:history="1">
        <w:r w:rsidRPr="00722234">
          <w:rPr>
            <w:rFonts w:ascii="Times New Roman" w:eastAsia="Calibri" w:hAnsi="Times New Roman"/>
            <w:sz w:val="26"/>
            <w:szCs w:val="26"/>
          </w:rPr>
          <w:t>частью 6.1 статьи 3</w:t>
        </w:r>
      </w:hyperlink>
      <w:r w:rsidRPr="00722234">
        <w:rPr>
          <w:rFonts w:ascii="Times New Roman" w:eastAsia="Calibri" w:hAnsi="Times New Roman"/>
          <w:sz w:val="26"/>
          <w:szCs w:val="26"/>
        </w:rPr>
        <w:t xml:space="preserve"> Федерального закона № 223-ФЗ (при необходимости);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4) место поставки товара, выполнения работы, оказания услуги;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B3B98" w:rsidRPr="00722234" w:rsidRDefault="00DB3B98" w:rsidP="00DB3B98">
      <w:pPr>
        <w:autoSpaceDE w:val="0"/>
        <w:autoSpaceDN w:val="0"/>
        <w:adjustRightInd w:val="0"/>
        <w:ind w:firstLine="709"/>
        <w:jc w:val="both"/>
        <w:rPr>
          <w:rFonts w:ascii="PT Astra Serif" w:eastAsia="Calibri" w:hAnsi="PT Astra Serif"/>
          <w:color w:val="000000"/>
          <w:sz w:val="26"/>
          <w:szCs w:val="26"/>
        </w:rPr>
      </w:pPr>
      <w:r w:rsidRPr="00722234">
        <w:rPr>
          <w:rFonts w:ascii="Times New Roman" w:eastAsia="Calibri" w:hAnsi="Times New Roman"/>
          <w:sz w:val="26"/>
          <w:szCs w:val="26"/>
        </w:rPr>
        <w:t xml:space="preserve">6) </w:t>
      </w:r>
      <w:r w:rsidRPr="00722234">
        <w:rPr>
          <w:rFonts w:ascii="PT Astra Serif" w:eastAsia="Calibri" w:hAnsi="PT Astra Serif"/>
          <w:color w:val="000000"/>
          <w:sz w:val="26"/>
          <w:szCs w:val="26"/>
        </w:rPr>
        <w:t xml:space="preserve">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 </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7) </w:t>
      </w:r>
      <w:r w:rsidRPr="00722234">
        <w:rPr>
          <w:rFonts w:ascii="PT Astra Serif" w:hAnsi="PT Astra Serif"/>
          <w:color w:val="000000"/>
          <w:sz w:val="26"/>
          <w:szCs w:val="26"/>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lastRenderedPageBreak/>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10) адрес электронной площадки в информационно-телекоммуникационной сети «Интернет»;</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11) Участниками конкурса могут быть только субъекты малого и среднего предпринимательства (условие устанавливается в случае, если заказчик осуществляет закупку, участниками которой могут быть только субъекты малого и среднего предпринимательства в соответствии с Постановлением № 1352).</w:t>
      </w:r>
    </w:p>
    <w:p w:rsidR="00DB3B98" w:rsidRPr="00722234" w:rsidRDefault="00DB3B98" w:rsidP="00DB3B98">
      <w:pPr>
        <w:autoSpaceDE w:val="0"/>
        <w:autoSpaceDN w:val="0"/>
        <w:adjustRightInd w:val="0"/>
        <w:ind w:firstLine="709"/>
        <w:jc w:val="both"/>
        <w:rPr>
          <w:rFonts w:ascii="Times New Roman"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bCs/>
          <w:sz w:val="26"/>
          <w:szCs w:val="26"/>
        </w:rPr>
      </w:pPr>
      <w:r w:rsidRPr="00722234">
        <w:rPr>
          <w:rFonts w:ascii="Times New Roman" w:hAnsi="Times New Roman"/>
          <w:b/>
          <w:bCs/>
          <w:sz w:val="26"/>
          <w:szCs w:val="26"/>
        </w:rPr>
        <w:t>Документация о конкурсе</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bCs/>
          <w:sz w:val="26"/>
          <w:szCs w:val="26"/>
        </w:rPr>
        <w:t xml:space="preserve">28. В документации о конкурсе </w:t>
      </w:r>
      <w:r w:rsidRPr="00722234">
        <w:rPr>
          <w:rFonts w:ascii="Times New Roman" w:eastAsia="Calibri" w:hAnsi="Times New Roman"/>
          <w:sz w:val="26"/>
          <w:szCs w:val="26"/>
        </w:rPr>
        <w:t>должны быть указаны:</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требования к содержанию, форме, оформлению и составу заявки на участие в конкурсе;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4) место, условия и сроки (периоды) поставки товара, выполнения работы, оказания услуги;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6) форма, сроки и порядок оплаты товара, работы, услуги;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9) требования к участникам такого конкурса;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lastRenderedPageBreak/>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B3B98" w:rsidRPr="00722234" w:rsidRDefault="00DB3B98" w:rsidP="00DB3B98">
      <w:pPr>
        <w:autoSpaceDE w:val="0"/>
        <w:autoSpaceDN w:val="0"/>
        <w:adjustRightInd w:val="0"/>
        <w:ind w:firstLine="709"/>
        <w:jc w:val="both"/>
        <w:rPr>
          <w:rFonts w:ascii="Times New Roman" w:eastAsia="Calibri" w:hAnsi="Times New Roman"/>
          <w:sz w:val="26"/>
          <w:szCs w:val="26"/>
          <w:lang w:eastAsia="en-US"/>
        </w:rPr>
      </w:pPr>
      <w:r w:rsidRPr="00722234">
        <w:rPr>
          <w:rFonts w:ascii="Times New Roman" w:eastAsia="Calibri" w:hAnsi="Times New Roman"/>
          <w:sz w:val="26"/>
          <w:szCs w:val="26"/>
          <w:lang w:eastAsia="en-US"/>
        </w:rPr>
        <w:t xml:space="preserve">11) </w:t>
      </w:r>
      <w:r w:rsidRPr="00722234">
        <w:rPr>
          <w:rFonts w:ascii="PT Astra Serif" w:eastAsia="Calibri" w:hAnsi="PT Astra Serif"/>
          <w:color w:val="000000"/>
          <w:sz w:val="26"/>
          <w:szCs w:val="26"/>
        </w:rPr>
        <w:t>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12) </w:t>
      </w:r>
      <w:r w:rsidRPr="00722234">
        <w:rPr>
          <w:rFonts w:ascii="PT Astra Serif" w:hAnsi="PT Astra Serif"/>
          <w:color w:val="000000"/>
          <w:sz w:val="26"/>
          <w:szCs w:val="26"/>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722234">
        <w:rPr>
          <w:sz w:val="26"/>
          <w:szCs w:val="26"/>
        </w:rPr>
        <w:t xml:space="preserve"> </w:t>
      </w:r>
      <w:r w:rsidRPr="00722234">
        <w:rPr>
          <w:rFonts w:ascii="PT Astra Serif" w:hAnsi="PT Astra Serif"/>
          <w:color w:val="000000"/>
          <w:sz w:val="26"/>
          <w:szCs w:val="26"/>
        </w:rPr>
        <w:t>в том числе каждого договора в случае проведения совместной закупки в соответствии с пунктом 7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13) формы, порядок, дата и время окончания срока предоставления участникам такого конкурса разъяснений положений документации о конкурсе;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14) дата рассмотрения, оценки и сопоставления предложений участников такого конкурса и подведения итогов такого конкурса;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15) критерии оценки и сопоставления заявок на участие в таком конкурсе;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16) порядок оценки и сопоставления заявок на участие в таком конкурсе;</w:t>
      </w:r>
    </w:p>
    <w:p w:rsidR="00DB3B98" w:rsidRPr="00722234" w:rsidRDefault="00DB3B98" w:rsidP="00DB3B98">
      <w:pPr>
        <w:autoSpaceDE w:val="0"/>
        <w:autoSpaceDN w:val="0"/>
        <w:adjustRightInd w:val="0"/>
        <w:ind w:firstLine="709"/>
        <w:jc w:val="both"/>
        <w:rPr>
          <w:rFonts w:ascii="Times New Roman" w:eastAsia="Calibri" w:hAnsi="Times New Roman"/>
          <w:sz w:val="26"/>
          <w:szCs w:val="26"/>
          <w:lang w:eastAsia="en-US"/>
        </w:rPr>
      </w:pPr>
      <w:r w:rsidRPr="00722234">
        <w:rPr>
          <w:rFonts w:ascii="Times New Roman" w:eastAsia="Calibri" w:hAnsi="Times New Roman"/>
          <w:sz w:val="26"/>
          <w:szCs w:val="26"/>
        </w:rPr>
        <w:t xml:space="preserve">17) описание предмета такой закупки в соответствии с </w:t>
      </w:r>
      <w:hyperlink r:id="rId21" w:history="1">
        <w:r w:rsidRPr="00722234">
          <w:rPr>
            <w:rFonts w:ascii="Times New Roman" w:eastAsia="Calibri" w:hAnsi="Times New Roman"/>
            <w:sz w:val="26"/>
            <w:szCs w:val="26"/>
          </w:rPr>
          <w:t>частью 6.1 статьи 3</w:t>
        </w:r>
      </w:hyperlink>
      <w:r w:rsidRPr="00722234">
        <w:rPr>
          <w:rFonts w:ascii="Times New Roman" w:eastAsia="Calibri" w:hAnsi="Times New Roman"/>
          <w:sz w:val="26"/>
          <w:szCs w:val="26"/>
        </w:rPr>
        <w:t xml:space="preserve"> Федерального закона № 223-ФЗ;</w:t>
      </w:r>
      <w:r w:rsidRPr="00722234">
        <w:rPr>
          <w:rFonts w:ascii="Times New Roman" w:eastAsia="Calibri" w:hAnsi="Times New Roman"/>
          <w:sz w:val="26"/>
          <w:szCs w:val="26"/>
          <w:lang w:eastAsia="en-US"/>
        </w:rPr>
        <w:t xml:space="preserve">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18) участниками конкурса могут быть только субъекты малого и среднего предпринимательства (условие устанавливается в случае, если заказчик осуществляет закупку, участниками которой могут быть только субъекты малого и среднего предпринимательства)</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Lucida Sans Unicode" w:hAnsi="Times New Roman"/>
          <w:sz w:val="26"/>
          <w:szCs w:val="26"/>
          <w:lang w:eastAsia="en-US"/>
        </w:rPr>
      </w:pPr>
      <w:r w:rsidRPr="00722234">
        <w:rPr>
          <w:rFonts w:ascii="Times New Roman" w:eastAsia="Calibri" w:hAnsi="Times New Roman"/>
          <w:sz w:val="26"/>
          <w:szCs w:val="26"/>
          <w:lang w:eastAsia="en-US"/>
        </w:rPr>
        <w:t xml:space="preserve">19) </w:t>
      </w:r>
      <w:r w:rsidRPr="00722234">
        <w:rPr>
          <w:rFonts w:ascii="Times New Roman" w:eastAsia="Calibri" w:hAnsi="Times New Roman"/>
          <w:sz w:val="26"/>
          <w:szCs w:val="26"/>
        </w:rPr>
        <w:t>условие о сроке оплаты поставленных товаров, выполненных работ, оказанных услуг по договору, заключенному по результатам закупки с  субъектом малого и среднего предпринимательства,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или</w:t>
      </w:r>
      <w:r w:rsidRPr="00722234">
        <w:rPr>
          <w:rFonts w:ascii="Times New Roman" w:eastAsia="Calibri" w:hAnsi="Times New Roman"/>
          <w:sz w:val="26"/>
          <w:szCs w:val="26"/>
          <w:lang w:eastAsia="en-US"/>
        </w:rPr>
        <w:t xml:space="preserve"> </w:t>
      </w:r>
      <w:r w:rsidRPr="00722234">
        <w:rPr>
          <w:rFonts w:ascii="Times New Roman" w:eastAsia="Calibri" w:hAnsi="Times New Roman"/>
          <w:sz w:val="26"/>
          <w:szCs w:val="26"/>
        </w:rPr>
        <w:t xml:space="preserve">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(при осуществлении закупок в соответствии с </w:t>
      </w:r>
      <w:hyperlink r:id="rId22" w:history="1">
        <w:r w:rsidRPr="00722234">
          <w:rPr>
            <w:rFonts w:ascii="Times New Roman" w:eastAsia="Calibri" w:hAnsi="Times New Roman"/>
            <w:sz w:val="26"/>
            <w:szCs w:val="26"/>
          </w:rPr>
          <w:t>подпунктом "в" пункта 4</w:t>
        </w:r>
      </w:hyperlink>
      <w:r w:rsidRPr="00722234">
        <w:rPr>
          <w:rFonts w:ascii="Times New Roman" w:eastAsia="Calibri" w:hAnsi="Times New Roman"/>
          <w:sz w:val="26"/>
          <w:szCs w:val="26"/>
        </w:rPr>
        <w:t xml:space="preserve"> Положения, утвержденного </w:t>
      </w:r>
      <w:r w:rsidRPr="00722234">
        <w:rPr>
          <w:rFonts w:ascii="Times New Roman" w:eastAsia="Lucida Sans Unicode" w:hAnsi="Times New Roman"/>
          <w:sz w:val="26"/>
          <w:szCs w:val="26"/>
          <w:lang w:eastAsia="en-US"/>
        </w:rPr>
        <w:t>Постановлением № 1352);</w:t>
      </w:r>
    </w:p>
    <w:p w:rsidR="00DB3B98" w:rsidRPr="00722234" w:rsidRDefault="00DB3B98" w:rsidP="00DB3B98">
      <w:pPr>
        <w:pStyle w:val="af2"/>
        <w:ind w:firstLine="709"/>
        <w:jc w:val="both"/>
        <w:rPr>
          <w:rFonts w:ascii="Times New Roman" w:eastAsia="Lucida Sans Unicode" w:hAnsi="Times New Roman"/>
          <w:sz w:val="26"/>
          <w:szCs w:val="26"/>
          <w:lang w:eastAsia="en-US"/>
        </w:rPr>
      </w:pPr>
      <w:r w:rsidRPr="00722234">
        <w:rPr>
          <w:rFonts w:ascii="Times New Roman" w:eastAsia="Calibri" w:hAnsi="Times New Roman"/>
          <w:sz w:val="26"/>
          <w:szCs w:val="26"/>
        </w:rPr>
        <w:t>20)</w:t>
      </w:r>
      <w:r w:rsidRPr="00722234">
        <w:rPr>
          <w:rFonts w:ascii="Times New Roman" w:hAnsi="Times New Roman"/>
          <w:sz w:val="26"/>
          <w:szCs w:val="26"/>
        </w:rPr>
        <w:t xml:space="preserve"> счет заказчика, на который будут перечислены д</w:t>
      </w:r>
      <w:r w:rsidRPr="00722234">
        <w:rPr>
          <w:rFonts w:ascii="Times New Roman" w:eastAsia="Calibri" w:hAnsi="Times New Roman"/>
          <w:sz w:val="26"/>
          <w:szCs w:val="26"/>
        </w:rPr>
        <w:t>енежные средства участника  конкурса в случае его уклонения, в том числе непредоставления или предоставления с нарушением условий, установленных извещением  о проведении конкурса, документацией о проведении конкурса до заключения договора заказчику обеспечения исполнения договора (если в извещении  о проведении  конкурса, документации о проведении конкурса установлено требование об обеспечении исполнения договора), или отказа участника   конкурса заключить договор</w:t>
      </w:r>
      <w:r w:rsidRPr="00722234">
        <w:rPr>
          <w:rFonts w:ascii="Times New Roman" w:eastAsia="Calibri" w:hAnsi="Times New Roman"/>
          <w:sz w:val="26"/>
          <w:szCs w:val="26"/>
          <w:lang w:eastAsia="en-US"/>
        </w:rPr>
        <w:t xml:space="preserve"> (указывается</w:t>
      </w:r>
      <w:r w:rsidRPr="00722234">
        <w:rPr>
          <w:rFonts w:ascii="Times New Roman" w:hAnsi="Times New Roman"/>
          <w:sz w:val="26"/>
          <w:szCs w:val="26"/>
        </w:rPr>
        <w:t xml:space="preserve"> в  случае, если заказчик осуществляет закупку участниками которой могут быть только субъекты малого и среднего предпринимательства</w:t>
      </w:r>
      <w:r w:rsidRPr="00722234">
        <w:rPr>
          <w:rFonts w:ascii="Times New Roman" w:eastAsia="Lucida Sans Unicode" w:hAnsi="Times New Roman"/>
          <w:sz w:val="26"/>
          <w:szCs w:val="26"/>
          <w:lang w:eastAsia="en-US"/>
        </w:rPr>
        <w:t>);</w:t>
      </w:r>
    </w:p>
    <w:p w:rsidR="00DB3B98" w:rsidRPr="00722234" w:rsidRDefault="00DB3B98" w:rsidP="00DB3B98">
      <w:pPr>
        <w:autoSpaceDE w:val="0"/>
        <w:autoSpaceDN w:val="0"/>
        <w:adjustRightInd w:val="0"/>
        <w:ind w:firstLine="709"/>
        <w:jc w:val="both"/>
        <w:rPr>
          <w:rFonts w:ascii="Times New Roman" w:eastAsia="Lucida Sans Unicode" w:hAnsi="Times New Roman"/>
          <w:sz w:val="26"/>
          <w:szCs w:val="26"/>
          <w:lang w:eastAsia="en-US"/>
        </w:rPr>
      </w:pPr>
      <w:r w:rsidRPr="00722234">
        <w:rPr>
          <w:rFonts w:ascii="Times New Roman" w:eastAsia="Lucida Sans Unicode" w:hAnsi="Times New Roman"/>
          <w:sz w:val="26"/>
          <w:szCs w:val="26"/>
          <w:lang w:eastAsia="en-US"/>
        </w:rPr>
        <w:t xml:space="preserve">21) срок направления заказчику оператором электронной площадки вторых частей заявок на участие в конкурсе, ценового предложения участника конкурса </w:t>
      </w:r>
      <w:r w:rsidRPr="00722234">
        <w:rPr>
          <w:rFonts w:ascii="Times New Roman" w:eastAsia="Calibri" w:hAnsi="Times New Roman"/>
          <w:sz w:val="26"/>
          <w:szCs w:val="26"/>
          <w:lang w:eastAsia="en-US"/>
        </w:rPr>
        <w:t>(указывается</w:t>
      </w:r>
      <w:r w:rsidRPr="00722234">
        <w:rPr>
          <w:rFonts w:ascii="Times New Roman" w:hAnsi="Times New Roman"/>
          <w:sz w:val="26"/>
          <w:szCs w:val="26"/>
        </w:rPr>
        <w:t xml:space="preserve"> в  </w:t>
      </w:r>
      <w:r w:rsidRPr="00722234">
        <w:rPr>
          <w:rFonts w:ascii="Times New Roman" w:hAnsi="Times New Roman"/>
          <w:sz w:val="26"/>
          <w:szCs w:val="26"/>
        </w:rPr>
        <w:lastRenderedPageBreak/>
        <w:t>случае, если заказчик осуществляет закупку, участниками которой могут быть только субъекты малого и среднего предпринимательства</w:t>
      </w:r>
      <w:r w:rsidRPr="00722234">
        <w:rPr>
          <w:rFonts w:ascii="Times New Roman" w:eastAsia="Lucida Sans Unicode" w:hAnsi="Times New Roman"/>
          <w:sz w:val="26"/>
          <w:szCs w:val="26"/>
          <w:lang w:eastAsia="en-US"/>
        </w:rPr>
        <w:t>);</w:t>
      </w:r>
    </w:p>
    <w:p w:rsidR="00DB3B98" w:rsidRPr="00722234" w:rsidRDefault="00DB3B98" w:rsidP="00DB3B98">
      <w:pPr>
        <w:widowControl w:val="0"/>
        <w:tabs>
          <w:tab w:val="left" w:pos="993"/>
          <w:tab w:val="left" w:pos="1134"/>
        </w:tabs>
        <w:autoSpaceDE w:val="0"/>
        <w:autoSpaceDN w:val="0"/>
        <w:adjustRightInd w:val="0"/>
        <w:ind w:firstLine="709"/>
        <w:contextualSpacing/>
        <w:jc w:val="both"/>
        <w:rPr>
          <w:rFonts w:ascii="Times New Roman" w:eastAsia="Calibri" w:hAnsi="Times New Roman"/>
          <w:sz w:val="26"/>
          <w:szCs w:val="26"/>
        </w:rPr>
      </w:pPr>
      <w:r w:rsidRPr="00722234">
        <w:rPr>
          <w:rFonts w:ascii="PT Astra Serif" w:hAnsi="PT Astra Serif"/>
          <w:sz w:val="26"/>
          <w:szCs w:val="26"/>
        </w:rPr>
        <w:t>22) сведения, указанные в пунктах 23-1 – 23-1.3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DB3B98" w:rsidRPr="00722234" w:rsidRDefault="00DB3B98" w:rsidP="00DB3B98">
      <w:pPr>
        <w:autoSpaceDE w:val="0"/>
        <w:autoSpaceDN w:val="0"/>
        <w:adjustRightInd w:val="0"/>
        <w:ind w:firstLine="709"/>
        <w:jc w:val="both"/>
        <w:rPr>
          <w:rFonts w:ascii="Times New Roman" w:eastAsia="Calibri" w:hAnsi="Times New Roman"/>
          <w:bCs/>
          <w:sz w:val="26"/>
          <w:szCs w:val="26"/>
        </w:rPr>
      </w:pPr>
      <w:r w:rsidRPr="00722234">
        <w:rPr>
          <w:rFonts w:ascii="Times New Roman" w:eastAsia="Lucida Sans Unicode" w:hAnsi="Times New Roman"/>
          <w:sz w:val="26"/>
          <w:szCs w:val="26"/>
          <w:lang w:eastAsia="en-US"/>
        </w:rPr>
        <w:t>28-1.</w:t>
      </w:r>
      <w:r w:rsidRPr="00722234">
        <w:rPr>
          <w:rFonts w:ascii="Times New Roman" w:eastAsia="Calibri" w:hAnsi="Times New Roman"/>
          <w:bCs/>
          <w:sz w:val="26"/>
          <w:szCs w:val="26"/>
        </w:rPr>
        <w:t xml:space="preserve"> Заказчик вправе установить в документации о проведении конкурса,  дополнительно к сведениям, предусмотренным пунктом 28 настоящего Положения,  требование к участникам конкурса о привлечении к исполнению договора субподрядчиков (соисполнителей) из числа субъектов малого и среднего предпринимательства</w:t>
      </w:r>
      <w:r w:rsidRPr="00722234">
        <w:rPr>
          <w:rFonts w:ascii="Times New Roman" w:eastAsia="Calibri" w:hAnsi="Times New Roman"/>
          <w:sz w:val="26"/>
          <w:szCs w:val="26"/>
        </w:rPr>
        <w:t xml:space="preserve"> (при осуществлении закупок в соответствии с </w:t>
      </w:r>
      <w:hyperlink r:id="rId23" w:history="1">
        <w:r w:rsidRPr="00722234">
          <w:rPr>
            <w:rFonts w:ascii="Times New Roman" w:eastAsia="Calibri" w:hAnsi="Times New Roman"/>
            <w:sz w:val="26"/>
            <w:szCs w:val="26"/>
          </w:rPr>
          <w:t>подпунктом "в" пункта 4</w:t>
        </w:r>
      </w:hyperlink>
      <w:r w:rsidRPr="00722234">
        <w:rPr>
          <w:rFonts w:ascii="Times New Roman" w:eastAsia="Calibri" w:hAnsi="Times New Roman"/>
          <w:sz w:val="26"/>
          <w:szCs w:val="26"/>
        </w:rPr>
        <w:t xml:space="preserve"> Положения, утвержденного </w:t>
      </w:r>
      <w:r w:rsidRPr="00722234">
        <w:rPr>
          <w:rFonts w:ascii="Times New Roman" w:eastAsia="Lucida Sans Unicode" w:hAnsi="Times New Roman"/>
          <w:sz w:val="26"/>
          <w:szCs w:val="26"/>
          <w:lang w:eastAsia="en-US"/>
        </w:rPr>
        <w:t>Постановлением № 1352).</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29. </w:t>
      </w:r>
      <w:r w:rsidR="00E04068" w:rsidRPr="00722234">
        <w:rPr>
          <w:rFonts w:ascii="Times New Roman" w:eastAsia="Calibri" w:hAnsi="Times New Roman"/>
          <w:sz w:val="26"/>
          <w:szCs w:val="26"/>
        </w:rPr>
        <w:t>Исключен</w:t>
      </w:r>
      <w:r w:rsidR="003C1935"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Порядок предоставления разъяснений положений документации о конкурсе</w:t>
      </w:r>
    </w:p>
    <w:p w:rsidR="00DB3B98" w:rsidRPr="00722234" w:rsidRDefault="00DB3B98" w:rsidP="00DB3B98">
      <w:pPr>
        <w:autoSpaceDE w:val="0"/>
        <w:autoSpaceDN w:val="0"/>
        <w:adjustRightInd w:val="0"/>
        <w:ind w:firstLine="709"/>
        <w:jc w:val="both"/>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30. Любой участник закупки, аккредитованный на электронной площадке, вправе направить оператору </w:t>
      </w:r>
      <w:r w:rsidRPr="00722234">
        <w:rPr>
          <w:rFonts w:ascii="Times New Roman" w:eastAsia="Calibri" w:hAnsi="Times New Roman"/>
          <w:sz w:val="26"/>
          <w:szCs w:val="26"/>
        </w:rPr>
        <w:t>электронной площадки с использованием программно-аппаратных средств электронной площадки, на которой размещена такая закупка</w:t>
      </w:r>
      <w:r w:rsidRPr="00722234">
        <w:rPr>
          <w:rFonts w:ascii="Times New Roman" w:hAnsi="Times New Roman"/>
          <w:sz w:val="26"/>
          <w:szCs w:val="26"/>
        </w:rPr>
        <w:t xml:space="preserve">, запрос о даче разъяснений положений </w:t>
      </w:r>
      <w:r w:rsidRPr="00722234">
        <w:rPr>
          <w:rFonts w:ascii="Times New Roman" w:eastAsia="Calibri" w:hAnsi="Times New Roman"/>
          <w:sz w:val="26"/>
          <w:szCs w:val="26"/>
        </w:rPr>
        <w:t>извещения о проведении конкурса и (или) документации о конкурсе</w:t>
      </w:r>
      <w:r w:rsidRPr="00722234">
        <w:rPr>
          <w:rFonts w:ascii="Times New Roman" w:hAnsi="Times New Roman"/>
          <w:sz w:val="26"/>
          <w:szCs w:val="26"/>
        </w:rPr>
        <w:t xml:space="preserve">.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31. Разъяснение положений </w:t>
      </w:r>
      <w:r w:rsidRPr="00722234">
        <w:rPr>
          <w:rFonts w:ascii="Times New Roman" w:hAnsi="Times New Roman"/>
          <w:sz w:val="26"/>
          <w:szCs w:val="26"/>
        </w:rPr>
        <w:t xml:space="preserve">документации о конкурсе осуществляется заказчиком в </w:t>
      </w:r>
      <w:r w:rsidRPr="00722234">
        <w:rPr>
          <w:rFonts w:ascii="Times New Roman" w:eastAsia="Calibri" w:hAnsi="Times New Roman"/>
          <w:sz w:val="26"/>
          <w:szCs w:val="26"/>
        </w:rPr>
        <w:t xml:space="preserve">соответствии с частями 3-4 статьи 3.2, частью 11 статьи 4 </w:t>
      </w:r>
      <w:r w:rsidRPr="00722234">
        <w:rPr>
          <w:rFonts w:ascii="Times New Roman" w:hAnsi="Times New Roman"/>
          <w:sz w:val="26"/>
          <w:szCs w:val="26"/>
        </w:rPr>
        <w:t>Федерального закона № 223-ФЗ</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jc w:val="center"/>
        <w:rPr>
          <w:rFonts w:ascii="Times New Roman" w:hAnsi="Times New Roman"/>
          <w:b/>
          <w:sz w:val="26"/>
          <w:szCs w:val="26"/>
        </w:rPr>
      </w:pPr>
      <w:r w:rsidRPr="00722234">
        <w:rPr>
          <w:rFonts w:ascii="Times New Roman" w:hAnsi="Times New Roman"/>
          <w:b/>
          <w:sz w:val="26"/>
          <w:szCs w:val="26"/>
        </w:rPr>
        <w:t xml:space="preserve">Внесение изменений в </w:t>
      </w:r>
      <w:r w:rsidRPr="00722234">
        <w:rPr>
          <w:rFonts w:ascii="Times New Roman" w:eastAsia="Calibri" w:hAnsi="Times New Roman"/>
          <w:b/>
          <w:sz w:val="26"/>
          <w:szCs w:val="26"/>
        </w:rPr>
        <w:t xml:space="preserve">извещение о проведении конкурса </w:t>
      </w:r>
      <w:r w:rsidRPr="00722234">
        <w:rPr>
          <w:rFonts w:ascii="Times New Roman" w:hAnsi="Times New Roman"/>
          <w:b/>
          <w:sz w:val="26"/>
          <w:szCs w:val="26"/>
        </w:rPr>
        <w:t>и (или) документацию о конкурсе</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32. Изменения, вносимые </w:t>
      </w:r>
      <w:r w:rsidRPr="00722234">
        <w:rPr>
          <w:rFonts w:ascii="Times New Roman" w:hAnsi="Times New Roman"/>
          <w:sz w:val="26"/>
          <w:szCs w:val="26"/>
        </w:rPr>
        <w:t xml:space="preserve">в </w:t>
      </w:r>
      <w:r w:rsidRPr="00722234">
        <w:rPr>
          <w:rFonts w:ascii="Times New Roman" w:eastAsia="Calibri" w:hAnsi="Times New Roman"/>
          <w:sz w:val="26"/>
          <w:szCs w:val="26"/>
        </w:rPr>
        <w:t xml:space="preserve">извещение о проведении конкурса </w:t>
      </w:r>
      <w:r w:rsidRPr="00722234">
        <w:rPr>
          <w:rFonts w:ascii="Times New Roman" w:hAnsi="Times New Roman"/>
          <w:sz w:val="26"/>
          <w:szCs w:val="26"/>
        </w:rPr>
        <w:t xml:space="preserve">и (или) </w:t>
      </w:r>
      <w:r w:rsidRPr="00722234">
        <w:rPr>
          <w:rFonts w:ascii="Times New Roman" w:eastAsia="Calibri" w:hAnsi="Times New Roman"/>
          <w:sz w:val="26"/>
          <w:szCs w:val="26"/>
        </w:rPr>
        <w:t xml:space="preserve">документацию о конкурсе размещаются заказчиком в соответствии с частью 11 статьи 4 </w:t>
      </w:r>
      <w:r w:rsidRPr="00722234">
        <w:rPr>
          <w:rFonts w:ascii="Times New Roman" w:hAnsi="Times New Roman"/>
          <w:sz w:val="26"/>
          <w:szCs w:val="26"/>
        </w:rPr>
        <w:t>Федерального закона № 223-ФЗ</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Порядок подачи заявок на участие в конкурсе</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33. Участник конкурса подает заявку на участие в конкурсе, в соответствии с требованиями частей 10-11 статьи 3.2, части 11 статьи 3.3 Федерального закона № 223-ФЗ.</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33-1.  При проведении конкурса, участниками которого могут быть только субъекты малого и среднего предпринимательства, участник конкурса подает заявку на участие в конкурсе с учетом требований статьи 3.4 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 xml:space="preserve">34. Заявка на участие в конкурсе должна содержать </w:t>
      </w:r>
      <w:r w:rsidRPr="00722234">
        <w:rPr>
          <w:rFonts w:ascii="Times New Roman" w:eastAsia="Calibri" w:hAnsi="Times New Roman"/>
          <w:sz w:val="26"/>
          <w:szCs w:val="26"/>
        </w:rPr>
        <w:t xml:space="preserve">следующие </w:t>
      </w:r>
      <w:r w:rsidRPr="00722234">
        <w:rPr>
          <w:rFonts w:ascii="Times New Roman" w:eastAsia="Calibri" w:hAnsi="Times New Roman"/>
          <w:sz w:val="26"/>
          <w:szCs w:val="26"/>
        </w:rPr>
        <w:br/>
        <w:t xml:space="preserve">документы и информацию: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4" w:history="1">
        <w:r w:rsidRPr="00722234">
          <w:rPr>
            <w:rFonts w:ascii="Times New Roman" w:eastAsia="Calibri" w:hAnsi="Times New Roman"/>
            <w:sz w:val="26"/>
            <w:szCs w:val="26"/>
          </w:rPr>
          <w:t>пунктом 3 пункта 201 настоящего</w:t>
        </w:r>
      </w:hyperlink>
      <w:r w:rsidRPr="00722234">
        <w:rPr>
          <w:rFonts w:ascii="Times New Roman" w:eastAsia="Calibri" w:hAnsi="Times New Roman"/>
          <w:sz w:val="26"/>
          <w:szCs w:val="26"/>
        </w:rPr>
        <w:t xml:space="preserve">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lastRenderedPageBreak/>
        <w:t>4) при осуществлении закупки товара, в том числе поставляемого заказчику при выполнении закупаемых работ, оказании закупаемых услуг:</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а) указание (декларирование) наименования страны происхождения поставляемых товаров;</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5) наименование, фирменное наименование (при наличии), место нахождения (для юридического лица), фамилию, имя, отчество (при наличии), паспортные данные, </w:t>
      </w:r>
      <w:r w:rsidRPr="00722234">
        <w:rPr>
          <w:rFonts w:ascii="PT Astra Serif" w:eastAsia="Calibri" w:hAnsi="PT Astra Serif"/>
          <w:color w:val="000000"/>
          <w:sz w:val="26"/>
          <w:szCs w:val="26"/>
        </w:rPr>
        <w:t xml:space="preserve">адрес места жительства </w:t>
      </w:r>
      <w:r w:rsidRPr="00722234">
        <w:rPr>
          <w:rFonts w:ascii="Times New Roman" w:eastAsia="Calibri" w:hAnsi="Times New Roman"/>
          <w:sz w:val="26"/>
          <w:szCs w:val="26"/>
        </w:rPr>
        <w:t>(для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DB3B98" w:rsidRPr="00722234" w:rsidRDefault="00DB3B98" w:rsidP="00DB3B98">
      <w:pPr>
        <w:autoSpaceDE w:val="0"/>
        <w:autoSpaceDN w:val="0"/>
        <w:adjustRightInd w:val="0"/>
        <w:ind w:firstLine="709"/>
        <w:jc w:val="both"/>
        <w:rPr>
          <w:rFonts w:ascii="PT Astra Serif" w:eastAsia="Calibri" w:hAnsi="PT Astra Serif"/>
          <w:color w:val="000000"/>
          <w:sz w:val="26"/>
          <w:szCs w:val="26"/>
        </w:rPr>
      </w:pPr>
      <w:r w:rsidRPr="00722234">
        <w:rPr>
          <w:rFonts w:ascii="Times New Roman" w:eastAsia="Calibri" w:hAnsi="Times New Roman"/>
          <w:sz w:val="26"/>
          <w:szCs w:val="26"/>
        </w:rPr>
        <w:t xml:space="preserve">7) </w:t>
      </w:r>
      <w:r w:rsidRPr="00722234">
        <w:rPr>
          <w:rFonts w:ascii="PT Astra Serif" w:eastAsia="Calibri" w:hAnsi="PT Astra Serif"/>
          <w:color w:val="000000"/>
          <w:sz w:val="26"/>
          <w:szCs w:val="26"/>
        </w:rPr>
        <w:t>копию документа, подтверждающего полномочия лица действовать от имени участника конкурса, за исключением случаев подписания заявки:</w:t>
      </w:r>
    </w:p>
    <w:p w:rsidR="00DB3B98" w:rsidRPr="00722234" w:rsidRDefault="00DB3B98" w:rsidP="00DB3B98">
      <w:pPr>
        <w:autoSpaceDE w:val="0"/>
        <w:autoSpaceDN w:val="0"/>
        <w:adjustRightInd w:val="0"/>
        <w:ind w:firstLine="709"/>
        <w:jc w:val="both"/>
        <w:rPr>
          <w:rFonts w:ascii="PT Astra Serif" w:eastAsia="Calibri" w:hAnsi="PT Astra Serif"/>
          <w:color w:val="000000"/>
          <w:sz w:val="26"/>
          <w:szCs w:val="26"/>
        </w:rPr>
      </w:pPr>
      <w:r w:rsidRPr="00722234">
        <w:rPr>
          <w:rFonts w:ascii="PT Astra Serif" w:eastAsia="Calibri" w:hAnsi="PT Astra Serif"/>
          <w:color w:val="000000"/>
          <w:sz w:val="26"/>
          <w:szCs w:val="26"/>
        </w:rPr>
        <w:t>а) индивидуальным предпринимателем, если участником конкурса является индивидуальный предприниматель;</w:t>
      </w:r>
    </w:p>
    <w:p w:rsidR="00DB3B98" w:rsidRPr="00722234" w:rsidRDefault="00DB3B98" w:rsidP="00DB3B98">
      <w:pPr>
        <w:autoSpaceDE w:val="0"/>
        <w:autoSpaceDN w:val="0"/>
        <w:adjustRightInd w:val="0"/>
        <w:ind w:firstLine="709"/>
        <w:jc w:val="both"/>
        <w:rPr>
          <w:rFonts w:ascii="PT Astra Serif" w:eastAsia="Calibri" w:hAnsi="PT Astra Serif"/>
          <w:color w:val="000000"/>
          <w:sz w:val="26"/>
          <w:szCs w:val="26"/>
        </w:rPr>
      </w:pPr>
      <w:r w:rsidRPr="00722234">
        <w:rPr>
          <w:rFonts w:ascii="PT Astra Serif" w:eastAsia="Calibri" w:hAnsi="PT Astra Serif"/>
          <w:color w:val="000000"/>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10 настоящего Положения о закупке, </w:t>
      </w:r>
      <w:r w:rsidRPr="00722234">
        <w:rPr>
          <w:rFonts w:ascii="PT Astra Serif" w:eastAsia="Calibri" w:hAnsi="PT Astra Serif"/>
          <w:color w:val="000000"/>
          <w:sz w:val="26"/>
          <w:szCs w:val="26"/>
        </w:rPr>
        <w:t xml:space="preserve">за </w:t>
      </w:r>
      <w:r w:rsidRPr="00722234">
        <w:rPr>
          <w:rFonts w:ascii="PT Astra Serif" w:eastAsia="Calibri" w:hAnsi="PT Astra Serif"/>
          <w:color w:val="000000"/>
          <w:sz w:val="26"/>
          <w:szCs w:val="26"/>
        </w:rPr>
        <w:lastRenderedPageBreak/>
        <w:t>исключением случая, предусмотренного подпунктом «е» пункта 9 части 19</w:t>
      </w:r>
      <w:r w:rsidRPr="00722234">
        <w:rPr>
          <w:rFonts w:ascii="PT Astra Serif" w:eastAsia="Calibri" w:hAnsi="PT Astra Serif"/>
          <w:color w:val="000000"/>
          <w:sz w:val="26"/>
          <w:szCs w:val="26"/>
          <w:vertAlign w:val="superscript"/>
        </w:rPr>
        <w:t>1</w:t>
      </w:r>
      <w:r w:rsidRPr="00722234">
        <w:rPr>
          <w:rFonts w:ascii="PT Astra Serif" w:eastAsia="Calibri" w:hAnsi="PT Astra Serif"/>
          <w:color w:val="000000"/>
          <w:sz w:val="26"/>
          <w:szCs w:val="26"/>
        </w:rPr>
        <w:t xml:space="preserve"> статьи 3</w:t>
      </w:r>
      <w:r w:rsidRPr="00722234">
        <w:rPr>
          <w:rFonts w:ascii="PT Astra Serif" w:eastAsia="Calibri" w:hAnsi="PT Astra Serif"/>
          <w:color w:val="000000"/>
          <w:sz w:val="26"/>
          <w:szCs w:val="26"/>
          <w:vertAlign w:val="superscript"/>
        </w:rPr>
        <w:t>4</w:t>
      </w:r>
      <w:r w:rsidRPr="00722234">
        <w:rPr>
          <w:rFonts w:ascii="PT Astra Serif" w:eastAsia="Calibri" w:hAnsi="PT Astra Serif"/>
          <w:color w:val="000000"/>
          <w:sz w:val="26"/>
          <w:szCs w:val="26"/>
        </w:rPr>
        <w:t xml:space="preserve"> Федерального закона № 223-ФЗ,</w:t>
      </w:r>
      <w:r w:rsidRPr="00722234">
        <w:rPr>
          <w:rFonts w:ascii="Times New Roman" w:eastAsia="Calibri" w:hAnsi="Times New Roman"/>
          <w:sz w:val="26"/>
          <w:szCs w:val="26"/>
        </w:rPr>
        <w:t xml:space="preserve"> а также декларацию о соответствии участника конкурса требованиям, установленным в соответствии с пунктом 10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14) </w:t>
      </w:r>
      <w:r w:rsidRPr="00722234">
        <w:rPr>
          <w:rFonts w:ascii="PT Astra Serif" w:eastAsia="Calibri" w:hAnsi="PT Astra Serif"/>
          <w:color w:val="000000"/>
          <w:sz w:val="26"/>
          <w:szCs w:val="26"/>
        </w:rPr>
        <w:t>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15) исключен приказом Департамента государственного заказа Томской области       от 29.12.2020 № 43-п;</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16) план привлечения субподрядчиков (соисполнителей) из числа субъектов малого и среднего предпринимательства.</w:t>
      </w:r>
    </w:p>
    <w:p w:rsidR="00DB3B98" w:rsidRPr="00722234" w:rsidRDefault="00DB3B98" w:rsidP="00DB3B98">
      <w:pPr>
        <w:autoSpaceDE w:val="0"/>
        <w:autoSpaceDN w:val="0"/>
        <w:adjustRightInd w:val="0"/>
        <w:ind w:firstLine="709"/>
        <w:jc w:val="both"/>
        <w:rPr>
          <w:rFonts w:ascii="Times New Roman" w:eastAsia="Calibri" w:hAnsi="Times New Roman"/>
          <w:iCs/>
          <w:sz w:val="26"/>
          <w:szCs w:val="26"/>
        </w:rPr>
      </w:pPr>
      <w:r w:rsidRPr="00722234">
        <w:rPr>
          <w:rFonts w:ascii="Times New Roman" w:eastAsia="Calibri" w:hAnsi="Times New Roman"/>
          <w:iCs/>
          <w:sz w:val="26"/>
          <w:szCs w:val="26"/>
        </w:rPr>
        <w:t xml:space="preserve">17) </w:t>
      </w:r>
      <w:r w:rsidRPr="00722234">
        <w:rPr>
          <w:rFonts w:ascii="PT Astra Serif" w:eastAsia="Calibri" w:hAnsi="PT Astra Serif"/>
          <w:color w:val="000000"/>
          <w:sz w:val="26"/>
          <w:szCs w:val="26"/>
        </w:rPr>
        <w:t>информацию 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eastAsia="Calibri" w:hAnsi="Times New Roman"/>
          <w:iCs/>
          <w:sz w:val="26"/>
          <w:szCs w:val="26"/>
        </w:rPr>
        <w:t xml:space="preserve">34-1. </w:t>
      </w:r>
      <w:r w:rsidRPr="00722234">
        <w:rPr>
          <w:rFonts w:ascii="Times New Roman" w:eastAsia="Calibri" w:hAnsi="Times New Roman"/>
          <w:sz w:val="26"/>
          <w:szCs w:val="26"/>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DB3B98" w:rsidRPr="00722234" w:rsidRDefault="00DB3B98" w:rsidP="00DB3B98">
      <w:pPr>
        <w:autoSpaceDE w:val="0"/>
        <w:autoSpaceDN w:val="0"/>
        <w:adjustRightInd w:val="0"/>
        <w:ind w:firstLine="567"/>
        <w:jc w:val="both"/>
        <w:rPr>
          <w:rFonts w:ascii="Times New Roman" w:eastAsia="Calibri" w:hAnsi="Times New Roman"/>
          <w:sz w:val="26"/>
          <w:szCs w:val="26"/>
        </w:rPr>
      </w:pPr>
      <w:r w:rsidRPr="00722234">
        <w:rPr>
          <w:rFonts w:ascii="Times New Roman" w:eastAsia="Calibri" w:hAnsi="Times New Roman"/>
          <w:sz w:val="26"/>
          <w:szCs w:val="26"/>
        </w:rPr>
        <w:t xml:space="preserve">34-1-1. Первая часть заявки на участие в конкурсе, участниками которого могут быть только </w:t>
      </w:r>
      <w:r w:rsidRPr="00722234">
        <w:rPr>
          <w:rFonts w:ascii="Times New Roman" w:eastAsia="Calibri" w:hAnsi="Times New Roman"/>
          <w:sz w:val="26"/>
          <w:szCs w:val="26"/>
          <w:lang w:eastAsia="en-US"/>
        </w:rPr>
        <w:t>субъекты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Times New Roman" w:eastAsia="Calibri" w:hAnsi="Times New Roman"/>
          <w:sz w:val="26"/>
          <w:szCs w:val="26"/>
        </w:rPr>
        <w:t xml:space="preserve"> должна содержать предложение участника конкурса в отношении предмета конкурса в соответствии с требованиями, указанными в документации о конкурсе, а также информацию и документы для осуществления ее оценки применительно к критериям и порядку оценки и сопоставления заявок на участие в конкурсе, применяемым  к предлагаемым участниками конкурса  товарам, работам, услугам, к условиям исполнения договора (в случае установления  в документации о конкурсе  этих критериев и порядка). При этом отсутствие указанных информации и документов для осуществления ее оценки не является основанием для отклонения заявки;</w:t>
      </w:r>
    </w:p>
    <w:p w:rsidR="00DB3B98" w:rsidRPr="00722234" w:rsidRDefault="00DB3B98" w:rsidP="00DB3B98">
      <w:pPr>
        <w:autoSpaceDE w:val="0"/>
        <w:autoSpaceDN w:val="0"/>
        <w:adjustRightInd w:val="0"/>
        <w:ind w:firstLine="567"/>
        <w:jc w:val="both"/>
        <w:rPr>
          <w:rFonts w:ascii="Times New Roman" w:eastAsia="Calibri" w:hAnsi="Times New Roman"/>
          <w:sz w:val="26"/>
          <w:szCs w:val="26"/>
        </w:rPr>
      </w:pPr>
      <w:r w:rsidRPr="00722234">
        <w:rPr>
          <w:rFonts w:ascii="Times New Roman" w:eastAsia="Calibri" w:hAnsi="Times New Roman"/>
          <w:sz w:val="26"/>
          <w:szCs w:val="26"/>
        </w:rPr>
        <w:t>34-1-2. Не допускается указание в первой части заявки на участие в конкурсе,</w:t>
      </w:r>
      <w:r w:rsidRPr="00722234">
        <w:rPr>
          <w:rFonts w:ascii="Times New Roman" w:hAnsi="Times New Roman"/>
          <w:sz w:val="26"/>
          <w:szCs w:val="26"/>
        </w:rPr>
        <w:t xml:space="preserve"> участниками которого могут быть только</w:t>
      </w:r>
      <w:r w:rsidRPr="00722234">
        <w:rPr>
          <w:rFonts w:ascii="Times New Roman" w:eastAsia="Calibri" w:hAnsi="Times New Roman"/>
          <w:sz w:val="26"/>
          <w:szCs w:val="26"/>
          <w:lang w:eastAsia="en-US"/>
        </w:rPr>
        <w:t xml:space="preserve"> субъекты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Times New Roman" w:eastAsia="Calibri" w:hAnsi="Times New Roman"/>
          <w:sz w:val="26"/>
          <w:szCs w:val="26"/>
        </w:rPr>
        <w:t xml:space="preserve"> сведений об участнике конкурса,   и (или) о ценовом предложении.</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34-2. Вторая часть заявки</w:t>
      </w:r>
      <w:r w:rsidRPr="00722234">
        <w:rPr>
          <w:rFonts w:ascii="Times New Roman" w:hAnsi="Times New Roman"/>
          <w:sz w:val="26"/>
          <w:szCs w:val="26"/>
        </w:rPr>
        <w:t xml:space="preserve"> на участие в конкурсе, участниками которого могут быть только</w:t>
      </w:r>
      <w:r w:rsidRPr="00722234">
        <w:rPr>
          <w:rFonts w:ascii="Times New Roman" w:eastAsia="Calibri" w:hAnsi="Times New Roman"/>
          <w:sz w:val="26"/>
          <w:szCs w:val="26"/>
          <w:lang w:eastAsia="en-US"/>
        </w:rPr>
        <w:t xml:space="preserve"> субъекты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Times New Roman" w:hAnsi="Times New Roman"/>
          <w:sz w:val="26"/>
          <w:szCs w:val="26"/>
        </w:rPr>
        <w:t xml:space="preserve"> должна содержать </w:t>
      </w:r>
      <w:r w:rsidRPr="00722234">
        <w:rPr>
          <w:rFonts w:ascii="Times New Roman" w:eastAsia="Calibri" w:hAnsi="Times New Roman"/>
          <w:sz w:val="26"/>
          <w:szCs w:val="26"/>
        </w:rPr>
        <w:t xml:space="preserve">следующие </w:t>
      </w:r>
      <w:r w:rsidRPr="00722234">
        <w:rPr>
          <w:rFonts w:ascii="Times New Roman" w:eastAsia="Calibri" w:hAnsi="Times New Roman"/>
          <w:sz w:val="26"/>
          <w:szCs w:val="26"/>
        </w:rPr>
        <w:br/>
        <w:t>документы и информацию:</w:t>
      </w:r>
    </w:p>
    <w:p w:rsidR="00DB3B98" w:rsidRPr="00722234" w:rsidRDefault="00DB3B98" w:rsidP="00DB3B98">
      <w:pPr>
        <w:pStyle w:val="aa"/>
        <w:numPr>
          <w:ilvl w:val="0"/>
          <w:numId w:val="28"/>
        </w:numPr>
        <w:autoSpaceDE w:val="0"/>
        <w:autoSpaceDN w:val="0"/>
        <w:adjustRightInd w:val="0"/>
        <w:ind w:left="0" w:firstLine="567"/>
        <w:jc w:val="both"/>
        <w:rPr>
          <w:rFonts w:ascii="Times New Roman" w:hAnsi="Times New Roman"/>
          <w:sz w:val="26"/>
          <w:szCs w:val="26"/>
        </w:rPr>
      </w:pPr>
      <w:r w:rsidRPr="00722234">
        <w:rPr>
          <w:rFonts w:ascii="Times New Roman" w:hAnsi="Times New Roman"/>
          <w:sz w:val="26"/>
          <w:szCs w:val="26"/>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конкурса является юридическое лицо;</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Pr="00722234">
        <w:rPr>
          <w:rFonts w:ascii="Times New Roman" w:hAnsi="Times New Roman"/>
          <w:sz w:val="26"/>
          <w:szCs w:val="26"/>
        </w:rPr>
        <w:t>конкурса</w:t>
      </w:r>
      <w:r w:rsidRPr="00722234">
        <w:rPr>
          <w:rFonts w:ascii="Times New Roman" w:eastAsia="Calibri" w:hAnsi="Times New Roman"/>
          <w:sz w:val="26"/>
          <w:szCs w:val="26"/>
        </w:rPr>
        <w:t xml:space="preserve"> является индивидуальный предприниматель;</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3) идентификационный номер налогоплательщика участника   </w:t>
      </w:r>
      <w:r w:rsidRPr="00722234">
        <w:rPr>
          <w:rFonts w:ascii="Times New Roman" w:hAnsi="Times New Roman"/>
          <w:sz w:val="26"/>
          <w:szCs w:val="26"/>
        </w:rPr>
        <w:t>конкурса</w:t>
      </w:r>
      <w:r w:rsidRPr="00722234">
        <w:rPr>
          <w:rFonts w:ascii="Times New Roman" w:eastAsia="Calibri" w:hAnsi="Times New Roman"/>
          <w:sz w:val="26"/>
          <w:szCs w:val="26"/>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lastRenderedPageBreak/>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w:t>
      </w:r>
      <w:r w:rsidRPr="00722234">
        <w:rPr>
          <w:rFonts w:ascii="Times New Roman" w:hAnsi="Times New Roman"/>
          <w:sz w:val="26"/>
          <w:szCs w:val="26"/>
        </w:rPr>
        <w:t>конкурса</w:t>
      </w:r>
      <w:r w:rsidRPr="00722234">
        <w:rPr>
          <w:rFonts w:ascii="Times New Roman" w:eastAsia="Calibri" w:hAnsi="Times New Roman"/>
          <w:sz w:val="26"/>
          <w:szCs w:val="26"/>
        </w:rPr>
        <w:t xml:space="preserve">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5) копия документа, подтверждающего полномочия лица действовать от имени участника   </w:t>
      </w:r>
      <w:r w:rsidRPr="00722234">
        <w:rPr>
          <w:rFonts w:ascii="Times New Roman" w:hAnsi="Times New Roman"/>
          <w:sz w:val="26"/>
          <w:szCs w:val="26"/>
        </w:rPr>
        <w:t>конкурса</w:t>
      </w:r>
      <w:r w:rsidRPr="00722234">
        <w:rPr>
          <w:rFonts w:ascii="Times New Roman" w:eastAsia="Calibri" w:hAnsi="Times New Roman"/>
          <w:sz w:val="26"/>
          <w:szCs w:val="26"/>
        </w:rPr>
        <w:t>, за исключением случаев подписания заявки:</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а) индивидуальным предпринимателем, если участником такой закупки является индивидуальный предприниматель;</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6) копии документов, подтверждающих соответствие участника </w:t>
      </w:r>
      <w:r w:rsidRPr="00722234">
        <w:rPr>
          <w:rFonts w:ascii="Times New Roman" w:hAnsi="Times New Roman"/>
          <w:sz w:val="26"/>
          <w:szCs w:val="26"/>
        </w:rPr>
        <w:t>конкурса</w:t>
      </w:r>
      <w:r w:rsidRPr="00722234">
        <w:rPr>
          <w:rFonts w:ascii="Times New Roman" w:eastAsia="Calibri" w:hAnsi="Times New Roman"/>
          <w:sz w:val="26"/>
          <w:szCs w:val="26"/>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«е»  подпункта 9 настоящего пункта;</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 конкурсе, документации о конкурсе), обеспечения исполнения договора (если требование об обеспечении исполнения договора установлено заказчиком в извещении о конкурсе, документации о конкурсе) является крупной сделкой</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8) информация и документы об обеспечении заявки на участие в конкурсе, если соответствующее требование предусмотрено извещением о конкурсе, документацией о конкурсе:</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а) реквизиты специального банковского счета участника конкурса, если обеспечение заявки на участие в такой закупке предоставляется участником закупки путем внесения денежных средств;</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б) независимая гарантия или ее копия, если в качестве обеспечения заявки на участие в конкурсе участником закупки предоставляется независимая гарантия;</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9) декларация, подтверждающая на дату подачи заявки на участие  в  </w:t>
      </w:r>
      <w:r w:rsidRPr="00722234">
        <w:rPr>
          <w:rFonts w:ascii="Times New Roman" w:hAnsi="Times New Roman"/>
          <w:sz w:val="26"/>
          <w:szCs w:val="26"/>
        </w:rPr>
        <w:t>конкурсе:</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а) непроведение ликвидации участника   </w:t>
      </w:r>
      <w:r w:rsidRPr="00722234">
        <w:rPr>
          <w:rFonts w:ascii="Times New Roman" w:hAnsi="Times New Roman"/>
          <w:sz w:val="26"/>
          <w:szCs w:val="26"/>
        </w:rPr>
        <w:t>конкурса</w:t>
      </w:r>
      <w:r w:rsidRPr="00722234">
        <w:rPr>
          <w:rFonts w:ascii="Times New Roman" w:eastAsia="Calibri" w:hAnsi="Times New Roman"/>
          <w:sz w:val="26"/>
          <w:szCs w:val="26"/>
        </w:rPr>
        <w:t xml:space="preserve">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б) неприостановление деятельности участника  </w:t>
      </w:r>
      <w:r w:rsidRPr="00722234">
        <w:rPr>
          <w:rFonts w:ascii="Times New Roman" w:hAnsi="Times New Roman"/>
          <w:sz w:val="26"/>
          <w:szCs w:val="26"/>
        </w:rPr>
        <w:t>конкурса</w:t>
      </w:r>
      <w:r w:rsidRPr="00722234">
        <w:rPr>
          <w:rFonts w:ascii="Times New Roman" w:eastAsia="Calibri" w:hAnsi="Times New Roman"/>
          <w:sz w:val="26"/>
          <w:szCs w:val="26"/>
        </w:rPr>
        <w:t xml:space="preserve"> в порядке, установленном </w:t>
      </w:r>
      <w:hyperlink r:id="rId25" w:history="1">
        <w:r w:rsidRPr="00722234">
          <w:rPr>
            <w:rFonts w:ascii="Times New Roman" w:eastAsia="Calibri" w:hAnsi="Times New Roman"/>
            <w:sz w:val="26"/>
            <w:szCs w:val="26"/>
          </w:rPr>
          <w:t>Кодексом</w:t>
        </w:r>
      </w:hyperlink>
      <w:r w:rsidRPr="00722234">
        <w:rPr>
          <w:rFonts w:ascii="Times New Roman" w:eastAsia="Calibri" w:hAnsi="Times New Roman"/>
          <w:sz w:val="26"/>
          <w:szCs w:val="26"/>
        </w:rPr>
        <w:t xml:space="preserve"> Российской Федерации об административных правонарушениях;</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в) отсутствие у участника   </w:t>
      </w:r>
      <w:r w:rsidRPr="00722234">
        <w:rPr>
          <w:rFonts w:ascii="Times New Roman" w:hAnsi="Times New Roman"/>
          <w:sz w:val="26"/>
          <w:szCs w:val="26"/>
        </w:rPr>
        <w:t>конкурса</w:t>
      </w:r>
      <w:r w:rsidRPr="00722234">
        <w:rPr>
          <w:rFonts w:ascii="Times New Roman" w:eastAsia="Calibri" w:hAnsi="Times New Roman"/>
          <w:sz w:val="26"/>
          <w:szCs w:val="26"/>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Pr="00722234">
          <w:rPr>
            <w:rFonts w:ascii="Times New Roman" w:eastAsia="Calibri" w:hAnsi="Times New Roman"/>
            <w:sz w:val="26"/>
            <w:szCs w:val="26"/>
          </w:rPr>
          <w:t>законодательством</w:t>
        </w:r>
      </w:hyperlink>
      <w:r w:rsidRPr="00722234">
        <w:rPr>
          <w:rFonts w:ascii="Times New Roman" w:eastAsia="Calibri" w:hAnsi="Times New Roman"/>
          <w:sz w:val="26"/>
          <w:szCs w:val="26"/>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Pr="00722234">
          <w:rPr>
            <w:rFonts w:ascii="Times New Roman" w:eastAsia="Calibri" w:hAnsi="Times New Roman"/>
            <w:sz w:val="26"/>
            <w:szCs w:val="26"/>
          </w:rPr>
          <w:t>законодательством</w:t>
        </w:r>
      </w:hyperlink>
      <w:r w:rsidRPr="00722234">
        <w:rPr>
          <w:rFonts w:ascii="Times New Roman" w:eastAsia="Calibri" w:hAnsi="Times New Roman"/>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w:t>
      </w:r>
      <w:r w:rsidRPr="00722234">
        <w:rPr>
          <w:rFonts w:ascii="Times New Roman" w:eastAsia="Calibri" w:hAnsi="Times New Roman"/>
          <w:sz w:val="26"/>
          <w:szCs w:val="26"/>
        </w:rPr>
        <w:lastRenderedPageBreak/>
        <w:t xml:space="preserve">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w:t>
      </w:r>
      <w:r w:rsidRPr="00722234">
        <w:rPr>
          <w:rFonts w:ascii="Times New Roman" w:hAnsi="Times New Roman"/>
          <w:sz w:val="26"/>
          <w:szCs w:val="26"/>
        </w:rPr>
        <w:t>конкурсе</w:t>
      </w:r>
      <w:r w:rsidRPr="00722234">
        <w:rPr>
          <w:rFonts w:ascii="Times New Roman" w:eastAsia="Calibri" w:hAnsi="Times New Roman"/>
          <w:sz w:val="26"/>
          <w:szCs w:val="26"/>
        </w:rPr>
        <w:t xml:space="preserve"> не принято;</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г) отсутствие у участника   </w:t>
      </w:r>
      <w:r w:rsidRPr="00722234">
        <w:rPr>
          <w:rFonts w:ascii="Times New Roman" w:hAnsi="Times New Roman"/>
          <w:sz w:val="26"/>
          <w:szCs w:val="26"/>
        </w:rPr>
        <w:t>конкурса</w:t>
      </w:r>
      <w:r w:rsidRPr="00722234">
        <w:rPr>
          <w:rFonts w:ascii="Times New Roman" w:eastAsia="Calibri" w:hAnsi="Times New Roman"/>
          <w:sz w:val="26"/>
          <w:szCs w:val="26"/>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722234">
        <w:rPr>
          <w:rFonts w:ascii="Times New Roman" w:hAnsi="Times New Roman"/>
          <w:sz w:val="26"/>
          <w:szCs w:val="26"/>
        </w:rPr>
        <w:t>конкурса</w:t>
      </w:r>
      <w:r w:rsidRPr="00722234">
        <w:rPr>
          <w:rFonts w:ascii="Times New Roman" w:eastAsia="Calibri" w:hAnsi="Times New Roman"/>
          <w:sz w:val="26"/>
          <w:szCs w:val="26"/>
        </w:rPr>
        <w:t xml:space="preserve">  непогашенной или неснятой судимости за преступления в сфере экономики и (или) преступления, предусмотренные </w:t>
      </w:r>
      <w:hyperlink r:id="rId28" w:history="1">
        <w:r w:rsidRPr="00722234">
          <w:rPr>
            <w:rFonts w:ascii="Times New Roman" w:eastAsia="Calibri" w:hAnsi="Times New Roman"/>
            <w:sz w:val="26"/>
            <w:szCs w:val="26"/>
          </w:rPr>
          <w:t>статьями 289</w:t>
        </w:r>
      </w:hyperlink>
      <w:r w:rsidRPr="00722234">
        <w:rPr>
          <w:rFonts w:ascii="Times New Roman" w:eastAsia="Calibri" w:hAnsi="Times New Roman"/>
          <w:sz w:val="26"/>
          <w:szCs w:val="26"/>
        </w:rPr>
        <w:t xml:space="preserve">, </w:t>
      </w:r>
      <w:hyperlink r:id="rId29" w:history="1">
        <w:r w:rsidRPr="00722234">
          <w:rPr>
            <w:rFonts w:ascii="Times New Roman" w:eastAsia="Calibri" w:hAnsi="Times New Roman"/>
            <w:sz w:val="26"/>
            <w:szCs w:val="26"/>
          </w:rPr>
          <w:t>290</w:t>
        </w:r>
      </w:hyperlink>
      <w:r w:rsidRPr="00722234">
        <w:rPr>
          <w:rFonts w:ascii="Times New Roman" w:eastAsia="Calibri" w:hAnsi="Times New Roman"/>
          <w:sz w:val="26"/>
          <w:szCs w:val="26"/>
        </w:rPr>
        <w:t xml:space="preserve">, </w:t>
      </w:r>
      <w:hyperlink r:id="rId30" w:history="1">
        <w:r w:rsidRPr="00722234">
          <w:rPr>
            <w:rFonts w:ascii="Times New Roman" w:eastAsia="Calibri" w:hAnsi="Times New Roman"/>
            <w:sz w:val="26"/>
            <w:szCs w:val="26"/>
          </w:rPr>
          <w:t>291</w:t>
        </w:r>
      </w:hyperlink>
      <w:r w:rsidRPr="00722234">
        <w:rPr>
          <w:rFonts w:ascii="Times New Roman" w:eastAsia="Calibri" w:hAnsi="Times New Roman"/>
          <w:sz w:val="26"/>
          <w:szCs w:val="26"/>
        </w:rPr>
        <w:t xml:space="preserve">, </w:t>
      </w:r>
      <w:hyperlink r:id="rId31" w:history="1">
        <w:r w:rsidRPr="00722234">
          <w:rPr>
            <w:rFonts w:ascii="Times New Roman" w:eastAsia="Calibri" w:hAnsi="Times New Roman"/>
            <w:sz w:val="26"/>
            <w:szCs w:val="26"/>
          </w:rPr>
          <w:t>291.1</w:t>
        </w:r>
      </w:hyperlink>
      <w:r w:rsidRPr="00722234">
        <w:rPr>
          <w:rFonts w:ascii="Times New Roman" w:eastAsia="Calibri" w:hAnsi="Times New Roman"/>
          <w:sz w:val="26"/>
          <w:szCs w:val="26"/>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д) отсутствие фактов привлечения в течение двух лет до момента подачи заявки на участие в   </w:t>
      </w:r>
      <w:r w:rsidRPr="00722234">
        <w:rPr>
          <w:rFonts w:ascii="Times New Roman" w:hAnsi="Times New Roman"/>
          <w:sz w:val="26"/>
          <w:szCs w:val="26"/>
        </w:rPr>
        <w:t>конкурсе</w:t>
      </w:r>
      <w:r w:rsidRPr="00722234">
        <w:rPr>
          <w:rFonts w:ascii="Times New Roman" w:eastAsia="Calibri" w:hAnsi="Times New Roman"/>
          <w:sz w:val="26"/>
          <w:szCs w:val="26"/>
        </w:rPr>
        <w:t xml:space="preserve">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2" w:history="1">
        <w:r w:rsidRPr="00722234">
          <w:rPr>
            <w:rFonts w:ascii="Times New Roman" w:eastAsia="Calibri" w:hAnsi="Times New Roman"/>
            <w:sz w:val="26"/>
            <w:szCs w:val="26"/>
          </w:rPr>
          <w:t>статьей 19.28</w:t>
        </w:r>
      </w:hyperlink>
      <w:r w:rsidRPr="00722234">
        <w:rPr>
          <w:rFonts w:ascii="Times New Roman" w:eastAsia="Calibri" w:hAnsi="Times New Roman"/>
          <w:sz w:val="26"/>
          <w:szCs w:val="26"/>
        </w:rPr>
        <w:t xml:space="preserve"> Кодекса Российской Федерации об административных правонарушениях;</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е) соответствие участника   </w:t>
      </w:r>
      <w:r w:rsidRPr="00722234">
        <w:rPr>
          <w:rFonts w:ascii="Times New Roman" w:hAnsi="Times New Roman"/>
          <w:sz w:val="26"/>
          <w:szCs w:val="26"/>
        </w:rPr>
        <w:t>конкурса</w:t>
      </w:r>
      <w:r w:rsidRPr="00722234">
        <w:rPr>
          <w:rFonts w:ascii="Times New Roman" w:eastAsia="Calibri" w:hAnsi="Times New Roman"/>
          <w:sz w:val="26"/>
          <w:szCs w:val="26"/>
        </w:rPr>
        <w:t xml:space="preserve">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ж) обладание участником </w:t>
      </w:r>
      <w:r w:rsidRPr="00722234">
        <w:rPr>
          <w:rFonts w:ascii="Times New Roman" w:hAnsi="Times New Roman"/>
          <w:sz w:val="26"/>
          <w:szCs w:val="26"/>
        </w:rPr>
        <w:t>конкурса</w:t>
      </w:r>
      <w:r w:rsidRPr="00722234">
        <w:rPr>
          <w:rFonts w:ascii="Times New Roman" w:eastAsia="Calibri" w:hAnsi="Times New Roman"/>
          <w:sz w:val="26"/>
          <w:szCs w:val="26"/>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з) обладание участником </w:t>
      </w:r>
      <w:r w:rsidRPr="00722234">
        <w:rPr>
          <w:rFonts w:ascii="Times New Roman" w:hAnsi="Times New Roman"/>
          <w:sz w:val="26"/>
          <w:szCs w:val="26"/>
        </w:rPr>
        <w:t>конкурса</w:t>
      </w:r>
      <w:r w:rsidRPr="00722234">
        <w:rPr>
          <w:rFonts w:ascii="Times New Roman" w:eastAsia="Calibri" w:hAnsi="Times New Roman"/>
          <w:sz w:val="26"/>
          <w:szCs w:val="26"/>
        </w:rPr>
        <w:t xml:space="preserve"> правами использования результата интеллектуальной деятельности в случае использования такого результата при исполнении договора;</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конкурсе.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33" w:history="1">
        <w:r w:rsidRPr="00722234">
          <w:rPr>
            <w:rFonts w:ascii="Times New Roman" w:eastAsia="Calibri" w:hAnsi="Times New Roman"/>
            <w:sz w:val="26"/>
            <w:szCs w:val="26"/>
          </w:rPr>
          <w:t>пунктом 1 части 8 статьи 3</w:t>
        </w:r>
      </w:hyperlink>
      <w:r w:rsidRPr="00722234">
        <w:rPr>
          <w:rFonts w:ascii="Times New Roman" w:eastAsia="Calibri" w:hAnsi="Times New Roman"/>
          <w:sz w:val="26"/>
          <w:szCs w:val="26"/>
        </w:rPr>
        <w:t xml:space="preserve">  Федерального закона №223-ФЗ;</w:t>
      </w:r>
    </w:p>
    <w:p w:rsidR="00DB3B98" w:rsidRPr="00722234" w:rsidRDefault="00DB3B98" w:rsidP="00DB3B98">
      <w:pPr>
        <w:autoSpaceDE w:val="0"/>
        <w:autoSpaceDN w:val="0"/>
        <w:adjustRightInd w:val="0"/>
        <w:ind w:firstLine="567"/>
        <w:jc w:val="both"/>
        <w:rPr>
          <w:rFonts w:ascii="Times New Roman" w:eastAsia="Calibri" w:hAnsi="Times New Roman"/>
          <w:sz w:val="26"/>
          <w:szCs w:val="26"/>
        </w:rPr>
      </w:pPr>
      <w:r w:rsidRPr="00722234">
        <w:rPr>
          <w:rFonts w:ascii="Times New Roman" w:eastAsia="Calibri" w:hAnsi="Times New Roman"/>
          <w:sz w:val="26"/>
          <w:szCs w:val="26"/>
        </w:rPr>
        <w:t xml:space="preserve">12) информация и документы в отношении оценки и сопоставления заявок на участие в конкурсе (в случае установления в документации критериев и порядка оценки в отношении участника закупки). </w:t>
      </w:r>
    </w:p>
    <w:p w:rsidR="00DB3B98" w:rsidRPr="00722234" w:rsidRDefault="00DB3B98" w:rsidP="00DB3B98">
      <w:pPr>
        <w:autoSpaceDE w:val="0"/>
        <w:autoSpaceDN w:val="0"/>
        <w:adjustRightInd w:val="0"/>
        <w:ind w:firstLine="567"/>
        <w:jc w:val="both"/>
        <w:rPr>
          <w:rFonts w:ascii="Times New Roman" w:eastAsia="Calibri" w:hAnsi="Times New Roman"/>
          <w:sz w:val="26"/>
          <w:szCs w:val="26"/>
        </w:rPr>
      </w:pPr>
      <w:r w:rsidRPr="00722234">
        <w:rPr>
          <w:rFonts w:ascii="Times New Roman" w:eastAsia="Calibri" w:hAnsi="Times New Roman"/>
          <w:sz w:val="26"/>
          <w:szCs w:val="26"/>
        </w:rPr>
        <w:t>При этом отсутствие указанных информации и документов не является основанием для отклонения заявки;</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lastRenderedPageBreak/>
        <w:t>13) план привлечения субподрядчиков (соисполнителей) из числа субъектов малого и среднего предпринимательства (при установлении в извещении о проведении конкурса, документации о конкурсе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rsidR="00DB3B98" w:rsidRPr="00722234" w:rsidRDefault="00DB3B98" w:rsidP="00DB3B98">
      <w:pPr>
        <w:pStyle w:val="af2"/>
        <w:ind w:firstLine="709"/>
        <w:jc w:val="both"/>
        <w:rPr>
          <w:rFonts w:ascii="Times New Roman" w:eastAsia="Lucida Sans Unicode" w:hAnsi="Times New Roman"/>
          <w:sz w:val="26"/>
          <w:szCs w:val="26"/>
          <w:lang w:eastAsia="en-US"/>
        </w:rPr>
      </w:pPr>
      <w:r w:rsidRPr="00722234">
        <w:rPr>
          <w:rFonts w:ascii="Times New Roman" w:hAnsi="Times New Roman"/>
          <w:sz w:val="26"/>
          <w:szCs w:val="26"/>
        </w:rPr>
        <w:t>34-3. Ценовое предложение участник конкурса, участниками которого могут быть только</w:t>
      </w:r>
      <w:r w:rsidRPr="00722234">
        <w:rPr>
          <w:rFonts w:ascii="Times New Roman" w:eastAsia="Calibri" w:hAnsi="Times New Roman"/>
          <w:sz w:val="26"/>
          <w:szCs w:val="26"/>
          <w:lang w:eastAsia="en-US"/>
        </w:rPr>
        <w:t xml:space="preserve"> субъекты малого и среднего предпринимательства, не включается в первую и вторую часть заявки.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35.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 xml:space="preserve">36. </w:t>
      </w:r>
      <w:r w:rsidRPr="00722234">
        <w:rPr>
          <w:rFonts w:ascii="Times New Roman" w:eastAsia="Calibri" w:hAnsi="Times New Roman"/>
          <w:sz w:val="26"/>
          <w:szCs w:val="26"/>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Порядок рассмотрения, оценки и сопоставления заявок на участие в конкурсе</w:t>
      </w:r>
    </w:p>
    <w:p w:rsidR="00DB3B98" w:rsidRPr="00722234" w:rsidRDefault="00DB3B98" w:rsidP="00DB3B98">
      <w:pPr>
        <w:autoSpaceDE w:val="0"/>
        <w:autoSpaceDN w:val="0"/>
        <w:adjustRightInd w:val="0"/>
        <w:ind w:firstLine="709"/>
        <w:jc w:val="both"/>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37. Срок рассмотрения, оценки и сопоставления заявок на участие в конкурсе не может превышать пяти рабочих дней с даты окончания срока подачи указанных заявок.</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38. </w:t>
      </w:r>
      <w:r w:rsidR="003C1935" w:rsidRPr="00722234">
        <w:rPr>
          <w:rFonts w:ascii="Times New Roman" w:eastAsia="Calibri" w:hAnsi="Times New Roman"/>
          <w:sz w:val="26"/>
          <w:szCs w:val="26"/>
        </w:rPr>
        <w:t>Исключен</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 xml:space="preserve">39. </w:t>
      </w:r>
      <w:r w:rsidRPr="00722234">
        <w:rPr>
          <w:rFonts w:ascii="PT Astra Serif" w:hAnsi="PT Astra Serif"/>
          <w:sz w:val="26"/>
          <w:szCs w:val="26"/>
        </w:rPr>
        <w:t>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r w:rsidRPr="00722234">
        <w:rPr>
          <w:rFonts w:ascii="PT Astra Serif" w:hAnsi="PT Astra Serif"/>
          <w:color w:val="000000"/>
          <w:sz w:val="26"/>
          <w:szCs w:val="26"/>
        </w:rPr>
        <w:t>.</w:t>
      </w:r>
      <w:r w:rsidRPr="00722234">
        <w:rPr>
          <w:rFonts w:ascii="Times New Roman" w:hAnsi="Times New Roman"/>
          <w:sz w:val="26"/>
          <w:szCs w:val="26"/>
        </w:rPr>
        <w:t xml:space="preserve">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 xml:space="preserve">40. </w:t>
      </w:r>
      <w:r w:rsidR="003C1935" w:rsidRPr="00722234">
        <w:rPr>
          <w:rFonts w:ascii="Times New Roman" w:eastAsia="Calibri" w:hAnsi="Times New Roman"/>
          <w:sz w:val="26"/>
          <w:szCs w:val="26"/>
        </w:rPr>
        <w:t>Исключен</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41. </w:t>
      </w:r>
      <w:r w:rsidR="003C1935" w:rsidRPr="00722234">
        <w:rPr>
          <w:rFonts w:ascii="Times New Roman" w:eastAsia="Calibri" w:hAnsi="Times New Roman"/>
          <w:sz w:val="26"/>
          <w:szCs w:val="26"/>
        </w:rPr>
        <w:t>Исключен.</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 xml:space="preserve">42. </w:t>
      </w:r>
      <w:r w:rsidR="003C1935" w:rsidRPr="00722234">
        <w:rPr>
          <w:rFonts w:ascii="Times New Roman" w:eastAsia="Calibri" w:hAnsi="Times New Roman"/>
          <w:sz w:val="26"/>
          <w:szCs w:val="26"/>
        </w:rPr>
        <w:t>Исключен.</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43.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722234">
          <w:rPr>
            <w:rFonts w:ascii="Times New Roman" w:eastAsia="Calibri" w:hAnsi="Times New Roman"/>
            <w:sz w:val="26"/>
            <w:szCs w:val="26"/>
          </w:rPr>
          <w:t>пунктом</w:t>
        </w:r>
      </w:hyperlink>
      <w:r w:rsidRPr="00722234">
        <w:rPr>
          <w:rFonts w:ascii="Times New Roman" w:eastAsia="Calibri" w:hAnsi="Times New Roman"/>
          <w:sz w:val="26"/>
          <w:szCs w:val="26"/>
        </w:rPr>
        <w:t xml:space="preserve"> 44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44. Заявка на участие в конкурсе признается не соответствующей требованиям, установленным документацией о конкурсе в случае: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 непредоставления документов и (или) информации, установленных документацией о конкурсе и предусмотренных пунктом 34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наличия в документах и (или) информации, установленных документацией о конкурсе и предусмотренных пунктом 34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3) несоответствия участника конкурса требованиям, установленным документацией о конкурсе, в соответствии с пунктом 10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45.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DB3B98" w:rsidRPr="00722234" w:rsidRDefault="00DB3B98" w:rsidP="00DB3B98">
      <w:pPr>
        <w:autoSpaceDE w:val="0"/>
        <w:autoSpaceDN w:val="0"/>
        <w:adjustRightInd w:val="0"/>
        <w:ind w:firstLine="709"/>
        <w:jc w:val="both"/>
        <w:rPr>
          <w:rFonts w:ascii="Times New Roman" w:eastAsia="Lucida Sans Unicode" w:hAnsi="Times New Roman"/>
          <w:sz w:val="26"/>
          <w:szCs w:val="26"/>
          <w:lang w:eastAsia="en-US"/>
        </w:rPr>
      </w:pPr>
      <w:r w:rsidRPr="00722234">
        <w:rPr>
          <w:rFonts w:ascii="Times New Roman" w:eastAsia="Calibri" w:hAnsi="Times New Roman"/>
          <w:sz w:val="26"/>
          <w:szCs w:val="26"/>
        </w:rPr>
        <w:lastRenderedPageBreak/>
        <w:t>45-1. Е</w:t>
      </w:r>
      <w:r w:rsidRPr="00722234">
        <w:rPr>
          <w:rFonts w:ascii="Times New Roman" w:hAnsi="Times New Roman"/>
          <w:sz w:val="26"/>
          <w:szCs w:val="26"/>
        </w:rPr>
        <w:t xml:space="preserve">сли заказчик проводит конкурс, участниками которого могут быть только субъекты малого и среднего предпринимательства, </w:t>
      </w:r>
      <w:r w:rsidRPr="00722234">
        <w:rPr>
          <w:rFonts w:ascii="Times New Roman" w:eastAsia="Lucida Sans Unicode" w:hAnsi="Times New Roman"/>
          <w:sz w:val="26"/>
          <w:szCs w:val="26"/>
          <w:lang w:eastAsia="en-US"/>
        </w:rPr>
        <w:t>устанавливается следующий порядок рассмотрения, оценки и сопоставления заявок на участие в конкурсе: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 Комиссией проверяются первые части заявок на участие в конкурсе, содержащие информацию, предусмотренную пунктом 34-1-1 настоящего Положения о закупке, на соответствие требованиям, установленным документацией о таком конкурсе в отношении закупаемых товаров, работ, услуг. Комиссией оцениваются заявки на участие в конкурсе, в отношении которых принято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Срок рассмотрения и оценки первых частей заявок на участие в конкурсе не может превышать десять рабочих дней с даты окончания срока подачи указанных заявок.</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3) По результатам рассмотрения первых частей заявок на участие в конкурсе, содержащих информацию, предусмотренную пунктом  34-1-1 настоящего Положения о закупке, комиссией принимается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подпунктом 5 </w:t>
      </w:r>
      <w:hyperlink w:anchor="Par4" w:history="1">
        <w:r w:rsidRPr="00722234">
          <w:rPr>
            <w:rFonts w:ascii="Times New Roman" w:eastAsia="Calibri" w:hAnsi="Times New Roman"/>
            <w:sz w:val="26"/>
            <w:szCs w:val="26"/>
          </w:rPr>
          <w:t>пункта</w:t>
        </w:r>
      </w:hyperlink>
      <w:r w:rsidRPr="00722234">
        <w:rPr>
          <w:rFonts w:ascii="Times New Roman" w:eastAsia="Calibri" w:hAnsi="Times New Roman"/>
          <w:sz w:val="26"/>
          <w:szCs w:val="26"/>
        </w:rPr>
        <w:t xml:space="preserve"> 45-1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4) Участник конкурса не допускается к участию в нем в случае: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4.1) непредоставления информации, предусмотренной пунктом 34-1-1 настоящего Положения о закупке, или предоставления недостоверной информации;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4.2) несоответствия информации, предусмотренной пунктом 34-1-1 настоящего Положения о закупке, требованиям документации о таком конкурсе.</w:t>
      </w:r>
    </w:p>
    <w:p w:rsidR="00DB3B98" w:rsidRPr="00722234" w:rsidRDefault="00DB3B98" w:rsidP="00DB3B98">
      <w:pPr>
        <w:pStyle w:val="af2"/>
        <w:ind w:firstLine="709"/>
        <w:jc w:val="both"/>
        <w:rPr>
          <w:rFonts w:ascii="Times New Roman" w:hAnsi="Times New Roman"/>
          <w:sz w:val="26"/>
          <w:szCs w:val="26"/>
        </w:rPr>
      </w:pPr>
      <w:r w:rsidRPr="00722234">
        <w:rPr>
          <w:rFonts w:ascii="Times New Roman" w:eastAsia="Calibri" w:hAnsi="Times New Roman"/>
          <w:sz w:val="26"/>
          <w:szCs w:val="26"/>
        </w:rPr>
        <w:t xml:space="preserve">4.3) содержания сведений об участнике закупки и (или) о ценовом предложении. </w:t>
      </w:r>
      <w:r w:rsidRPr="00722234">
        <w:rPr>
          <w:rFonts w:ascii="Times New Roman" w:hAnsi="Times New Roman"/>
          <w:sz w:val="26"/>
          <w:szCs w:val="26"/>
        </w:rPr>
        <w:t xml:space="preserve">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5) Результаты рассмотрения и оценки первых частей заявок на участие в конкурсе фиксируются в протоколе рассмотрения первых частей заявок на участие в таком  конкурсе,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6) Протокол рассмотрения первых частей заявок должен содержать </w:t>
      </w:r>
      <w:r w:rsidRPr="00722234">
        <w:rPr>
          <w:rFonts w:ascii="Times New Roman" w:hAnsi="Times New Roman"/>
          <w:sz w:val="26"/>
          <w:szCs w:val="26"/>
        </w:rPr>
        <w:t xml:space="preserve">сведения, предусмотренные частью 13 статьи 3.2 </w:t>
      </w:r>
      <w:r w:rsidRPr="00722234">
        <w:rPr>
          <w:rFonts w:ascii="Times New Roman" w:eastAsia="Calibri" w:hAnsi="Times New Roman"/>
          <w:sz w:val="26"/>
          <w:szCs w:val="26"/>
        </w:rPr>
        <w:t xml:space="preserve">Федерального закона № 223-ФЗ.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7) В случае, если по результатам рассмотрения первых частей заявок на участие в конкурсе комиссией принято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такой конкурс признается несостоявшимся.</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8) Комиссией рассматриваются вторые части заявок на участие в конкурсе, информация и документы, в части соответствия их требованиям, установленным документацией о таком конкурсе.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9) Срок рассмотрения вторых частей заявок на участие в конкурсе не может превышать одного рабочего дня после направления оператором электронной площадки  вторых частей заявок на участие в  конкурсе.</w:t>
      </w:r>
    </w:p>
    <w:p w:rsidR="00DB3B98" w:rsidRPr="00722234" w:rsidRDefault="00DB3B98" w:rsidP="00DB3B98">
      <w:pPr>
        <w:autoSpaceDE w:val="0"/>
        <w:autoSpaceDN w:val="0"/>
        <w:adjustRightInd w:val="0"/>
        <w:ind w:firstLine="567"/>
        <w:jc w:val="both"/>
        <w:rPr>
          <w:rFonts w:ascii="Times New Roman" w:eastAsia="Calibri" w:hAnsi="Times New Roman"/>
          <w:sz w:val="26"/>
          <w:szCs w:val="26"/>
        </w:rPr>
      </w:pPr>
      <w:r w:rsidRPr="00722234">
        <w:rPr>
          <w:rFonts w:ascii="Times New Roman" w:eastAsia="Calibri" w:hAnsi="Times New Roman"/>
          <w:sz w:val="26"/>
          <w:szCs w:val="26"/>
        </w:rPr>
        <w:t xml:space="preserve">10)  Оценка и сопоставление вторых частей заявок на участие в конкурсе производится в соответствии с критериями и порядком оценки и сопоставления заявок на участие в такой закупке, применяемыми к участникам конкурентной закупки с участием субъектов малого и среднего предпринимательства, установленными документацией о </w:t>
      </w:r>
      <w:r w:rsidRPr="00722234">
        <w:rPr>
          <w:rFonts w:ascii="Times New Roman" w:eastAsia="Calibri" w:hAnsi="Times New Roman"/>
          <w:sz w:val="26"/>
          <w:szCs w:val="26"/>
        </w:rPr>
        <w:lastRenderedPageBreak/>
        <w:t xml:space="preserve">таком конкурсе (в случае установления в документации этих критериев).  Оценка и сопоставление вторых частей заявок на участие в конкурсе производится в отношении заявок, признанных соответствующими требованиям, установленным документацией о конкурсе.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11) По результатам рассмотрения, оценки и сопоставления вторых частей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12) Вторая часть заявки на участие в конкурсе признается не соответствующей требованиям, установленным документацией о конкурсе в случае: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12.1) непредоставления документов и (или) информации, установленных документацией о конкурсе и предусмотренных пунктом 34-2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12.2) наличия в документах и (или) информации, установленных документацией о конкурсе и предусмотренных пунктом 34-2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12.3) несоответствия участника конкурса требованиям, установленным документацией о конкурсе, в соответствии с пунктом 10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12.4) отсутствия информации об участнике закупки в едином реестре субъектов малого и среднего предпринимательства, или отсутствия информации об участнике закупки на официальном сайте федерального органа исполнительной власти, уполномоченного по контролю и надзору в области налогов и сборов, о применении им налогового режима "Налог на профессиональный доход".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13) Результаты рассмотрения, оценки и сопоставления вторых частей заявок на участие в конкурсе фиксируются в протоколе рассмотрения вторых частей,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14) Протокол рассмотрения вторых частей заявок на участие в  конкурсе должен содержать сведения, предусмотренные частью 13 статьи 3.2 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15) В течение одного рабочего дня после направления оператором электронной площадки ценового предложения участника  конкурса комиссия  на основании результатов оценки заявок на участие в таком  конкурсе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 Рассмотрение ценового предложения участника конкурса производится в соответствии с пунктами 39-42 настоящего Положения о закупках. Результаты рассмотрения ценового предложения участника конкурса фиксируются в итоговом протоколе, который должен содержать</w:t>
      </w:r>
      <w:r w:rsidRPr="00722234">
        <w:rPr>
          <w:rFonts w:ascii="Times New Roman" w:hAnsi="Times New Roman"/>
          <w:sz w:val="26"/>
          <w:szCs w:val="26"/>
        </w:rPr>
        <w:t xml:space="preserve"> сведения, предусмотренные частью 14 статьи 3.2 </w:t>
      </w:r>
      <w:r w:rsidRPr="00722234">
        <w:rPr>
          <w:rFonts w:ascii="Times New Roman" w:eastAsia="Calibri" w:hAnsi="Times New Roman"/>
          <w:sz w:val="26"/>
          <w:szCs w:val="26"/>
        </w:rPr>
        <w:t>Федерального закона № 223-ФЗ,</w:t>
      </w:r>
      <w:r w:rsidRPr="00722234">
        <w:rPr>
          <w:rFonts w:ascii="Times New Roman" w:hAnsi="Times New Roman"/>
          <w:sz w:val="26"/>
          <w:szCs w:val="26"/>
        </w:rPr>
        <w:t xml:space="preserve"> а также сведения о количестве, об </w:t>
      </w:r>
      <w:r w:rsidRPr="00722234">
        <w:rPr>
          <w:rFonts w:ascii="Times New Roman" w:eastAsia="Calibri" w:hAnsi="Times New Roman"/>
          <w:sz w:val="26"/>
          <w:szCs w:val="26"/>
        </w:rPr>
        <w:t>объеме, цене закупаемых товаров, работ, услуг, сроке исполнения договора.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lastRenderedPageBreak/>
        <w:t xml:space="preserve">46. Итоговый протокол должен содержать сведения, </w:t>
      </w:r>
      <w:r w:rsidRPr="00722234">
        <w:rPr>
          <w:rFonts w:ascii="Times New Roman" w:hAnsi="Times New Roman"/>
          <w:sz w:val="26"/>
          <w:szCs w:val="26"/>
        </w:rPr>
        <w:t xml:space="preserve">предусмотренные частью 14 статьи 3.2 </w:t>
      </w:r>
      <w:r w:rsidRPr="00722234">
        <w:rPr>
          <w:rFonts w:ascii="Times New Roman" w:eastAsia="Calibri" w:hAnsi="Times New Roman"/>
          <w:sz w:val="26"/>
          <w:szCs w:val="26"/>
        </w:rPr>
        <w:t>Федерального закона № 223-ФЗ,</w:t>
      </w:r>
      <w:r w:rsidRPr="00722234">
        <w:rPr>
          <w:rFonts w:ascii="Times New Roman" w:hAnsi="Times New Roman"/>
          <w:sz w:val="26"/>
          <w:szCs w:val="26"/>
        </w:rPr>
        <w:t xml:space="preserve"> а также сведения о количестве, об </w:t>
      </w:r>
      <w:r w:rsidRPr="00722234">
        <w:rPr>
          <w:rFonts w:ascii="Times New Roman" w:eastAsia="Calibri" w:hAnsi="Times New Roman"/>
          <w:sz w:val="26"/>
          <w:szCs w:val="26"/>
        </w:rPr>
        <w:t>объеме, цене закупаемых товаров, работ, услуг, сроке исполнения договора.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47. Победителем конкурса признается участник закупки в соответствии с частью 16 статьи 3.2 </w:t>
      </w:r>
      <w:r w:rsidRPr="00722234">
        <w:rPr>
          <w:rFonts w:ascii="Times New Roman" w:hAnsi="Times New Roman"/>
          <w:sz w:val="26"/>
          <w:szCs w:val="26"/>
        </w:rPr>
        <w:t>Федерального закона № 223-ФЗ</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48.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DB3B98" w:rsidRPr="00722234" w:rsidRDefault="00DB3B98" w:rsidP="00DB3B98">
      <w:pPr>
        <w:autoSpaceDE w:val="0"/>
        <w:autoSpaceDN w:val="0"/>
        <w:adjustRightInd w:val="0"/>
        <w:ind w:firstLine="709"/>
        <w:jc w:val="both"/>
        <w:rPr>
          <w:rFonts w:ascii="Times New Roman" w:hAnsi="Times New Roman"/>
          <w:sz w:val="26"/>
          <w:szCs w:val="26"/>
        </w:rPr>
      </w:pPr>
    </w:p>
    <w:p w:rsidR="00DB3B98" w:rsidRPr="00722234" w:rsidRDefault="00DB3B98" w:rsidP="00DB3B98">
      <w:pPr>
        <w:autoSpaceDE w:val="0"/>
        <w:autoSpaceDN w:val="0"/>
        <w:adjustRightInd w:val="0"/>
        <w:ind w:firstLine="709"/>
        <w:jc w:val="center"/>
        <w:rPr>
          <w:rFonts w:ascii="Times New Roman" w:eastAsia="Calibri" w:hAnsi="Times New Roman"/>
          <w:b/>
          <w:sz w:val="26"/>
          <w:szCs w:val="26"/>
        </w:rPr>
      </w:pPr>
      <w:r w:rsidRPr="00722234">
        <w:rPr>
          <w:rFonts w:ascii="Times New Roman" w:eastAsia="Calibri" w:hAnsi="Times New Roman"/>
          <w:b/>
          <w:sz w:val="26"/>
          <w:szCs w:val="26"/>
        </w:rPr>
        <w:t>Заключение договора по результатам проведения конкурса</w:t>
      </w:r>
    </w:p>
    <w:p w:rsidR="00DB3B98" w:rsidRPr="00722234" w:rsidRDefault="00DB3B98" w:rsidP="00DB3B98">
      <w:pPr>
        <w:autoSpaceDE w:val="0"/>
        <w:autoSpaceDN w:val="0"/>
        <w:adjustRightInd w:val="0"/>
        <w:ind w:firstLine="709"/>
        <w:jc w:val="center"/>
        <w:rPr>
          <w:rFonts w:ascii="Times New Roman" w:eastAsia="Calibri"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49. В течение </w:t>
      </w:r>
      <w:r w:rsidRPr="00722234">
        <w:rPr>
          <w:rFonts w:ascii="Times New Roman" w:eastAsia="Calibri" w:hAnsi="Times New Roman"/>
          <w:b/>
          <w:sz w:val="26"/>
          <w:szCs w:val="26"/>
        </w:rPr>
        <w:t>5 дней</w:t>
      </w:r>
      <w:r w:rsidRPr="00722234">
        <w:rPr>
          <w:rFonts w:ascii="Times New Roman" w:eastAsia="Calibri" w:hAnsi="Times New Roman"/>
          <w:sz w:val="26"/>
          <w:szCs w:val="26"/>
        </w:rPr>
        <w:t xml:space="preserve">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Pr="00722234">
        <w:rPr>
          <w:rFonts w:ascii="Times New Roman" w:hAnsi="Times New Roman"/>
          <w:sz w:val="26"/>
          <w:szCs w:val="26"/>
        </w:rPr>
        <w:t>конкурса</w:t>
      </w:r>
      <w:r w:rsidRPr="00722234">
        <w:rPr>
          <w:rFonts w:ascii="Times New Roman" w:eastAsia="Calibri" w:hAnsi="Times New Roman"/>
          <w:sz w:val="26"/>
          <w:szCs w:val="26"/>
        </w:rPr>
        <w:t>, с которым заключается договор, информации о товаре (товарном знаке и (или) конкретных показателях товара).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50. В течение </w:t>
      </w:r>
      <w:r w:rsidRPr="00722234">
        <w:rPr>
          <w:rFonts w:ascii="Times New Roman" w:eastAsia="Calibri" w:hAnsi="Times New Roman"/>
          <w:b/>
          <w:sz w:val="26"/>
          <w:szCs w:val="26"/>
        </w:rPr>
        <w:t>5 дней</w:t>
      </w:r>
      <w:r w:rsidRPr="00722234">
        <w:rPr>
          <w:rFonts w:ascii="Times New Roman" w:eastAsia="Calibri" w:hAnsi="Times New Roman"/>
          <w:sz w:val="26"/>
          <w:szCs w:val="26"/>
        </w:rPr>
        <w:t xml:space="preserve">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подпись)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51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51. В течение </w:t>
      </w:r>
      <w:r w:rsidRPr="00722234">
        <w:rPr>
          <w:rFonts w:ascii="Times New Roman" w:eastAsia="Calibri" w:hAnsi="Times New Roman"/>
          <w:b/>
          <w:sz w:val="26"/>
          <w:szCs w:val="26"/>
        </w:rPr>
        <w:t>5 дней</w:t>
      </w:r>
      <w:r w:rsidRPr="00722234">
        <w:rPr>
          <w:rFonts w:ascii="Times New Roman" w:eastAsia="Calibri" w:hAnsi="Times New Roman"/>
          <w:sz w:val="26"/>
          <w:szCs w:val="26"/>
        </w:rPr>
        <w:t xml:space="preserve"> с даты размещения заказчиком на электронной площадке проекта договора победителем </w:t>
      </w:r>
      <w:r w:rsidRPr="00722234">
        <w:rPr>
          <w:rFonts w:ascii="Times New Roman" w:hAnsi="Times New Roman"/>
          <w:sz w:val="26"/>
          <w:szCs w:val="26"/>
        </w:rPr>
        <w:t>конкурса</w:t>
      </w:r>
      <w:r w:rsidRPr="00722234">
        <w:rPr>
          <w:rFonts w:ascii="Times New Roman" w:eastAsia="Calibri" w:hAnsi="Times New Roman"/>
          <w:sz w:val="26"/>
          <w:szCs w:val="26"/>
        </w:rPr>
        <w:t xml:space="preserve">, с которым заключается договор, в случае наличия разногласий по проекту договора, размещенному в соответствии с </w:t>
      </w:r>
      <w:hyperlink r:id="rId34" w:history="1">
        <w:r w:rsidRPr="00722234">
          <w:rPr>
            <w:rFonts w:ascii="Times New Roman" w:eastAsia="Calibri" w:hAnsi="Times New Roman"/>
            <w:sz w:val="26"/>
            <w:szCs w:val="26"/>
          </w:rPr>
          <w:t>пунктом</w:t>
        </w:r>
      </w:hyperlink>
      <w:r w:rsidRPr="00722234">
        <w:rPr>
          <w:rFonts w:ascii="Times New Roman" w:eastAsia="Calibri" w:hAnsi="Times New Roman"/>
          <w:sz w:val="26"/>
          <w:szCs w:val="26"/>
        </w:rPr>
        <w:t xml:space="preserve"> 49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722234">
        <w:rPr>
          <w:rFonts w:ascii="Times New Roman" w:hAnsi="Times New Roman"/>
          <w:sz w:val="26"/>
          <w:szCs w:val="26"/>
        </w:rPr>
        <w:t>конкурса</w:t>
      </w:r>
      <w:r w:rsidRPr="00722234">
        <w:rPr>
          <w:rFonts w:ascii="Times New Roman" w:eastAsia="Calibri" w:hAnsi="Times New Roman"/>
          <w:sz w:val="26"/>
          <w:szCs w:val="26"/>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722234">
        <w:rPr>
          <w:rFonts w:ascii="Times New Roman" w:hAnsi="Times New Roman"/>
          <w:sz w:val="26"/>
          <w:szCs w:val="26"/>
        </w:rPr>
        <w:t>конкурса</w:t>
      </w:r>
      <w:r w:rsidRPr="00722234">
        <w:rPr>
          <w:rFonts w:ascii="Times New Roman" w:eastAsia="Calibri" w:hAnsi="Times New Roman"/>
          <w:sz w:val="26"/>
          <w:szCs w:val="26"/>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52. В течение </w:t>
      </w:r>
      <w:r w:rsidRPr="00722234">
        <w:rPr>
          <w:rFonts w:ascii="Times New Roman" w:eastAsia="Calibri" w:hAnsi="Times New Roman"/>
          <w:b/>
          <w:sz w:val="26"/>
          <w:szCs w:val="26"/>
        </w:rPr>
        <w:t>3 рабочих дней</w:t>
      </w:r>
      <w:r w:rsidRPr="00722234">
        <w:rPr>
          <w:rFonts w:ascii="Times New Roman" w:eastAsia="Calibri" w:hAnsi="Times New Roman"/>
          <w:sz w:val="26"/>
          <w:szCs w:val="26"/>
        </w:rPr>
        <w:t xml:space="preserve"> с даты размещения победителем конкурса на электронной площадке в соответствии с </w:t>
      </w:r>
      <w:hyperlink r:id="rId35" w:history="1">
        <w:r w:rsidRPr="00722234">
          <w:rPr>
            <w:rFonts w:ascii="Times New Roman" w:eastAsia="Calibri" w:hAnsi="Times New Roman"/>
            <w:sz w:val="26"/>
            <w:szCs w:val="26"/>
          </w:rPr>
          <w:t>пунктом</w:t>
        </w:r>
      </w:hyperlink>
      <w:r w:rsidRPr="00722234">
        <w:rPr>
          <w:rFonts w:ascii="Times New Roman" w:eastAsia="Calibri" w:hAnsi="Times New Roman"/>
          <w:sz w:val="26"/>
          <w:szCs w:val="26"/>
        </w:rPr>
        <w:t xml:space="preserve"> 51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36" w:history="1">
        <w:r w:rsidRPr="00722234">
          <w:rPr>
            <w:rFonts w:ascii="Times New Roman" w:eastAsia="Calibri" w:hAnsi="Times New Roman"/>
            <w:sz w:val="26"/>
            <w:szCs w:val="26"/>
          </w:rPr>
          <w:t>пунктом</w:t>
        </w:r>
      </w:hyperlink>
      <w:r w:rsidRPr="00722234">
        <w:rPr>
          <w:rFonts w:ascii="Times New Roman" w:eastAsia="Calibri" w:hAnsi="Times New Roman"/>
          <w:sz w:val="26"/>
          <w:szCs w:val="26"/>
        </w:rPr>
        <w:t xml:space="preserve"> 51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53. В течение </w:t>
      </w:r>
      <w:r w:rsidRPr="00722234">
        <w:rPr>
          <w:rFonts w:ascii="Times New Roman" w:eastAsia="Calibri" w:hAnsi="Times New Roman"/>
          <w:b/>
          <w:sz w:val="26"/>
          <w:szCs w:val="26"/>
        </w:rPr>
        <w:t>3 рабочих дней</w:t>
      </w:r>
      <w:r w:rsidRPr="00722234">
        <w:rPr>
          <w:rFonts w:ascii="Times New Roman" w:eastAsia="Calibri" w:hAnsi="Times New Roman"/>
          <w:sz w:val="26"/>
          <w:szCs w:val="26"/>
        </w:rPr>
        <w:t xml:space="preserve"> с даты размещения заказчиком на электронной площадке документов, предусмотренных </w:t>
      </w:r>
      <w:hyperlink w:anchor="Par0" w:history="1">
        <w:r w:rsidRPr="00722234">
          <w:rPr>
            <w:rFonts w:ascii="Times New Roman" w:eastAsia="Calibri" w:hAnsi="Times New Roman"/>
            <w:sz w:val="26"/>
            <w:szCs w:val="26"/>
          </w:rPr>
          <w:t xml:space="preserve">пунктом </w:t>
        </w:r>
      </w:hyperlink>
      <w:r w:rsidRPr="00722234">
        <w:rPr>
          <w:rFonts w:ascii="Times New Roman" w:eastAsia="Calibri" w:hAnsi="Times New Roman"/>
          <w:sz w:val="26"/>
          <w:szCs w:val="26"/>
        </w:rPr>
        <w:t xml:space="preserve">52 настоящего Положения о закупке, </w:t>
      </w:r>
      <w:r w:rsidRPr="00722234">
        <w:rPr>
          <w:rFonts w:ascii="Times New Roman" w:eastAsia="Calibri" w:hAnsi="Times New Roman"/>
          <w:sz w:val="26"/>
          <w:szCs w:val="26"/>
        </w:rPr>
        <w:lastRenderedPageBreak/>
        <w:t>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54. В течение </w:t>
      </w:r>
      <w:r w:rsidRPr="00722234">
        <w:rPr>
          <w:rFonts w:ascii="Times New Roman" w:eastAsia="Calibri" w:hAnsi="Times New Roman"/>
          <w:b/>
          <w:sz w:val="26"/>
          <w:szCs w:val="26"/>
        </w:rPr>
        <w:t>3 рабочих дней</w:t>
      </w:r>
      <w:r w:rsidRPr="00722234">
        <w:rPr>
          <w:rFonts w:ascii="Times New Roman" w:eastAsia="Calibri" w:hAnsi="Times New Roman"/>
          <w:sz w:val="26"/>
          <w:szCs w:val="26"/>
        </w:rPr>
        <w:t xml:space="preserve">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55. Со </w:t>
      </w:r>
      <w:r w:rsidRPr="00722234">
        <w:rPr>
          <w:rFonts w:ascii="Times New Roman" w:eastAsia="Calibri" w:hAnsi="Times New Roman"/>
          <w:b/>
          <w:sz w:val="26"/>
          <w:szCs w:val="26"/>
        </w:rPr>
        <w:t>дня</w:t>
      </w:r>
      <w:r w:rsidRPr="00722234">
        <w:rPr>
          <w:rFonts w:ascii="Times New Roman" w:eastAsia="Calibri" w:hAnsi="Times New Roman"/>
          <w:sz w:val="26"/>
          <w:szCs w:val="26"/>
        </w:rPr>
        <w:t xml:space="preserve"> размещения на электронной площадке предусмотренного </w:t>
      </w:r>
      <w:hyperlink w:anchor="Par2" w:history="1">
        <w:r w:rsidRPr="00722234">
          <w:rPr>
            <w:rFonts w:ascii="Times New Roman" w:eastAsia="Calibri" w:hAnsi="Times New Roman"/>
            <w:sz w:val="26"/>
            <w:szCs w:val="26"/>
          </w:rPr>
          <w:t xml:space="preserve">пунктом </w:t>
        </w:r>
      </w:hyperlink>
      <w:r w:rsidRPr="00722234">
        <w:rPr>
          <w:rFonts w:ascii="Times New Roman" w:eastAsia="Calibri" w:hAnsi="Times New Roman"/>
          <w:sz w:val="26"/>
          <w:szCs w:val="26"/>
        </w:rPr>
        <w:t>54 настоящего Положения о закупке и подписанного заказчиком договора он считается заключенным.</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56. Договор по результатам проведения конкурса заключается в соответствии со сроками, предусмотренными частью 15 статьи 3.2 </w:t>
      </w:r>
      <w:r w:rsidRPr="00722234">
        <w:rPr>
          <w:rFonts w:ascii="Times New Roman" w:hAnsi="Times New Roman"/>
          <w:sz w:val="26"/>
          <w:szCs w:val="26"/>
        </w:rPr>
        <w:t>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57. Победитель конкурса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58.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w:t>
      </w:r>
      <w:r w:rsidRPr="00722234">
        <w:rPr>
          <w:rFonts w:ascii="Times New Roman" w:eastAsia="Calibri" w:hAnsi="Times New Roman"/>
          <w:b/>
          <w:sz w:val="26"/>
          <w:szCs w:val="26"/>
        </w:rPr>
        <w:t>не более чем на тридцать дней</w:t>
      </w:r>
      <w:r w:rsidRPr="00722234">
        <w:rPr>
          <w:rFonts w:ascii="Times New Roman" w:eastAsia="Calibri" w:hAnsi="Times New Roman"/>
          <w:sz w:val="26"/>
          <w:szCs w:val="26"/>
        </w:rPr>
        <w:t xml:space="preserve">.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w:t>
      </w:r>
      <w:r w:rsidRPr="00722234">
        <w:rPr>
          <w:rFonts w:ascii="Times New Roman" w:eastAsia="Calibri" w:hAnsi="Times New Roman"/>
          <w:b/>
          <w:sz w:val="26"/>
          <w:szCs w:val="26"/>
        </w:rPr>
        <w:t>не позднее дня, следующего за днем отмены</w:t>
      </w:r>
      <w:r w:rsidRPr="00722234">
        <w:rPr>
          <w:rFonts w:ascii="Times New Roman" w:eastAsia="Calibri" w:hAnsi="Times New Roman"/>
          <w:sz w:val="26"/>
          <w:szCs w:val="26"/>
        </w:rPr>
        <w:t>, изменения или исполнения данных судебных актов либо прекращения действия данных обстоятельств.</w:t>
      </w:r>
    </w:p>
    <w:p w:rsidR="00DB3B98" w:rsidRPr="00722234" w:rsidRDefault="00DB3B98" w:rsidP="00DB3B98">
      <w:pPr>
        <w:autoSpaceDE w:val="0"/>
        <w:autoSpaceDN w:val="0"/>
        <w:adjustRightInd w:val="0"/>
        <w:ind w:firstLine="709"/>
        <w:jc w:val="center"/>
        <w:rPr>
          <w:rFonts w:ascii="Times New Roman" w:eastAsia="Calibri"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Последствия признания конкурса несостоявшимся</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59. В случае, если конкурс признан не состоявшимся по основаниям, предусмотренным </w:t>
      </w:r>
      <w:hyperlink w:anchor="Par1" w:history="1">
        <w:r w:rsidRPr="00722234">
          <w:rPr>
            <w:rFonts w:ascii="Times New Roman" w:eastAsia="Calibri" w:hAnsi="Times New Roman"/>
            <w:sz w:val="26"/>
            <w:szCs w:val="26"/>
          </w:rPr>
          <w:t xml:space="preserve">пунктом </w:t>
        </w:r>
      </w:hyperlink>
      <w:r w:rsidRPr="00722234">
        <w:rPr>
          <w:rFonts w:ascii="Times New Roman" w:eastAsia="Calibri" w:hAnsi="Times New Roman"/>
          <w:sz w:val="26"/>
          <w:szCs w:val="26"/>
        </w:rPr>
        <w:t>36 настоящего Положения о закупке в связи с тем, что по окончании срока подачи заявок на участие в конкурсе подана только одна заявка: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 в течение </w:t>
      </w:r>
      <w:r w:rsidRPr="00722234">
        <w:rPr>
          <w:rFonts w:ascii="Times New Roman" w:eastAsia="Calibri" w:hAnsi="Times New Roman"/>
          <w:b/>
          <w:sz w:val="26"/>
          <w:szCs w:val="26"/>
        </w:rPr>
        <w:t>3 рабочих дней</w:t>
      </w:r>
      <w:r w:rsidRPr="00722234">
        <w:rPr>
          <w:rFonts w:ascii="Times New Roman" w:eastAsia="Calibri" w:hAnsi="Times New Roman"/>
          <w:sz w:val="26"/>
          <w:szCs w:val="26"/>
        </w:rPr>
        <w:t xml:space="preserve">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43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lastRenderedPageBreak/>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186 настоящего Положения о закупке в порядке, установленном настоящей главой.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60. В случае, если конкурс признан не состоявшимся по основанию, предусмотренному </w:t>
      </w:r>
      <w:hyperlink w:anchor="Par1" w:history="1">
        <w:r w:rsidRPr="00722234">
          <w:rPr>
            <w:rFonts w:ascii="Times New Roman" w:eastAsia="Calibri" w:hAnsi="Times New Roman"/>
            <w:sz w:val="26"/>
            <w:szCs w:val="26"/>
          </w:rPr>
          <w:t xml:space="preserve">пунктом </w:t>
        </w:r>
      </w:hyperlink>
      <w:r w:rsidRPr="00722234">
        <w:rPr>
          <w:rFonts w:ascii="Times New Roman" w:eastAsia="Calibri" w:hAnsi="Times New Roman"/>
          <w:sz w:val="26"/>
          <w:szCs w:val="26"/>
        </w:rPr>
        <w:t xml:space="preserve">48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186 настоящего Положения о закупке в порядке, установленном настоящей главой. </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61.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конкурс признан не состоявшимся, по основаниям, предусмотренным:</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 xml:space="preserve">1) пунктом 36 настоящего Положения о закупке в связи с тем, что по окончании </w:t>
      </w:r>
      <w:r w:rsidRPr="00722234">
        <w:rPr>
          <w:rFonts w:ascii="Times New Roman" w:eastAsia="Calibri" w:hAnsi="Times New Roman"/>
          <w:sz w:val="26"/>
          <w:szCs w:val="26"/>
        </w:rPr>
        <w:t>срока подачи заявок на участие в конкурсе не подано ни одной заявки;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2) </w:t>
      </w:r>
      <w:r w:rsidRPr="00722234">
        <w:rPr>
          <w:rFonts w:ascii="Times New Roman" w:hAnsi="Times New Roman"/>
          <w:sz w:val="26"/>
          <w:szCs w:val="26"/>
        </w:rPr>
        <w:t xml:space="preserve">пунктом 48 настоящего Положения о закупке, в связи с тем, что </w:t>
      </w:r>
      <w:r w:rsidRPr="00722234">
        <w:rPr>
          <w:rFonts w:ascii="Times New Roman" w:eastAsia="Calibri" w:hAnsi="Times New Roman"/>
          <w:sz w:val="26"/>
          <w:szCs w:val="26"/>
        </w:rPr>
        <w:t>по результатам рассмотрения, оценки и сопоставления заявок на участие в конкурсе комиссией отклонены все заявки на участие в конкурсе;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3) пунктом 57 </w:t>
      </w:r>
      <w:r w:rsidRPr="00722234">
        <w:rPr>
          <w:rFonts w:ascii="Times New Roman" w:hAnsi="Times New Roman"/>
          <w:sz w:val="26"/>
          <w:szCs w:val="26"/>
        </w:rPr>
        <w:t xml:space="preserve">настоящего Положения о закупке, в связи с тем, что </w:t>
      </w:r>
      <w:r w:rsidRPr="00722234">
        <w:rPr>
          <w:rFonts w:ascii="Times New Roman" w:eastAsia="Calibri" w:hAnsi="Times New Roman"/>
          <w:sz w:val="26"/>
          <w:szCs w:val="26"/>
        </w:rPr>
        <w:t>победитель конкурса уклонился от заключения договора.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61-1. При проведении конкурса, участниками которого могут быть только</w:t>
      </w:r>
      <w:r w:rsidRPr="00722234">
        <w:rPr>
          <w:rFonts w:ascii="Times New Roman" w:eastAsia="Calibri" w:hAnsi="Times New Roman"/>
          <w:sz w:val="26"/>
          <w:szCs w:val="26"/>
          <w:lang w:eastAsia="en-US"/>
        </w:rPr>
        <w:t xml:space="preserve"> субъекты малого и среднего предпринимательства,</w:t>
      </w:r>
      <w:r w:rsidRPr="00722234">
        <w:rPr>
          <w:rFonts w:ascii="Times New Roman" w:eastAsia="Calibri" w:hAnsi="Times New Roman"/>
          <w:sz w:val="26"/>
          <w:szCs w:val="26"/>
        </w:rPr>
        <w:t xml:space="preserve">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Положением, утвержденным Постановлением №1352, в случаях, если: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а) субъекты малого и среднего предпринимательства не подали заявок на участие в конкурсе;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конкурсе;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конкурсе.</w:t>
      </w:r>
    </w:p>
    <w:p w:rsidR="00DB3B98" w:rsidRPr="00722234" w:rsidRDefault="00DB3B98" w:rsidP="00DB3B98">
      <w:pPr>
        <w:autoSpaceDE w:val="0"/>
        <w:autoSpaceDN w:val="0"/>
        <w:adjustRightInd w:val="0"/>
        <w:ind w:firstLine="709"/>
        <w:jc w:val="both"/>
        <w:rPr>
          <w:rFonts w:ascii="Times New Roman"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jc w:val="center"/>
        <w:rPr>
          <w:rFonts w:ascii="Times New Roman" w:hAnsi="Times New Roman"/>
          <w:b/>
          <w:sz w:val="26"/>
          <w:szCs w:val="26"/>
        </w:rPr>
      </w:pPr>
      <w:r w:rsidRPr="00722234">
        <w:rPr>
          <w:rFonts w:ascii="Times New Roman" w:hAnsi="Times New Roman"/>
          <w:b/>
          <w:sz w:val="26"/>
          <w:szCs w:val="26"/>
        </w:rPr>
        <w:t>3. Определение поставщика (исполнителя, подрядчика) путем проведения аукциона</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Проведение аукциона</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62. Под аукционом понимается форма торгов, в соответствии с условиями, предусмотренными частью 18 статьи 3.2 </w:t>
      </w:r>
      <w:r w:rsidRPr="00722234">
        <w:rPr>
          <w:rFonts w:ascii="Times New Roman" w:hAnsi="Times New Roman"/>
          <w:sz w:val="26"/>
          <w:szCs w:val="26"/>
        </w:rPr>
        <w:t>Федерального закона № 223-ФЗ</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63.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Pr="00722234">
        <w:rPr>
          <w:rFonts w:ascii="Times New Roman" w:hAnsi="Times New Roman"/>
          <w:sz w:val="26"/>
          <w:szCs w:val="26"/>
        </w:rPr>
        <w:t>Федерального закона № 223-ФЗ</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При осуществлении аукциона, участниками которого могут быть только субъекты малого и среднего предпринимательства, заказчиком размещается в единой информационной системе извещение о проведении аукциона и документация об аукционе в соответствии с подпунктом «а», «б» пункта 2 части 3 статьи 3.4 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Извещение о проведении аукциона</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64. В извещении о проведении </w:t>
      </w:r>
      <w:r w:rsidRPr="00722234">
        <w:rPr>
          <w:rFonts w:ascii="Times New Roman" w:hAnsi="Times New Roman"/>
          <w:sz w:val="26"/>
          <w:szCs w:val="26"/>
        </w:rPr>
        <w:t xml:space="preserve">аукциона </w:t>
      </w:r>
      <w:r w:rsidRPr="00722234">
        <w:rPr>
          <w:rFonts w:ascii="Times New Roman" w:eastAsia="Calibri" w:hAnsi="Times New Roman"/>
          <w:sz w:val="26"/>
          <w:szCs w:val="26"/>
        </w:rPr>
        <w:t>должны быть указаны следующие сведения:</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 способ осуществления закупки;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наименование, место нахождения, почтовый адрес, адрес электронной почты, номер контактного телефона заказчика;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7" w:history="1">
        <w:r w:rsidRPr="00722234">
          <w:rPr>
            <w:rFonts w:ascii="Times New Roman" w:eastAsia="Calibri" w:hAnsi="Times New Roman"/>
            <w:sz w:val="26"/>
            <w:szCs w:val="26"/>
          </w:rPr>
          <w:t>частью 6.1 статьи 3</w:t>
        </w:r>
      </w:hyperlink>
      <w:r w:rsidRPr="00722234">
        <w:rPr>
          <w:rFonts w:ascii="Times New Roman" w:eastAsia="Calibri" w:hAnsi="Times New Roman"/>
          <w:sz w:val="26"/>
          <w:szCs w:val="26"/>
        </w:rPr>
        <w:t xml:space="preserve"> Федерального закона № 223-ФЗ (при необходимости);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4) место поставки товара, выполнения работы, оказания услуги;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5) сведения о начальной (максимальной) цене договора (цене лота), либо формула цены и максимальное значение цены договора, либо цена единицы товара, работы, услуги и максимальное значение цены договора;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lang w:eastAsia="en-US"/>
        </w:rPr>
      </w:pPr>
      <w:r w:rsidRPr="00722234">
        <w:rPr>
          <w:rFonts w:ascii="Times New Roman" w:eastAsia="Calibri" w:hAnsi="Times New Roman"/>
          <w:sz w:val="26"/>
          <w:szCs w:val="26"/>
        </w:rPr>
        <w:t xml:space="preserve">6) </w:t>
      </w:r>
      <w:r w:rsidRPr="00722234">
        <w:rPr>
          <w:rFonts w:ascii="PT Astra Serif" w:eastAsia="Calibri" w:hAnsi="PT Astra Serif"/>
          <w:color w:val="000000"/>
          <w:sz w:val="26"/>
          <w:szCs w:val="26"/>
        </w:rPr>
        <w:t xml:space="preserve">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 </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7) </w:t>
      </w:r>
      <w:r w:rsidRPr="00722234">
        <w:rPr>
          <w:rFonts w:ascii="PT Astra Serif" w:eastAsia="Calibri" w:hAnsi="PT Astra Serif"/>
          <w:color w:val="000000"/>
          <w:sz w:val="26"/>
          <w:szCs w:val="26"/>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10) адрес электронной площадки в информационно-телекоммуникационной сети «Интернет»;</w:t>
      </w:r>
    </w:p>
    <w:p w:rsidR="00DB3B98" w:rsidRPr="00722234" w:rsidRDefault="00DB3B98" w:rsidP="00DB3B98">
      <w:pPr>
        <w:pStyle w:val="ConsPlusNormal"/>
        <w:ind w:firstLine="709"/>
        <w:jc w:val="both"/>
        <w:rPr>
          <w:rFonts w:ascii="Times New Roman" w:hAnsi="Times New Roman" w:cs="Times New Roman"/>
          <w:sz w:val="26"/>
          <w:szCs w:val="26"/>
        </w:rPr>
      </w:pPr>
      <w:r w:rsidRPr="00722234">
        <w:rPr>
          <w:rFonts w:ascii="Times New Roman" w:hAnsi="Times New Roman" w:cs="Times New Roman"/>
          <w:sz w:val="26"/>
          <w:szCs w:val="26"/>
        </w:rPr>
        <w:t>11) участниками аукциона могут быть только субъекты малого и среднего предпринимательства (условие устанавливается в случае, если заказчик осуществляет закупку, участниками которой могут быть только субъекты малого и среднего предпринимательства в соответствии с Постановлением № 1352).</w:t>
      </w:r>
    </w:p>
    <w:p w:rsidR="00DB3B98" w:rsidRPr="00722234" w:rsidRDefault="00DB3B98" w:rsidP="00DB3B98">
      <w:pPr>
        <w:pStyle w:val="ConsPlusNormal"/>
        <w:ind w:firstLine="709"/>
        <w:jc w:val="both"/>
        <w:rPr>
          <w:rFonts w:ascii="Times New Roman" w:hAnsi="Times New Roman" w:cs="Times New Roman"/>
          <w:sz w:val="26"/>
          <w:szCs w:val="26"/>
        </w:rPr>
      </w:pPr>
      <w:r w:rsidRPr="00722234">
        <w:rPr>
          <w:rFonts w:ascii="Times New Roman" w:hAnsi="Times New Roman" w:cs="Times New Roman"/>
          <w:sz w:val="26"/>
          <w:szCs w:val="26"/>
        </w:rPr>
        <w:t>64-1. Заказчик вправе установить в извещении о проведении аукциона, дополнительно к сведениям, предусмотренным пунктом 64 настоящего Положения, требование к участникам аукциона о привлечении к исполнению договора субподрядчиков (соисполнителей) из числа субъектов малого и среднего предпринимательства (при осуществлении закупок в соответствии с Постановлением № 1352).</w:t>
      </w:r>
    </w:p>
    <w:p w:rsidR="00DB3B98" w:rsidRPr="00722234" w:rsidRDefault="00DB3B98" w:rsidP="00DB3B98">
      <w:pPr>
        <w:pStyle w:val="ConsPlusNormal"/>
        <w:ind w:firstLine="709"/>
        <w:jc w:val="both"/>
        <w:rPr>
          <w:rFonts w:ascii="Times New Roman" w:eastAsia="Calibri" w:hAnsi="Times New Roman" w:cs="Times New Roman"/>
          <w:sz w:val="26"/>
          <w:szCs w:val="26"/>
          <w:lang w:eastAsia="en-US"/>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Документация об аукционе</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bCs/>
          <w:sz w:val="26"/>
          <w:szCs w:val="26"/>
        </w:rPr>
        <w:t xml:space="preserve">65. В документации </w:t>
      </w:r>
      <w:r w:rsidRPr="00722234">
        <w:rPr>
          <w:rFonts w:ascii="Times New Roman" w:eastAsia="Calibri" w:hAnsi="Times New Roman"/>
          <w:sz w:val="26"/>
          <w:szCs w:val="26"/>
        </w:rPr>
        <w:t xml:space="preserve">об аукционе должны быть указаны: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w:t>
      </w:r>
      <w:r w:rsidRPr="00722234">
        <w:rPr>
          <w:rFonts w:ascii="Times New Roman" w:eastAsia="Calibri" w:hAnsi="Times New Roman"/>
          <w:sz w:val="26"/>
          <w:szCs w:val="26"/>
        </w:rPr>
        <w:lastRenderedPageBreak/>
        <w:t>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требования к содержанию, форме, оформлению и составу заявки на участие в аукционе;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4) место, условия и сроки (периоды) поставки товара, выполнения работы, оказания услуги;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6) «шаг» аукциона;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7) форма, сроки и порядок оплаты товара, работы, услуги;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10) требования к участникам такого аукциона;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B3B98" w:rsidRPr="00722234" w:rsidRDefault="00DB3B98" w:rsidP="00DB3B98">
      <w:pPr>
        <w:autoSpaceDE w:val="0"/>
        <w:autoSpaceDN w:val="0"/>
        <w:adjustRightInd w:val="0"/>
        <w:ind w:firstLine="709"/>
        <w:jc w:val="both"/>
        <w:rPr>
          <w:rFonts w:ascii="Times New Roman" w:eastAsia="Calibri" w:hAnsi="Times New Roman"/>
          <w:sz w:val="26"/>
          <w:szCs w:val="26"/>
          <w:lang w:eastAsia="en-US"/>
        </w:rPr>
      </w:pPr>
      <w:r w:rsidRPr="00722234">
        <w:rPr>
          <w:rFonts w:ascii="Times New Roman" w:eastAsia="Calibri" w:hAnsi="Times New Roman"/>
          <w:sz w:val="26"/>
          <w:szCs w:val="26"/>
          <w:lang w:eastAsia="en-US"/>
        </w:rPr>
        <w:t xml:space="preserve">12) </w:t>
      </w:r>
      <w:r w:rsidRPr="00722234">
        <w:rPr>
          <w:rFonts w:ascii="PT Astra Serif" w:eastAsia="Calibri" w:hAnsi="PT Astra Serif"/>
          <w:color w:val="000000"/>
          <w:sz w:val="26"/>
          <w:szCs w:val="26"/>
        </w:rPr>
        <w:t>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13) </w:t>
      </w:r>
      <w:r w:rsidRPr="00722234">
        <w:rPr>
          <w:rFonts w:ascii="PT Astra Serif" w:hAnsi="PT Astra Serif"/>
          <w:color w:val="000000"/>
          <w:sz w:val="26"/>
          <w:szCs w:val="26"/>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14) формы, порядок, дата и время окончания срока предоставления участникам такого аукциона разъяснений положений документации об аукционе;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15) дата рассмотрения предложений участников такого аукциона и подведения итогов такого аукциона;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lastRenderedPageBreak/>
        <w:t>16) критерии оценки и сопоставления заявок на участие в таком аукционе;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17) порядок оценки и сопоставления заявок на участие в таком аукционе;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18) описание предмета такого аукциона в соответствии с </w:t>
      </w:r>
      <w:hyperlink r:id="rId38" w:history="1">
        <w:r w:rsidRPr="00722234">
          <w:rPr>
            <w:rFonts w:ascii="Times New Roman" w:eastAsia="Calibri" w:hAnsi="Times New Roman"/>
            <w:sz w:val="26"/>
            <w:szCs w:val="26"/>
          </w:rPr>
          <w:t>частью 6.1 статьи 3</w:t>
        </w:r>
      </w:hyperlink>
      <w:r w:rsidRPr="00722234">
        <w:rPr>
          <w:rFonts w:ascii="Times New Roman" w:eastAsia="Calibri" w:hAnsi="Times New Roman"/>
          <w:sz w:val="26"/>
          <w:szCs w:val="26"/>
        </w:rPr>
        <w:t xml:space="preserve"> Федерального закона № 223-ФЗ;</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19) участниками аукциона могут быть только субъекты малого и среднего предпринимательства (при закупке, участниками которой могут быть только субъекты малого и среднего предпринимательства в соответствии с Постановлением № 1352).</w:t>
      </w:r>
    </w:p>
    <w:p w:rsidR="00DB3B98" w:rsidRPr="00722234" w:rsidRDefault="00DB3B98" w:rsidP="00DB3B98">
      <w:pPr>
        <w:pStyle w:val="af2"/>
        <w:ind w:firstLine="709"/>
        <w:jc w:val="both"/>
        <w:rPr>
          <w:rFonts w:ascii="Times New Roman" w:eastAsia="Lucida Sans Unicode" w:hAnsi="Times New Roman"/>
          <w:sz w:val="26"/>
          <w:szCs w:val="26"/>
          <w:lang w:eastAsia="en-US"/>
        </w:rPr>
      </w:pPr>
      <w:r w:rsidRPr="00722234">
        <w:rPr>
          <w:rFonts w:ascii="Times New Roman" w:eastAsia="Calibri" w:hAnsi="Times New Roman"/>
          <w:sz w:val="26"/>
          <w:szCs w:val="26"/>
          <w:lang w:eastAsia="en-US"/>
        </w:rPr>
        <w:t xml:space="preserve">20) </w:t>
      </w:r>
      <w:r w:rsidRPr="00722234">
        <w:rPr>
          <w:rFonts w:ascii="Times New Roman" w:eastAsia="Calibri" w:hAnsi="Times New Roman"/>
          <w:sz w:val="26"/>
          <w:szCs w:val="26"/>
        </w:rPr>
        <w:t>условие о сроке оплаты поставленных товаров, выполненных работ, оказанных услуг по договору, заключенному по результатам закупки с  субъектом малого и среднего предпринимательства,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или</w:t>
      </w:r>
      <w:r w:rsidRPr="00722234">
        <w:rPr>
          <w:rFonts w:ascii="Times New Roman" w:eastAsia="Calibri" w:hAnsi="Times New Roman"/>
          <w:sz w:val="26"/>
          <w:szCs w:val="26"/>
          <w:lang w:eastAsia="en-US"/>
        </w:rPr>
        <w:t xml:space="preserve"> </w:t>
      </w:r>
      <w:r w:rsidRPr="00722234">
        <w:rPr>
          <w:rFonts w:ascii="Times New Roman" w:eastAsia="Calibri" w:hAnsi="Times New Roman"/>
          <w:sz w:val="26"/>
          <w:szCs w:val="26"/>
        </w:rPr>
        <w:t xml:space="preserve">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(при осуществлении закупок в соответствии с </w:t>
      </w:r>
      <w:hyperlink r:id="rId39" w:history="1">
        <w:r w:rsidRPr="00722234">
          <w:rPr>
            <w:rFonts w:ascii="Times New Roman" w:eastAsia="Calibri" w:hAnsi="Times New Roman"/>
            <w:sz w:val="26"/>
            <w:szCs w:val="26"/>
          </w:rPr>
          <w:t>подпунктом "в" пункта 4</w:t>
        </w:r>
      </w:hyperlink>
      <w:r w:rsidRPr="00722234">
        <w:rPr>
          <w:rFonts w:ascii="Times New Roman" w:eastAsia="Calibri" w:hAnsi="Times New Roman"/>
          <w:sz w:val="26"/>
          <w:szCs w:val="26"/>
        </w:rPr>
        <w:t xml:space="preserve"> Положения, утвержденного </w:t>
      </w:r>
      <w:r w:rsidRPr="00722234">
        <w:rPr>
          <w:rFonts w:ascii="Times New Roman" w:eastAsia="Lucida Sans Unicode" w:hAnsi="Times New Roman"/>
          <w:sz w:val="26"/>
          <w:szCs w:val="26"/>
          <w:lang w:eastAsia="en-US"/>
        </w:rPr>
        <w:t>Постановлением № 1352);</w:t>
      </w:r>
    </w:p>
    <w:p w:rsidR="00DB3B98" w:rsidRPr="00722234" w:rsidRDefault="00DB3B98" w:rsidP="00DB3B98">
      <w:pPr>
        <w:pStyle w:val="af2"/>
        <w:ind w:firstLine="709"/>
        <w:jc w:val="both"/>
        <w:rPr>
          <w:rFonts w:ascii="Times New Roman" w:eastAsia="Lucida Sans Unicode" w:hAnsi="Times New Roman"/>
          <w:sz w:val="26"/>
          <w:szCs w:val="26"/>
          <w:lang w:eastAsia="en-US"/>
        </w:rPr>
      </w:pPr>
      <w:r w:rsidRPr="00722234">
        <w:rPr>
          <w:rFonts w:ascii="Times New Roman" w:hAnsi="Times New Roman"/>
          <w:sz w:val="26"/>
          <w:szCs w:val="26"/>
        </w:rPr>
        <w:t>21) счет заказчика, на который будут перечислены д</w:t>
      </w:r>
      <w:r w:rsidRPr="00722234">
        <w:rPr>
          <w:rFonts w:ascii="Times New Roman" w:eastAsia="Calibri" w:hAnsi="Times New Roman"/>
          <w:sz w:val="26"/>
          <w:szCs w:val="26"/>
        </w:rPr>
        <w:t>енежные средства участника  аукциона в случае его уклонения, в том числе непредоставления или предоставления с нарушением условий, установленных извещением  о проведении аукциона, документацией о проведении аукциона до заключения договора заказчику обеспечения исполнения договора (если в извещении  о проведении  аукциона, документации о проведении аукциона установлено требование об обеспечении исполнения договора), или отказа участника   аукциона заключить договор</w:t>
      </w:r>
      <w:r w:rsidRPr="00722234">
        <w:rPr>
          <w:rFonts w:ascii="Times New Roman" w:eastAsia="Calibri" w:hAnsi="Times New Roman"/>
          <w:sz w:val="26"/>
          <w:szCs w:val="26"/>
          <w:lang w:eastAsia="en-US"/>
        </w:rPr>
        <w:t xml:space="preserve"> (при</w:t>
      </w:r>
      <w:r w:rsidRPr="00722234">
        <w:rPr>
          <w:rFonts w:ascii="Times New Roman" w:hAnsi="Times New Roman"/>
          <w:sz w:val="26"/>
          <w:szCs w:val="26"/>
        </w:rPr>
        <w:t xml:space="preserve"> закупке, участниками которой могут быть только субъекты малого и среднего предпринимательства</w:t>
      </w:r>
      <w:r w:rsidRPr="00722234">
        <w:rPr>
          <w:rFonts w:ascii="Times New Roman" w:eastAsia="Lucida Sans Unicode" w:hAnsi="Times New Roman"/>
          <w:sz w:val="26"/>
          <w:szCs w:val="26"/>
          <w:lang w:eastAsia="en-US"/>
        </w:rPr>
        <w:t xml:space="preserve">). </w:t>
      </w:r>
    </w:p>
    <w:p w:rsidR="00DB3B98" w:rsidRPr="00722234" w:rsidRDefault="00DB3B98" w:rsidP="00DB3B98">
      <w:pPr>
        <w:autoSpaceDE w:val="0"/>
        <w:autoSpaceDN w:val="0"/>
        <w:adjustRightInd w:val="0"/>
        <w:ind w:firstLine="709"/>
        <w:jc w:val="both"/>
        <w:rPr>
          <w:rFonts w:ascii="Times New Roman" w:eastAsia="Lucida Sans Unicode" w:hAnsi="Times New Roman"/>
          <w:sz w:val="26"/>
          <w:szCs w:val="26"/>
          <w:lang w:eastAsia="en-US"/>
        </w:rPr>
      </w:pPr>
      <w:r w:rsidRPr="00722234">
        <w:rPr>
          <w:rFonts w:ascii="Times New Roman" w:eastAsia="Lucida Sans Unicode" w:hAnsi="Times New Roman"/>
          <w:sz w:val="26"/>
          <w:szCs w:val="26"/>
          <w:lang w:eastAsia="en-US"/>
        </w:rPr>
        <w:t xml:space="preserve">22)  срок направления заказчику оператором электронной площадки вторых частей заявок на участие в аукционе, протокола, предусмотренного частью 7.1 статьи 3.4 </w:t>
      </w:r>
      <w:r w:rsidRPr="00722234">
        <w:rPr>
          <w:rFonts w:ascii="Times New Roman" w:hAnsi="Times New Roman"/>
          <w:sz w:val="26"/>
          <w:szCs w:val="26"/>
        </w:rPr>
        <w:t>Федерального закона № 223-ФЗ</w:t>
      </w:r>
      <w:r w:rsidRPr="00722234">
        <w:rPr>
          <w:rFonts w:ascii="Times New Roman" w:eastAsia="Calibri" w:hAnsi="Times New Roman"/>
          <w:sz w:val="26"/>
          <w:szCs w:val="26"/>
        </w:rPr>
        <w:t xml:space="preserve"> </w:t>
      </w:r>
      <w:r w:rsidRPr="00722234">
        <w:rPr>
          <w:rFonts w:ascii="Times New Roman" w:eastAsia="Calibri" w:hAnsi="Times New Roman"/>
          <w:sz w:val="26"/>
          <w:szCs w:val="26"/>
          <w:lang w:eastAsia="en-US"/>
        </w:rPr>
        <w:t>(указывается</w:t>
      </w:r>
      <w:r w:rsidRPr="00722234">
        <w:rPr>
          <w:rFonts w:ascii="Times New Roman" w:hAnsi="Times New Roman"/>
          <w:sz w:val="26"/>
          <w:szCs w:val="26"/>
        </w:rPr>
        <w:t xml:space="preserve"> в  случае, если заказчик осуществляет закупку, участниками которой могут быть только субъекты малого и среднего предпринимательства</w:t>
      </w:r>
      <w:r w:rsidRPr="00722234">
        <w:rPr>
          <w:rFonts w:ascii="Times New Roman" w:eastAsia="Lucida Sans Unicode" w:hAnsi="Times New Roman"/>
          <w:sz w:val="26"/>
          <w:szCs w:val="26"/>
          <w:lang w:eastAsia="en-US"/>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Lucida Sans Unicode" w:hAnsi="Times New Roman"/>
          <w:sz w:val="26"/>
          <w:szCs w:val="26"/>
          <w:lang w:eastAsia="en-US"/>
        </w:rPr>
        <w:t>23)</w:t>
      </w:r>
      <w:r w:rsidRPr="00722234">
        <w:rPr>
          <w:rFonts w:ascii="PT Astra Serif" w:hAnsi="PT Astra Serif"/>
          <w:sz w:val="26"/>
          <w:szCs w:val="26"/>
        </w:rPr>
        <w:t xml:space="preserve"> сведения, указанные в пунктах 23-1 – 23-1.3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Lucida Sans Unicode" w:hAnsi="Times New Roman"/>
          <w:sz w:val="26"/>
          <w:szCs w:val="26"/>
          <w:lang w:eastAsia="en-US"/>
        </w:rPr>
        <w:t>65-1.</w:t>
      </w:r>
      <w:r w:rsidRPr="00722234">
        <w:rPr>
          <w:rFonts w:ascii="Times New Roman" w:eastAsia="Calibri" w:hAnsi="Times New Roman"/>
          <w:bCs/>
          <w:sz w:val="26"/>
          <w:szCs w:val="26"/>
        </w:rPr>
        <w:t xml:space="preserve"> Заказчик вправе установить в документации о проведении аукциона,  дополнительно к сведениям, предусмотренным пунктом 65 настоящего Положения,  требование к участникам аукциона о привлечении к исполнению договора субподрядчиков (соисполнителей) из числа субъектов малого и среднего предпринимательства</w:t>
      </w:r>
      <w:r w:rsidRPr="00722234">
        <w:rPr>
          <w:rFonts w:ascii="Times New Roman" w:eastAsia="Calibri" w:hAnsi="Times New Roman"/>
          <w:sz w:val="26"/>
          <w:szCs w:val="26"/>
        </w:rPr>
        <w:t xml:space="preserve"> (при осуществлении закупок в соответствии с </w:t>
      </w:r>
      <w:hyperlink r:id="rId40" w:history="1">
        <w:r w:rsidRPr="00722234">
          <w:rPr>
            <w:rFonts w:ascii="Times New Roman" w:eastAsia="Calibri" w:hAnsi="Times New Roman"/>
            <w:sz w:val="26"/>
            <w:szCs w:val="26"/>
          </w:rPr>
          <w:t>подпунктом "в" пункта 4</w:t>
        </w:r>
      </w:hyperlink>
      <w:r w:rsidRPr="00722234">
        <w:rPr>
          <w:rFonts w:ascii="Times New Roman" w:eastAsia="Calibri" w:hAnsi="Times New Roman"/>
          <w:sz w:val="26"/>
          <w:szCs w:val="26"/>
        </w:rPr>
        <w:t xml:space="preserve"> Положения, утвержденного </w:t>
      </w:r>
      <w:r w:rsidRPr="00722234">
        <w:rPr>
          <w:rFonts w:ascii="Times New Roman" w:eastAsia="Lucida Sans Unicode" w:hAnsi="Times New Roman"/>
          <w:sz w:val="26"/>
          <w:szCs w:val="26"/>
          <w:lang w:eastAsia="en-US"/>
        </w:rPr>
        <w:t>Постановлением № 1352).</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66. </w:t>
      </w:r>
      <w:r w:rsidR="003C1935" w:rsidRPr="00722234">
        <w:rPr>
          <w:rFonts w:ascii="Times New Roman" w:eastAsia="Calibri" w:hAnsi="Times New Roman"/>
          <w:sz w:val="26"/>
          <w:szCs w:val="26"/>
        </w:rPr>
        <w:t>Исключен</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 xml:space="preserve">Порядок предоставления разъяснений положений </w:t>
      </w:r>
      <w:r w:rsidRPr="00722234">
        <w:rPr>
          <w:rFonts w:ascii="Times New Roman" w:eastAsia="Calibri" w:hAnsi="Times New Roman"/>
          <w:b/>
          <w:sz w:val="26"/>
          <w:szCs w:val="26"/>
        </w:rPr>
        <w:t>документации об аукционе</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67. Любой участник закупки, аккредитованный на электронной площадке, вправе направить оператору </w:t>
      </w:r>
      <w:r w:rsidRPr="00722234">
        <w:rPr>
          <w:rFonts w:ascii="Times New Roman" w:eastAsia="Calibri" w:hAnsi="Times New Roman"/>
          <w:sz w:val="26"/>
          <w:szCs w:val="26"/>
        </w:rPr>
        <w:t>электронной площадки с использованием программно-аппаратных средств электронной площадки, на которой размещена такая закупка</w:t>
      </w:r>
      <w:r w:rsidRPr="00722234">
        <w:rPr>
          <w:rFonts w:ascii="Times New Roman" w:hAnsi="Times New Roman"/>
          <w:sz w:val="26"/>
          <w:szCs w:val="26"/>
        </w:rPr>
        <w:t xml:space="preserve">, запрос о даче </w:t>
      </w:r>
      <w:r w:rsidRPr="00722234">
        <w:rPr>
          <w:rFonts w:ascii="Times New Roman" w:hAnsi="Times New Roman"/>
          <w:sz w:val="26"/>
          <w:szCs w:val="26"/>
        </w:rPr>
        <w:lastRenderedPageBreak/>
        <w:t xml:space="preserve">разъяснений положений </w:t>
      </w:r>
      <w:r w:rsidRPr="00722234">
        <w:rPr>
          <w:rFonts w:ascii="Times New Roman" w:eastAsia="Calibri" w:hAnsi="Times New Roman"/>
          <w:sz w:val="26"/>
          <w:szCs w:val="26"/>
        </w:rPr>
        <w:t>извещения о проведении аукциона и (или) документации об аукционе</w:t>
      </w:r>
      <w:r w:rsidRPr="00722234">
        <w:rPr>
          <w:rFonts w:ascii="Times New Roman"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68.</w:t>
      </w:r>
      <w:r w:rsidRPr="00722234">
        <w:rPr>
          <w:rFonts w:ascii="Times New Roman" w:eastAsia="Calibri" w:hAnsi="Times New Roman"/>
          <w:sz w:val="26"/>
          <w:szCs w:val="26"/>
        </w:rPr>
        <w:t xml:space="preserve"> Разъяснение положений </w:t>
      </w:r>
      <w:r w:rsidRPr="00722234">
        <w:rPr>
          <w:rFonts w:ascii="Times New Roman" w:hAnsi="Times New Roman"/>
          <w:sz w:val="26"/>
          <w:szCs w:val="26"/>
        </w:rPr>
        <w:t xml:space="preserve">документации об аукционе осуществляется заказчиком в </w:t>
      </w:r>
      <w:r w:rsidRPr="00722234">
        <w:rPr>
          <w:rFonts w:ascii="Times New Roman" w:eastAsia="Calibri" w:hAnsi="Times New Roman"/>
          <w:sz w:val="26"/>
          <w:szCs w:val="26"/>
        </w:rPr>
        <w:t xml:space="preserve">соответствии с частями 3-4 статьи 3.2, частью 11 статьи 4 </w:t>
      </w:r>
      <w:r w:rsidRPr="00722234">
        <w:rPr>
          <w:rFonts w:ascii="Times New Roman" w:hAnsi="Times New Roman"/>
          <w:sz w:val="26"/>
          <w:szCs w:val="26"/>
        </w:rPr>
        <w:t>Федерального закона № 223-ФЗ</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 xml:space="preserve">Внесение изменений в </w:t>
      </w:r>
      <w:r w:rsidRPr="00722234">
        <w:rPr>
          <w:rFonts w:ascii="Times New Roman" w:eastAsia="Calibri" w:hAnsi="Times New Roman"/>
          <w:b/>
          <w:sz w:val="26"/>
          <w:szCs w:val="26"/>
        </w:rPr>
        <w:t>извещение о проведении аукциона и (или) документацию об аукционе</w:t>
      </w:r>
    </w:p>
    <w:p w:rsidR="00DB3B98" w:rsidRPr="00722234" w:rsidRDefault="00DB3B98" w:rsidP="00DB3B98">
      <w:pPr>
        <w:autoSpaceDE w:val="0"/>
        <w:autoSpaceDN w:val="0"/>
        <w:adjustRightInd w:val="0"/>
        <w:ind w:firstLine="709"/>
        <w:jc w:val="center"/>
        <w:rPr>
          <w:rFonts w:ascii="Times New Roman" w:eastAsia="Calibri"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69. Изменения, вносимые </w:t>
      </w:r>
      <w:r w:rsidRPr="00722234">
        <w:rPr>
          <w:rFonts w:ascii="Times New Roman" w:hAnsi="Times New Roman"/>
          <w:sz w:val="26"/>
          <w:szCs w:val="26"/>
        </w:rPr>
        <w:t xml:space="preserve">в </w:t>
      </w:r>
      <w:r w:rsidRPr="00722234">
        <w:rPr>
          <w:rFonts w:ascii="Times New Roman" w:eastAsia="Calibri" w:hAnsi="Times New Roman"/>
          <w:sz w:val="26"/>
          <w:szCs w:val="26"/>
        </w:rPr>
        <w:t xml:space="preserve">извещение о проведении аукциона и (или) документацию об аукционе размещаются заказчиком в соответствии с частью 11 статьи 4 </w:t>
      </w:r>
      <w:r w:rsidRPr="00722234">
        <w:rPr>
          <w:rFonts w:ascii="Times New Roman" w:hAnsi="Times New Roman"/>
          <w:sz w:val="26"/>
          <w:szCs w:val="26"/>
        </w:rPr>
        <w:t>Федерального закона № 223-ФЗ</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Порядок подачи заявок на участие в аукционе</w:t>
      </w:r>
    </w:p>
    <w:p w:rsidR="00DB3B98" w:rsidRPr="00722234" w:rsidRDefault="00DB3B98" w:rsidP="00DB3B98">
      <w:pPr>
        <w:autoSpaceDE w:val="0"/>
        <w:autoSpaceDN w:val="0"/>
        <w:adjustRightInd w:val="0"/>
        <w:ind w:firstLine="709"/>
        <w:jc w:val="both"/>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 xml:space="preserve">70. Участник аукциона подает заявку на участие в аукционе, </w:t>
      </w:r>
      <w:r w:rsidRPr="00722234">
        <w:rPr>
          <w:rFonts w:ascii="Times New Roman" w:eastAsia="Calibri" w:hAnsi="Times New Roman"/>
          <w:sz w:val="26"/>
          <w:szCs w:val="26"/>
        </w:rPr>
        <w:t xml:space="preserve">в соответствии с требованиями частями 10-11 статьи 3.2, части 11 статьи 3.3 </w:t>
      </w:r>
      <w:r w:rsidRPr="00722234">
        <w:rPr>
          <w:rFonts w:ascii="Times New Roman" w:hAnsi="Times New Roman"/>
          <w:sz w:val="26"/>
          <w:szCs w:val="26"/>
        </w:rPr>
        <w:t>Федерального закона                № 223-ФЗ</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71. Заявка на участие в аукционе состоит из двух частей.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72. Первая часть заявки на участие в аукционе должна содержать следующую информацию:</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1-1)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при осуществлении закупки товара, в том числе поставляемого заказчику при выполнении закупаемых работ, оказании закупаемых услуг:</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а) указание (декларирование) наименования страны происхождения поставляемых товаров;</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72-1. Первая часть заявки на участие в аукционе, участниками которого могут быть только </w:t>
      </w:r>
      <w:r w:rsidRPr="00722234">
        <w:rPr>
          <w:rFonts w:ascii="Times New Roman" w:eastAsia="Calibri" w:hAnsi="Times New Roman"/>
          <w:sz w:val="26"/>
          <w:szCs w:val="26"/>
          <w:lang w:eastAsia="en-US"/>
        </w:rPr>
        <w:t>субъекты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Times New Roman" w:eastAsia="Calibri" w:hAnsi="Times New Roman"/>
          <w:sz w:val="26"/>
          <w:szCs w:val="26"/>
        </w:rPr>
        <w:t xml:space="preserve"> должна содержать  предложение участника аукциона  в отношении предмета такого аукциона в соответствии с требованиями документации об аукционе.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Не допускается указание в первой части заявки на участие в аукционе сведений об участнике  аукциона и (или) о ценовом предложении.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73.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Pr="00722234">
        <w:rPr>
          <w:rFonts w:ascii="Times New Roman" w:eastAsia="Calibri" w:hAnsi="Times New Roman"/>
          <w:sz w:val="26"/>
          <w:szCs w:val="26"/>
        </w:rPr>
        <w:br/>
        <w:t xml:space="preserve">в аукционе.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74. Вторая часть заявки на участие в аукционе должна содержать следующие документы и информацию:</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w:t>
      </w:r>
      <w:r w:rsidRPr="00722234">
        <w:rPr>
          <w:rFonts w:ascii="PT Astra Serif" w:eastAsia="Calibri" w:hAnsi="PT Astra Serif"/>
          <w:color w:val="000000"/>
          <w:sz w:val="26"/>
          <w:szCs w:val="26"/>
        </w:rPr>
        <w:t>адрес места жительства</w:t>
      </w:r>
      <w:r w:rsidRPr="00722234">
        <w:rPr>
          <w:rFonts w:ascii="Times New Roman" w:eastAsia="Calibri" w:hAnsi="Times New Roman"/>
          <w:sz w:val="26"/>
          <w:szCs w:val="26"/>
        </w:rPr>
        <w:t xml:space="preserve"> (для физического лица), почтовый адрес участника аукциона, номер </w:t>
      </w:r>
      <w:r w:rsidRPr="00722234">
        <w:rPr>
          <w:rFonts w:ascii="Times New Roman" w:eastAsia="Calibri" w:hAnsi="Times New Roman"/>
          <w:sz w:val="26"/>
          <w:szCs w:val="26"/>
        </w:rPr>
        <w:lastRenderedPageBreak/>
        <w:t>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DB3B98" w:rsidRPr="00722234" w:rsidRDefault="00DB3B98" w:rsidP="00DB3B98">
      <w:pPr>
        <w:autoSpaceDE w:val="0"/>
        <w:autoSpaceDN w:val="0"/>
        <w:adjustRightInd w:val="0"/>
        <w:ind w:firstLine="709"/>
        <w:jc w:val="both"/>
        <w:rPr>
          <w:rFonts w:ascii="PT Astra Serif" w:eastAsia="Calibri" w:hAnsi="PT Astra Serif"/>
          <w:color w:val="000000"/>
          <w:sz w:val="26"/>
          <w:szCs w:val="26"/>
        </w:rPr>
      </w:pPr>
      <w:r w:rsidRPr="00722234">
        <w:rPr>
          <w:rFonts w:ascii="Times New Roman" w:eastAsia="Calibri" w:hAnsi="Times New Roman"/>
          <w:sz w:val="26"/>
          <w:szCs w:val="26"/>
        </w:rPr>
        <w:t xml:space="preserve">3) </w:t>
      </w:r>
      <w:r w:rsidRPr="00722234">
        <w:rPr>
          <w:rFonts w:ascii="PT Astra Serif" w:eastAsia="Calibri" w:hAnsi="PT Astra Serif"/>
          <w:color w:val="000000"/>
          <w:sz w:val="26"/>
          <w:szCs w:val="26"/>
        </w:rPr>
        <w:t>копию документа, подтверждающего полномочия лица действовать от имени участника аукциона, за исключением случаев подписания заявки:</w:t>
      </w:r>
    </w:p>
    <w:p w:rsidR="00DB3B98" w:rsidRPr="00722234" w:rsidRDefault="00DB3B98" w:rsidP="00DB3B98">
      <w:pPr>
        <w:autoSpaceDE w:val="0"/>
        <w:autoSpaceDN w:val="0"/>
        <w:adjustRightInd w:val="0"/>
        <w:ind w:firstLine="709"/>
        <w:jc w:val="both"/>
        <w:rPr>
          <w:rFonts w:ascii="PT Astra Serif" w:eastAsia="Calibri" w:hAnsi="PT Astra Serif"/>
          <w:color w:val="000000"/>
          <w:sz w:val="26"/>
          <w:szCs w:val="26"/>
        </w:rPr>
      </w:pPr>
      <w:r w:rsidRPr="00722234">
        <w:rPr>
          <w:rFonts w:ascii="PT Astra Serif" w:eastAsia="Calibri" w:hAnsi="PT Astra Serif"/>
          <w:color w:val="000000"/>
          <w:sz w:val="26"/>
          <w:szCs w:val="26"/>
        </w:rPr>
        <w:t>а) индивидуальным предпринимателем, если участником аукциона является индивидуальный предприниматель;</w:t>
      </w:r>
    </w:p>
    <w:p w:rsidR="00DB3B98" w:rsidRPr="00722234" w:rsidRDefault="00DB3B98" w:rsidP="00DB3B98">
      <w:pPr>
        <w:autoSpaceDE w:val="0"/>
        <w:autoSpaceDN w:val="0"/>
        <w:adjustRightInd w:val="0"/>
        <w:ind w:firstLine="709"/>
        <w:jc w:val="both"/>
        <w:rPr>
          <w:rFonts w:ascii="PT Astra Serif" w:eastAsia="Calibri" w:hAnsi="PT Astra Serif"/>
          <w:color w:val="000000"/>
          <w:sz w:val="26"/>
          <w:szCs w:val="26"/>
        </w:rPr>
      </w:pPr>
      <w:r w:rsidRPr="00722234">
        <w:rPr>
          <w:rFonts w:ascii="PT Astra Serif" w:eastAsia="Calibri" w:hAnsi="PT Astra Serif"/>
          <w:color w:val="000000"/>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10 настоящего Положения о закупке,  </w:t>
      </w:r>
      <w:r w:rsidRPr="00722234">
        <w:rPr>
          <w:rFonts w:ascii="PT Astra Serif" w:eastAsia="Calibri" w:hAnsi="PT Astra Serif"/>
          <w:color w:val="000000"/>
          <w:sz w:val="26"/>
          <w:szCs w:val="26"/>
        </w:rPr>
        <w:t>за исключением случая, предусмотренного подпунктом «е» пункта 9 части 19</w:t>
      </w:r>
      <w:r w:rsidRPr="00722234">
        <w:rPr>
          <w:rFonts w:ascii="PT Astra Serif" w:eastAsia="Calibri" w:hAnsi="PT Astra Serif"/>
          <w:color w:val="000000"/>
          <w:sz w:val="26"/>
          <w:szCs w:val="26"/>
          <w:vertAlign w:val="superscript"/>
        </w:rPr>
        <w:t>1</w:t>
      </w:r>
      <w:r w:rsidRPr="00722234">
        <w:rPr>
          <w:rFonts w:ascii="PT Astra Serif" w:eastAsia="Calibri" w:hAnsi="PT Astra Serif"/>
          <w:color w:val="000000"/>
          <w:sz w:val="26"/>
          <w:szCs w:val="26"/>
        </w:rPr>
        <w:t xml:space="preserve"> статьи 3</w:t>
      </w:r>
      <w:r w:rsidRPr="00722234">
        <w:rPr>
          <w:rFonts w:ascii="PT Astra Serif" w:eastAsia="Calibri" w:hAnsi="PT Astra Serif"/>
          <w:color w:val="000000"/>
          <w:sz w:val="26"/>
          <w:szCs w:val="26"/>
          <w:vertAlign w:val="superscript"/>
        </w:rPr>
        <w:t>4</w:t>
      </w:r>
      <w:r w:rsidRPr="00722234">
        <w:rPr>
          <w:rFonts w:ascii="PT Astra Serif" w:eastAsia="Calibri" w:hAnsi="PT Astra Serif"/>
          <w:color w:val="000000"/>
          <w:sz w:val="26"/>
          <w:szCs w:val="26"/>
        </w:rPr>
        <w:t xml:space="preserve"> Федерального закона № 223-ФЗ, </w:t>
      </w:r>
      <w:r w:rsidRPr="00722234">
        <w:rPr>
          <w:rFonts w:ascii="Times New Roman" w:eastAsia="Calibri" w:hAnsi="Times New Roman"/>
          <w:sz w:val="26"/>
          <w:szCs w:val="26"/>
        </w:rPr>
        <w:t>а также декларацию о соответствии участника аукциона требованиям, установленным в соответствии с пунктом 10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9) к</w:t>
      </w:r>
      <w:r w:rsidRPr="00722234">
        <w:rPr>
          <w:rFonts w:ascii="PT Astra Serif" w:eastAsia="Calibri" w:hAnsi="PT Astra Serif"/>
          <w:color w:val="000000"/>
          <w:sz w:val="26"/>
          <w:szCs w:val="26"/>
        </w:rPr>
        <w:t>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lastRenderedPageBreak/>
        <w:t xml:space="preserve">10) </w:t>
      </w:r>
      <w:r w:rsidRPr="00722234">
        <w:rPr>
          <w:rFonts w:ascii="Times New Roman" w:eastAsiaTheme="minorHAnsi" w:hAnsi="Times New Roman"/>
          <w:sz w:val="26"/>
          <w:szCs w:val="26"/>
          <w:lang w:eastAsia="en-US"/>
        </w:rPr>
        <w:t>исключен приказом Департамента государственного заказа Томской области                 от 29.12.2020 № 43-п;</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11) план привлечения субподрядчиков (соисполнителей) из числа субъектов малого и среднего предпринимательства.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PT Astra Serif" w:eastAsia="Calibri" w:hAnsi="PT Astra Serif"/>
          <w:color w:val="000000"/>
          <w:sz w:val="26"/>
          <w:szCs w:val="26"/>
        </w:rPr>
        <w:t>12) 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74-1. Вторая часть заявки на участие в аукционе, участниками которого могут быть только </w:t>
      </w:r>
      <w:r w:rsidRPr="00722234">
        <w:rPr>
          <w:rFonts w:ascii="Times New Roman" w:eastAsia="Calibri" w:hAnsi="Times New Roman"/>
          <w:sz w:val="26"/>
          <w:szCs w:val="26"/>
          <w:lang w:eastAsia="en-US"/>
        </w:rPr>
        <w:t>субъекты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Times New Roman" w:eastAsia="Calibri" w:hAnsi="Times New Roman"/>
          <w:sz w:val="26"/>
          <w:szCs w:val="26"/>
        </w:rPr>
        <w:t xml:space="preserve"> должна содержать следующие документы и информацию:</w:t>
      </w:r>
    </w:p>
    <w:p w:rsidR="00DB3B98" w:rsidRPr="00722234" w:rsidRDefault="00DB3B98" w:rsidP="00DB3B98">
      <w:pPr>
        <w:autoSpaceDE w:val="0"/>
        <w:autoSpaceDN w:val="0"/>
        <w:adjustRightInd w:val="0"/>
        <w:ind w:firstLine="539"/>
        <w:jc w:val="both"/>
        <w:rPr>
          <w:rFonts w:ascii="Times New Roman" w:eastAsia="Calibri" w:hAnsi="Times New Roman"/>
          <w:sz w:val="26"/>
          <w:szCs w:val="26"/>
        </w:rPr>
      </w:pPr>
      <w:r w:rsidRPr="00722234">
        <w:rPr>
          <w:rFonts w:ascii="Times New Roman" w:eastAsia="Calibri" w:hAnsi="Times New Roman"/>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аукциона является юридическое лицо;</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аукциона является индивидуальный предприниматель;</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3) идентификационный номер налогоплательщика участника  аукциона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аукциона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5) копия документа, подтверждающего полномочия лица действовать от имени участника  аукциона, за исключением случаев подписания заявки:</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а) индивидуальным предпринимателем, если участником  аукциона является индивидуальный предприниматель;</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аукциона является юридическое лицо;</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6) копии документов, подтверждающих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19" w:history="1">
        <w:r w:rsidRPr="00722234">
          <w:rPr>
            <w:rFonts w:ascii="Times New Roman" w:eastAsia="Calibri" w:hAnsi="Times New Roman"/>
            <w:sz w:val="26"/>
            <w:szCs w:val="26"/>
          </w:rPr>
          <w:t xml:space="preserve">абзацем "е" подпункта </w:t>
        </w:r>
      </w:hyperlink>
      <w:r w:rsidRPr="00722234">
        <w:rPr>
          <w:rFonts w:ascii="Times New Roman" w:eastAsia="Calibri" w:hAnsi="Times New Roman"/>
          <w:sz w:val="26"/>
          <w:szCs w:val="26"/>
        </w:rPr>
        <w:t>9 настоящего пункта;</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аукционе, документации об аукционе), обеспечения исполнения договора (если требование об обеспечении исполнения договора установлено заказчиком в извещении об аукционе, документации об аукционе) является крупной сделкой;</w:t>
      </w:r>
    </w:p>
    <w:p w:rsidR="00DB3B98" w:rsidRPr="00722234" w:rsidRDefault="00DB3B98" w:rsidP="00DB3B98">
      <w:pPr>
        <w:autoSpaceDE w:val="0"/>
        <w:autoSpaceDN w:val="0"/>
        <w:adjustRightInd w:val="0"/>
        <w:ind w:firstLine="539"/>
        <w:jc w:val="both"/>
        <w:rPr>
          <w:rFonts w:ascii="Times New Roman" w:eastAsia="Calibri" w:hAnsi="Times New Roman"/>
          <w:sz w:val="26"/>
          <w:szCs w:val="26"/>
        </w:rPr>
      </w:pPr>
      <w:r w:rsidRPr="00722234">
        <w:rPr>
          <w:rFonts w:ascii="Times New Roman" w:eastAsia="Calibri" w:hAnsi="Times New Roman"/>
          <w:sz w:val="26"/>
          <w:szCs w:val="26"/>
        </w:rPr>
        <w:t>8) информация и документы об обеспечении заявки на участие в аукционе, если соответствующее требо</w:t>
      </w:r>
      <w:r w:rsidR="00CA040F" w:rsidRPr="00722234">
        <w:rPr>
          <w:rFonts w:ascii="Times New Roman" w:eastAsia="Calibri" w:hAnsi="Times New Roman"/>
          <w:sz w:val="26"/>
          <w:szCs w:val="26"/>
        </w:rPr>
        <w:t xml:space="preserve">вание предусмотрено извещением </w:t>
      </w:r>
      <w:r w:rsidRPr="00722234">
        <w:rPr>
          <w:rFonts w:ascii="Times New Roman" w:eastAsia="Calibri" w:hAnsi="Times New Roman"/>
          <w:sz w:val="26"/>
          <w:szCs w:val="26"/>
        </w:rPr>
        <w:t>о проведении аукциона, документацией об аукционе:</w:t>
      </w:r>
    </w:p>
    <w:p w:rsidR="00DB3B98" w:rsidRPr="00722234" w:rsidRDefault="00DB3B98" w:rsidP="00DB3B98">
      <w:pPr>
        <w:autoSpaceDE w:val="0"/>
        <w:autoSpaceDN w:val="0"/>
        <w:adjustRightInd w:val="0"/>
        <w:ind w:firstLine="539"/>
        <w:jc w:val="both"/>
        <w:rPr>
          <w:rFonts w:ascii="Times New Roman" w:eastAsia="Calibri" w:hAnsi="Times New Roman"/>
          <w:sz w:val="26"/>
          <w:szCs w:val="26"/>
        </w:rPr>
      </w:pPr>
      <w:r w:rsidRPr="00722234">
        <w:rPr>
          <w:rFonts w:ascii="Times New Roman" w:eastAsia="Calibri" w:hAnsi="Times New Roman"/>
          <w:sz w:val="26"/>
          <w:szCs w:val="26"/>
        </w:rPr>
        <w:t>а) реквизиты специального банковского счета участника  аукциона, если обеспечение заявки на участие в  аукционе предоставляется участником  аукциона путем внесения денежных средств;</w:t>
      </w:r>
    </w:p>
    <w:p w:rsidR="00DB3B98" w:rsidRPr="00722234" w:rsidRDefault="00DB3B98" w:rsidP="00DB3B98">
      <w:pPr>
        <w:autoSpaceDE w:val="0"/>
        <w:autoSpaceDN w:val="0"/>
        <w:adjustRightInd w:val="0"/>
        <w:ind w:firstLine="539"/>
        <w:jc w:val="both"/>
        <w:rPr>
          <w:rFonts w:ascii="Times New Roman" w:eastAsia="Calibri" w:hAnsi="Times New Roman"/>
          <w:sz w:val="26"/>
          <w:szCs w:val="26"/>
        </w:rPr>
      </w:pPr>
      <w:r w:rsidRPr="00722234">
        <w:rPr>
          <w:rFonts w:ascii="Times New Roman" w:eastAsia="Calibri" w:hAnsi="Times New Roman"/>
          <w:sz w:val="26"/>
          <w:szCs w:val="26"/>
        </w:rPr>
        <w:lastRenderedPageBreak/>
        <w:t>б) независимая гарантия или ее копия, если в качестве обеспечения заявки на участие в  аукционе участником  аукциона предоставляется независимая гарантия;</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9) декларация, подтверждающая на дату подачи заявки на участие в  аукционе:</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а) непроведение ликвидации участника  аукциона - юридического лица и отсутствие решения арбитражного суда о признании участника такого аукциона - юридического лица или индивидуального предпринимателя несостоятельным (банкротом);</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б) неприостановление деятельности участника  аукциона в порядке, установленном </w:t>
      </w:r>
      <w:hyperlink r:id="rId41" w:history="1">
        <w:r w:rsidRPr="00722234">
          <w:rPr>
            <w:rFonts w:ascii="Times New Roman" w:eastAsia="Calibri" w:hAnsi="Times New Roman"/>
            <w:sz w:val="26"/>
            <w:szCs w:val="26"/>
          </w:rPr>
          <w:t>Кодексом</w:t>
        </w:r>
      </w:hyperlink>
      <w:r w:rsidRPr="00722234">
        <w:rPr>
          <w:rFonts w:ascii="Times New Roman" w:eastAsia="Calibri" w:hAnsi="Times New Roman"/>
          <w:sz w:val="26"/>
          <w:szCs w:val="26"/>
        </w:rPr>
        <w:t xml:space="preserve"> Российской Федерации об административных правонарушениях;</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в)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2" w:history="1">
        <w:r w:rsidRPr="00722234">
          <w:rPr>
            <w:rFonts w:ascii="Times New Roman" w:eastAsia="Calibri" w:hAnsi="Times New Roman"/>
            <w:sz w:val="26"/>
            <w:szCs w:val="26"/>
          </w:rPr>
          <w:t>законодательством</w:t>
        </w:r>
      </w:hyperlink>
      <w:r w:rsidRPr="00722234">
        <w:rPr>
          <w:rFonts w:ascii="Times New Roman" w:eastAsia="Calibri" w:hAnsi="Times New Roman"/>
          <w:sz w:val="26"/>
          <w:szCs w:val="26"/>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3" w:history="1">
        <w:r w:rsidRPr="00722234">
          <w:rPr>
            <w:rFonts w:ascii="Times New Roman" w:eastAsia="Calibri" w:hAnsi="Times New Roman"/>
            <w:sz w:val="26"/>
            <w:szCs w:val="26"/>
          </w:rPr>
          <w:t>законодательством</w:t>
        </w:r>
      </w:hyperlink>
      <w:r w:rsidRPr="00722234">
        <w:rPr>
          <w:rFonts w:ascii="Times New Roman" w:eastAsia="Calibri" w:hAnsi="Times New Roman"/>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такого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аукционе не принято;</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г) отсутствие у участника  аукциона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аукциона непогашенной или неснятой судимости за преступления в сфере экономики и (или) преступления, предусмотренные </w:t>
      </w:r>
      <w:hyperlink r:id="rId44" w:history="1">
        <w:r w:rsidRPr="00722234">
          <w:rPr>
            <w:rFonts w:ascii="Times New Roman" w:eastAsia="Calibri" w:hAnsi="Times New Roman"/>
            <w:sz w:val="26"/>
            <w:szCs w:val="26"/>
          </w:rPr>
          <w:t>статьями 289</w:t>
        </w:r>
      </w:hyperlink>
      <w:r w:rsidRPr="00722234">
        <w:rPr>
          <w:rFonts w:ascii="Times New Roman" w:eastAsia="Calibri" w:hAnsi="Times New Roman"/>
          <w:sz w:val="26"/>
          <w:szCs w:val="26"/>
        </w:rPr>
        <w:t xml:space="preserve">, </w:t>
      </w:r>
      <w:hyperlink r:id="rId45" w:history="1">
        <w:r w:rsidRPr="00722234">
          <w:rPr>
            <w:rFonts w:ascii="Times New Roman" w:eastAsia="Calibri" w:hAnsi="Times New Roman"/>
            <w:sz w:val="26"/>
            <w:szCs w:val="26"/>
          </w:rPr>
          <w:t>290</w:t>
        </w:r>
      </w:hyperlink>
      <w:r w:rsidRPr="00722234">
        <w:rPr>
          <w:rFonts w:ascii="Times New Roman" w:eastAsia="Calibri" w:hAnsi="Times New Roman"/>
          <w:sz w:val="26"/>
          <w:szCs w:val="26"/>
        </w:rPr>
        <w:t xml:space="preserve">, </w:t>
      </w:r>
      <w:hyperlink r:id="rId46" w:history="1">
        <w:r w:rsidRPr="00722234">
          <w:rPr>
            <w:rFonts w:ascii="Times New Roman" w:eastAsia="Calibri" w:hAnsi="Times New Roman"/>
            <w:sz w:val="26"/>
            <w:szCs w:val="26"/>
          </w:rPr>
          <w:t>291</w:t>
        </w:r>
      </w:hyperlink>
      <w:r w:rsidRPr="00722234">
        <w:rPr>
          <w:rFonts w:ascii="Times New Roman" w:eastAsia="Calibri" w:hAnsi="Times New Roman"/>
          <w:sz w:val="26"/>
          <w:szCs w:val="26"/>
        </w:rPr>
        <w:t xml:space="preserve">, </w:t>
      </w:r>
      <w:hyperlink r:id="rId47" w:history="1">
        <w:r w:rsidRPr="00722234">
          <w:rPr>
            <w:rFonts w:ascii="Times New Roman" w:eastAsia="Calibri" w:hAnsi="Times New Roman"/>
            <w:sz w:val="26"/>
            <w:szCs w:val="26"/>
          </w:rPr>
          <w:t>291.1</w:t>
        </w:r>
      </w:hyperlink>
      <w:r w:rsidRPr="00722234">
        <w:rPr>
          <w:rFonts w:ascii="Times New Roman" w:eastAsia="Calibri" w:hAnsi="Times New Roman"/>
          <w:sz w:val="26"/>
          <w:szCs w:val="26"/>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д) отсутствие фактов привлечения в течение двух лет до момента подачи заявки на участие  в аукционе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48" w:history="1">
        <w:r w:rsidRPr="00722234">
          <w:rPr>
            <w:rFonts w:ascii="Times New Roman" w:eastAsia="Calibri" w:hAnsi="Times New Roman"/>
            <w:sz w:val="26"/>
            <w:szCs w:val="26"/>
          </w:rPr>
          <w:t>статьей 19.28</w:t>
        </w:r>
      </w:hyperlink>
      <w:r w:rsidRPr="00722234">
        <w:rPr>
          <w:rFonts w:ascii="Times New Roman" w:eastAsia="Calibri" w:hAnsi="Times New Roman"/>
          <w:sz w:val="26"/>
          <w:szCs w:val="26"/>
        </w:rPr>
        <w:t xml:space="preserve"> Кодекса Российской Федерации об административных правонарушениях;</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е) соответствие участника  аукциона указанным в документации об аукционе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ж) обладание участником аукциона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lastRenderedPageBreak/>
        <w:t>з) обладание участником аукциона правами использования результата интеллектуальной деятельности в случае использования такого результата при исполнении договора;</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49" w:history="1">
        <w:r w:rsidRPr="00722234">
          <w:rPr>
            <w:rFonts w:ascii="Times New Roman" w:eastAsia="Calibri" w:hAnsi="Times New Roman"/>
            <w:sz w:val="26"/>
            <w:szCs w:val="26"/>
          </w:rPr>
          <w:t>пунктом 1 части 8 статьи 3</w:t>
        </w:r>
      </w:hyperlink>
      <w:r w:rsidRPr="00722234">
        <w:rPr>
          <w:rFonts w:ascii="Times New Roman" w:eastAsia="Calibri" w:hAnsi="Times New Roman"/>
          <w:sz w:val="26"/>
          <w:szCs w:val="26"/>
        </w:rPr>
        <w:t xml:space="preserve"> Федерального закона №223-ФЗ.</w:t>
      </w:r>
    </w:p>
    <w:p w:rsidR="00DB3B98" w:rsidRPr="00722234" w:rsidRDefault="00DB3B98" w:rsidP="00DB3B98">
      <w:pPr>
        <w:autoSpaceDE w:val="0"/>
        <w:autoSpaceDN w:val="0"/>
        <w:adjustRightInd w:val="0"/>
        <w:ind w:firstLine="567"/>
        <w:jc w:val="both"/>
        <w:rPr>
          <w:rFonts w:ascii="Times New Roman" w:eastAsia="Calibri" w:hAnsi="Times New Roman"/>
          <w:sz w:val="26"/>
          <w:szCs w:val="26"/>
        </w:rPr>
      </w:pPr>
      <w:r w:rsidRPr="00722234">
        <w:rPr>
          <w:rFonts w:ascii="Times New Roman" w:eastAsia="Calibri" w:hAnsi="Times New Roman"/>
          <w:sz w:val="26"/>
          <w:szCs w:val="26"/>
        </w:rPr>
        <w:t>12) план привлечения субподрядчиков (соисполнителей) из числа субъектов малого и среднего предпринимательства (при установлении в извещении о проведении аукциона, документации об аукционе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75. В случае, если по окончании срока подачи заявок на участие в </w:t>
      </w:r>
      <w:r w:rsidRPr="00722234">
        <w:rPr>
          <w:rFonts w:ascii="Times New Roman" w:hAnsi="Times New Roman"/>
          <w:sz w:val="26"/>
          <w:szCs w:val="26"/>
        </w:rPr>
        <w:t>аукционе</w:t>
      </w:r>
      <w:r w:rsidRPr="00722234">
        <w:rPr>
          <w:rFonts w:ascii="Times New Roman" w:eastAsia="Calibri" w:hAnsi="Times New Roman"/>
          <w:sz w:val="26"/>
          <w:szCs w:val="26"/>
        </w:rPr>
        <w:t xml:space="preserve"> подана только одна заявка или не подано ни одной заявки, такой </w:t>
      </w:r>
      <w:r w:rsidRPr="00722234">
        <w:rPr>
          <w:rFonts w:ascii="Times New Roman" w:hAnsi="Times New Roman"/>
          <w:sz w:val="26"/>
          <w:szCs w:val="26"/>
        </w:rPr>
        <w:t>аукцион</w:t>
      </w:r>
      <w:r w:rsidRPr="00722234">
        <w:rPr>
          <w:rFonts w:ascii="Times New Roman" w:eastAsia="Calibri" w:hAnsi="Times New Roman"/>
          <w:sz w:val="26"/>
          <w:szCs w:val="26"/>
        </w:rPr>
        <w:t xml:space="preserve"> признается несостоявшимся. </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Порядок рассмотрение первых частей заявок на участие в аукционе</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76. Комиссией проверяются первые части заявок на участие в аукционе, содержащие информацию, предусмотренную пунктом 72 или 72-1 </w:t>
      </w:r>
      <w:r w:rsidRPr="00722234">
        <w:rPr>
          <w:rFonts w:ascii="Times New Roman" w:hAnsi="Times New Roman"/>
          <w:sz w:val="26"/>
          <w:szCs w:val="26"/>
        </w:rPr>
        <w:t>(при закупке, участниками которой могут быть только субъекты малого и среднего предпринимательства)</w:t>
      </w:r>
      <w:r w:rsidRPr="00722234">
        <w:rPr>
          <w:rFonts w:ascii="Times New Roman" w:eastAsia="Lucida Sans Unicode" w:hAnsi="Times New Roman"/>
          <w:sz w:val="26"/>
          <w:szCs w:val="26"/>
          <w:lang w:eastAsia="en-US"/>
        </w:rPr>
        <w:t xml:space="preserve"> </w:t>
      </w:r>
      <w:r w:rsidRPr="00722234">
        <w:rPr>
          <w:rFonts w:ascii="Times New Roman" w:eastAsia="Calibri" w:hAnsi="Times New Roman"/>
          <w:sz w:val="26"/>
          <w:szCs w:val="26"/>
        </w:rPr>
        <w:t>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77. Срок рассмотрения первых частей заявок на участие в аукционе не может превышать </w:t>
      </w:r>
      <w:r w:rsidRPr="00722234">
        <w:rPr>
          <w:rFonts w:ascii="PT Astra Serif" w:eastAsia="Calibri" w:hAnsi="PT Astra Serif"/>
          <w:color w:val="000000"/>
          <w:sz w:val="26"/>
          <w:szCs w:val="26"/>
        </w:rPr>
        <w:t>трех рабочих</w:t>
      </w:r>
      <w:r w:rsidRPr="00722234">
        <w:rPr>
          <w:rFonts w:ascii="Times New Roman" w:eastAsia="Calibri" w:hAnsi="Times New Roman"/>
          <w:sz w:val="26"/>
          <w:szCs w:val="26"/>
        </w:rPr>
        <w:t xml:space="preserve"> дней с даты окончания срока подачи указанных заявок.</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78. </w:t>
      </w:r>
      <w:r w:rsidRPr="00722234">
        <w:rPr>
          <w:rFonts w:ascii="PT Astra Serif" w:hAnsi="PT Astra Serif"/>
          <w:sz w:val="26"/>
          <w:szCs w:val="26"/>
        </w:rPr>
        <w:t>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r w:rsidRPr="00722234">
        <w:rPr>
          <w:rFonts w:ascii="Times New Roman" w:eastAsia="Calibri" w:hAnsi="Times New Roman"/>
          <w:sz w:val="26"/>
          <w:szCs w:val="26"/>
        </w:rPr>
        <w:t xml:space="preserve">.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79. По результатам рассмотрения первых частей заявок на участие в аукционе, содержащих информацию, предусмотренную пунктом 72 или 72-1 </w:t>
      </w:r>
      <w:r w:rsidRPr="00722234">
        <w:rPr>
          <w:rFonts w:ascii="Times New Roman" w:hAnsi="Times New Roman"/>
          <w:sz w:val="26"/>
          <w:szCs w:val="26"/>
        </w:rPr>
        <w:t xml:space="preserve">(при закупке, участниками которой могут быть только субъекты малого и среднего предпринимательства) </w:t>
      </w:r>
      <w:r w:rsidRPr="00722234">
        <w:rPr>
          <w:rFonts w:ascii="Times New Roman" w:eastAsia="Calibri" w:hAnsi="Times New Roman"/>
          <w:sz w:val="26"/>
          <w:szCs w:val="26"/>
        </w:rPr>
        <w:t xml:space="preserve">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722234">
          <w:rPr>
            <w:rFonts w:ascii="Times New Roman" w:eastAsia="Calibri" w:hAnsi="Times New Roman"/>
            <w:sz w:val="26"/>
            <w:szCs w:val="26"/>
          </w:rPr>
          <w:t>пунктом</w:t>
        </w:r>
      </w:hyperlink>
      <w:r w:rsidRPr="00722234">
        <w:rPr>
          <w:rFonts w:ascii="Times New Roman" w:eastAsia="Calibri" w:hAnsi="Times New Roman"/>
          <w:sz w:val="26"/>
          <w:szCs w:val="26"/>
        </w:rPr>
        <w:t xml:space="preserve"> 80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bookmarkStart w:id="1" w:name="Par4"/>
      <w:bookmarkEnd w:id="1"/>
      <w:r w:rsidRPr="00722234">
        <w:rPr>
          <w:rFonts w:ascii="Times New Roman" w:eastAsia="Calibri" w:hAnsi="Times New Roman"/>
          <w:sz w:val="26"/>
          <w:szCs w:val="26"/>
        </w:rPr>
        <w:t>80. Участник аукциона не допускается к участию в нем в случае: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 непредоставления информации, предусмотренной пунктом 72 или 72-1 </w:t>
      </w:r>
      <w:r w:rsidRPr="00722234">
        <w:rPr>
          <w:rFonts w:ascii="Times New Roman" w:hAnsi="Times New Roman"/>
          <w:sz w:val="26"/>
          <w:szCs w:val="26"/>
        </w:rPr>
        <w:t>(при закупке, участниками которой могут быть только субъекты малого и среднего предпринимательства)</w:t>
      </w:r>
      <w:r w:rsidRPr="00722234">
        <w:rPr>
          <w:rFonts w:ascii="Times New Roman" w:eastAsia="Lucida Sans Unicode" w:hAnsi="Times New Roman"/>
          <w:sz w:val="26"/>
          <w:szCs w:val="26"/>
          <w:lang w:eastAsia="en-US"/>
        </w:rPr>
        <w:t xml:space="preserve"> </w:t>
      </w:r>
      <w:r w:rsidRPr="00722234">
        <w:rPr>
          <w:rFonts w:ascii="Times New Roman" w:eastAsia="Calibri" w:hAnsi="Times New Roman"/>
          <w:sz w:val="26"/>
          <w:szCs w:val="26"/>
        </w:rPr>
        <w:t>настоящего Положения о закупке, или предоставления недостоверной информации;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lastRenderedPageBreak/>
        <w:t xml:space="preserve">2) несоответствия информации, предусмотренной пунктом 72 или 72-1 </w:t>
      </w:r>
      <w:r w:rsidRPr="00722234">
        <w:rPr>
          <w:rFonts w:ascii="Times New Roman" w:hAnsi="Times New Roman"/>
          <w:sz w:val="26"/>
          <w:szCs w:val="26"/>
        </w:rPr>
        <w:t xml:space="preserve">(при закупке, участниками которой могут быть только субъекты малого и среднего предпринимательства) </w:t>
      </w:r>
      <w:r w:rsidRPr="00722234">
        <w:rPr>
          <w:rFonts w:ascii="Times New Roman" w:eastAsia="Calibri" w:hAnsi="Times New Roman"/>
          <w:sz w:val="26"/>
          <w:szCs w:val="26"/>
        </w:rPr>
        <w:t>настоящего Положения о закупке, требованиям документации о таком аукционе;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bookmarkStart w:id="2" w:name="Par8"/>
      <w:bookmarkEnd w:id="2"/>
      <w:r w:rsidRPr="00722234">
        <w:rPr>
          <w:rFonts w:ascii="Times New Roman" w:eastAsia="Calibri" w:hAnsi="Times New Roman"/>
          <w:sz w:val="26"/>
          <w:szCs w:val="26"/>
        </w:rPr>
        <w:t xml:space="preserve">3) содержания в первой части заявки сведений об участнике закупки и (или) о ценовом предложении </w:t>
      </w:r>
      <w:r w:rsidRPr="00722234">
        <w:rPr>
          <w:rFonts w:ascii="Times New Roman" w:hAnsi="Times New Roman"/>
          <w:sz w:val="26"/>
          <w:szCs w:val="26"/>
        </w:rPr>
        <w:t>(при закупке, участниками которой могут быть только субъекты малого и среднего предпринимательства).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81.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82. Протокол рассмотрения первых частей заявок должен содержать следующие сведения:</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 дату подписания протокола;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количество поданных на участие в аукционе (этапе аукциона) заявок, а также дату и время регистрации каждой такой заявки;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а) количества заявок на участие в аукционе, которые отклонены;</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5) причины, по которым аукцион признан несостоявшимся, в случае признания его  таковым.</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83.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DB3B98" w:rsidRPr="00722234" w:rsidRDefault="00DB3B98" w:rsidP="00DB3B98">
      <w:pPr>
        <w:autoSpaceDE w:val="0"/>
        <w:autoSpaceDN w:val="0"/>
        <w:adjustRightInd w:val="0"/>
        <w:ind w:firstLine="709"/>
        <w:jc w:val="center"/>
        <w:rPr>
          <w:rFonts w:ascii="Times New Roman" w:eastAsia="Calibri" w:hAnsi="Times New Roman"/>
          <w:sz w:val="26"/>
          <w:szCs w:val="26"/>
        </w:rPr>
      </w:pPr>
    </w:p>
    <w:p w:rsidR="00DB3B98" w:rsidRPr="00722234" w:rsidRDefault="00DB3B98" w:rsidP="00DB3B98">
      <w:pPr>
        <w:autoSpaceDE w:val="0"/>
        <w:autoSpaceDN w:val="0"/>
        <w:adjustRightInd w:val="0"/>
        <w:ind w:firstLine="709"/>
        <w:jc w:val="center"/>
        <w:rPr>
          <w:rFonts w:ascii="Times New Roman" w:eastAsia="Calibri" w:hAnsi="Times New Roman"/>
          <w:b/>
          <w:sz w:val="26"/>
          <w:szCs w:val="26"/>
        </w:rPr>
      </w:pPr>
      <w:r w:rsidRPr="00722234">
        <w:rPr>
          <w:rFonts w:ascii="Times New Roman" w:eastAsia="Calibri" w:hAnsi="Times New Roman"/>
          <w:b/>
          <w:sz w:val="26"/>
          <w:szCs w:val="26"/>
        </w:rPr>
        <w:t>Порядок проведения аукциона</w:t>
      </w:r>
    </w:p>
    <w:p w:rsidR="00DB3B98" w:rsidRPr="00722234" w:rsidRDefault="00DB3B98" w:rsidP="00DB3B98">
      <w:pPr>
        <w:autoSpaceDE w:val="0"/>
        <w:autoSpaceDN w:val="0"/>
        <w:adjustRightInd w:val="0"/>
        <w:ind w:firstLine="709"/>
        <w:jc w:val="center"/>
        <w:rPr>
          <w:rFonts w:ascii="Times New Roman" w:eastAsia="Calibri"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84. В аукционе могут участвовать только допущенные к участию в таком аукционе его участники.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84-1. Исключен.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85. Аукцион проводится на электронной площадке в указанный в документации об аукционе о его проведении и определенный с учетом </w:t>
      </w:r>
      <w:hyperlink r:id="rId50" w:history="1">
        <w:r w:rsidRPr="00722234">
          <w:rPr>
            <w:rFonts w:ascii="Times New Roman" w:eastAsia="Calibri" w:hAnsi="Times New Roman"/>
            <w:sz w:val="26"/>
            <w:szCs w:val="26"/>
          </w:rPr>
          <w:t>пункт</w:t>
        </w:r>
      </w:hyperlink>
      <w:r w:rsidRPr="00722234">
        <w:rPr>
          <w:rFonts w:ascii="Times New Roman" w:eastAsia="Calibri" w:hAnsi="Times New Roman"/>
          <w:sz w:val="26"/>
          <w:szCs w:val="26"/>
        </w:rPr>
        <w:t>а 86 настоящего Положения о закупке день.</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86. </w:t>
      </w:r>
      <w:r w:rsidRPr="00722234">
        <w:rPr>
          <w:rFonts w:ascii="PT Astra Serif" w:eastAsia="Calibri" w:hAnsi="PT Astra Serif"/>
          <w:color w:val="000000"/>
          <w:sz w:val="26"/>
          <w:szCs w:val="26"/>
        </w:rPr>
        <w:t>Днем проведения аукциона является рабочий день, следующий за датой окончания срока рассмотрения первых частей заявок на участие в таком аукционе.</w:t>
      </w:r>
      <w:r w:rsidRPr="00722234">
        <w:rPr>
          <w:rFonts w:ascii="Times New Roman" w:eastAsia="Calibri" w:hAnsi="Times New Roman"/>
          <w:sz w:val="26"/>
          <w:szCs w:val="26"/>
        </w:rPr>
        <w:t xml:space="preserve">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87.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lastRenderedPageBreak/>
        <w:t>88.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89.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90.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91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91.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bookmarkStart w:id="3" w:name="Par3"/>
      <w:bookmarkEnd w:id="3"/>
      <w:r w:rsidRPr="00722234">
        <w:rPr>
          <w:rFonts w:ascii="Times New Roman" w:eastAsia="Calibri" w:hAnsi="Times New Roman"/>
          <w:sz w:val="26"/>
          <w:szCs w:val="26"/>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bookmarkStart w:id="4" w:name="Par5"/>
      <w:bookmarkEnd w:id="4"/>
      <w:r w:rsidRPr="00722234">
        <w:rPr>
          <w:rFonts w:ascii="Times New Roman" w:eastAsia="Calibri" w:hAnsi="Times New Roman"/>
          <w:sz w:val="26"/>
          <w:szCs w:val="26"/>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5" w:name="Par7"/>
      <w:bookmarkStart w:id="6" w:name="Par10"/>
      <w:bookmarkEnd w:id="5"/>
      <w:bookmarkEnd w:id="6"/>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722234">
        <w:rPr>
          <w:rFonts w:ascii="Times New Roman" w:eastAsia="Calibri" w:hAnsi="Times New Roman"/>
          <w:bCs/>
          <w:sz w:val="26"/>
          <w:szCs w:val="26"/>
        </w:rPr>
        <w:t xml:space="preserve">если при проведении аукциона цена договора </w:t>
      </w:r>
      <w:r w:rsidRPr="00722234">
        <w:rPr>
          <w:rFonts w:ascii="Times New Roman" w:eastAsia="Calibri" w:hAnsi="Times New Roman"/>
          <w:sz w:val="26"/>
          <w:szCs w:val="26"/>
        </w:rPr>
        <w:t>либо цена единицы товара, работы, услуги</w:t>
      </w:r>
      <w:r w:rsidRPr="00722234">
        <w:rPr>
          <w:rFonts w:ascii="Times New Roman" w:eastAsia="Calibri" w:hAnsi="Times New Roman"/>
          <w:bCs/>
          <w:sz w:val="26"/>
          <w:szCs w:val="26"/>
        </w:rPr>
        <w:t xml:space="preserve"> снижена до нуля и аукцион проводится на право заключить договор, наиболее высокую цену договора </w:t>
      </w:r>
      <w:r w:rsidRPr="00722234">
        <w:rPr>
          <w:rFonts w:ascii="Times New Roman" w:eastAsia="Calibri" w:hAnsi="Times New Roman"/>
          <w:sz w:val="26"/>
          <w:szCs w:val="26"/>
        </w:rPr>
        <w:t xml:space="preserve">либо </w:t>
      </w:r>
      <w:r w:rsidRPr="00722234">
        <w:rPr>
          <w:rFonts w:ascii="Times New Roman" w:eastAsia="Calibri" w:hAnsi="Times New Roman"/>
          <w:bCs/>
          <w:sz w:val="26"/>
          <w:szCs w:val="26"/>
        </w:rPr>
        <w:t xml:space="preserve">наиболее высокую </w:t>
      </w:r>
      <w:r w:rsidRPr="00722234">
        <w:rPr>
          <w:rFonts w:ascii="Times New Roman" w:eastAsia="Calibri" w:hAnsi="Times New Roman"/>
          <w:sz w:val="26"/>
          <w:szCs w:val="26"/>
        </w:rPr>
        <w:t>цену единицы товара, работы, услуги</w:t>
      </w:r>
      <w:r w:rsidRPr="00722234">
        <w:rPr>
          <w:rFonts w:ascii="Times New Roman" w:eastAsia="Calibri" w:hAnsi="Times New Roman"/>
          <w:bCs/>
          <w:sz w:val="26"/>
          <w:szCs w:val="26"/>
        </w:rPr>
        <w:t>.</w:t>
      </w:r>
      <w:r w:rsidRPr="00722234">
        <w:rPr>
          <w:rFonts w:ascii="Times New Roman" w:eastAsia="Calibri" w:hAnsi="Times New Roman"/>
          <w:sz w:val="26"/>
          <w:szCs w:val="26"/>
        </w:rPr>
        <w:t xml:space="preserve">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91-1.</w:t>
      </w:r>
      <w:r w:rsidRPr="00722234">
        <w:rPr>
          <w:rFonts w:ascii="Times New Roman" w:eastAsia="Calibri" w:hAnsi="Times New Roman"/>
          <w:b/>
          <w:i/>
          <w:sz w:val="26"/>
          <w:szCs w:val="26"/>
        </w:rPr>
        <w:t xml:space="preserve"> </w:t>
      </w:r>
      <w:r w:rsidRPr="00722234">
        <w:rPr>
          <w:rFonts w:ascii="Times New Roman" w:eastAsia="Calibri" w:hAnsi="Times New Roman"/>
          <w:sz w:val="26"/>
          <w:szCs w:val="26"/>
        </w:rPr>
        <w:t xml:space="preserve">При проведении аукциона, </w:t>
      </w:r>
      <w:r w:rsidRPr="00722234">
        <w:rPr>
          <w:rFonts w:ascii="Times New Roman" w:hAnsi="Times New Roman"/>
          <w:sz w:val="26"/>
          <w:szCs w:val="26"/>
        </w:rPr>
        <w:t xml:space="preserve">участниками которого могут быть только субъекты малого и среднего предпринимательства, </w:t>
      </w:r>
      <w:r w:rsidRPr="00722234">
        <w:rPr>
          <w:rFonts w:ascii="Times New Roman" w:eastAsia="Calibri" w:hAnsi="Times New Roman"/>
          <w:sz w:val="26"/>
          <w:szCs w:val="26"/>
        </w:rPr>
        <w:t>его участники подают предложения о цене договора с учетом следующих требований:</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1) "шаг аукциона" составляет от 0,5 процента до пяти процентов начальной (максимальной) цены договора;</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2) снижение текущего минимального предложения о цене договора осуществляется на величину в пределах "шага аукциона";</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92.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7" w:name="Par14"/>
      <w:bookmarkEnd w:id="7"/>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lastRenderedPageBreak/>
        <w:t xml:space="preserve">93.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722234">
          <w:rPr>
            <w:rFonts w:ascii="Times New Roman" w:eastAsia="Calibri" w:hAnsi="Times New Roman"/>
            <w:sz w:val="26"/>
            <w:szCs w:val="26"/>
          </w:rPr>
          <w:t>пунктом</w:t>
        </w:r>
      </w:hyperlink>
      <w:r w:rsidRPr="00722234">
        <w:rPr>
          <w:rFonts w:ascii="Times New Roman" w:eastAsia="Calibri" w:hAnsi="Times New Roman"/>
          <w:sz w:val="26"/>
          <w:szCs w:val="26"/>
        </w:rPr>
        <w:t xml:space="preserve"> 89 настоящего Положения о закупке, такой аукцион признается несостоявшимся.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center"/>
        <w:rPr>
          <w:rFonts w:ascii="Times New Roman" w:eastAsia="Calibri" w:hAnsi="Times New Roman"/>
          <w:sz w:val="26"/>
          <w:szCs w:val="26"/>
        </w:rPr>
      </w:pPr>
      <w:r w:rsidRPr="00722234">
        <w:rPr>
          <w:rFonts w:ascii="Times New Roman" w:eastAsia="Calibri" w:hAnsi="Times New Roman"/>
          <w:sz w:val="26"/>
          <w:szCs w:val="26"/>
        </w:rPr>
        <w:t>Порядок рассмотрения вторых частей заявок на участие в аукционе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94.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94-1. Исключен.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95.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95-1. Срок рассмотрения вторых частей заявок на участие в аукционе, участниками которого могут быть только </w:t>
      </w:r>
      <w:r w:rsidRPr="00722234">
        <w:rPr>
          <w:rFonts w:ascii="Times New Roman" w:eastAsia="Calibri" w:hAnsi="Times New Roman"/>
          <w:sz w:val="26"/>
          <w:szCs w:val="26"/>
          <w:lang w:eastAsia="en-US"/>
        </w:rPr>
        <w:t xml:space="preserve"> субъекты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Times New Roman" w:eastAsia="Calibri" w:hAnsi="Times New Roman"/>
          <w:sz w:val="26"/>
          <w:szCs w:val="26"/>
        </w:rPr>
        <w:t xml:space="preserve"> не может превышать одного рабочего дня после направления оператором электронной площадки протокола сопоставления ценовых предложений (протокола проведения аукциона) и вторых частей заявок на участие в аукционе.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96.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97.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DB3B98" w:rsidRPr="00722234" w:rsidRDefault="00DB3B98" w:rsidP="00DB3B98">
      <w:pPr>
        <w:autoSpaceDE w:val="0"/>
        <w:autoSpaceDN w:val="0"/>
        <w:adjustRightInd w:val="0"/>
        <w:ind w:firstLine="709"/>
        <w:jc w:val="both"/>
        <w:rPr>
          <w:rFonts w:ascii="PT Astra Serif" w:hAnsi="PT Astra Serif"/>
          <w:color w:val="000000" w:themeColor="text1"/>
          <w:sz w:val="26"/>
          <w:szCs w:val="26"/>
        </w:rPr>
      </w:pPr>
      <w:r w:rsidRPr="00722234">
        <w:rPr>
          <w:rFonts w:ascii="PT Astra Serif" w:hAnsi="PT Astra Serif"/>
          <w:color w:val="000000" w:themeColor="text1"/>
          <w:sz w:val="26"/>
          <w:szCs w:val="26"/>
        </w:rPr>
        <w:t>98. Исключен.</w:t>
      </w:r>
    </w:p>
    <w:p w:rsidR="00DB3B98" w:rsidRPr="00722234" w:rsidRDefault="00DB3B98" w:rsidP="00DB3B98">
      <w:pPr>
        <w:autoSpaceDE w:val="0"/>
        <w:autoSpaceDN w:val="0"/>
        <w:adjustRightInd w:val="0"/>
        <w:ind w:firstLine="709"/>
        <w:jc w:val="both"/>
        <w:rPr>
          <w:rFonts w:ascii="PT Astra Serif" w:eastAsia="Calibri" w:hAnsi="PT Astra Serif"/>
          <w:color w:val="000000" w:themeColor="text1"/>
          <w:sz w:val="26"/>
          <w:szCs w:val="26"/>
        </w:rPr>
      </w:pPr>
      <w:r w:rsidRPr="00722234">
        <w:rPr>
          <w:rFonts w:ascii="PT Astra Serif" w:hAnsi="PT Astra Serif"/>
          <w:color w:val="000000" w:themeColor="text1"/>
          <w:sz w:val="26"/>
          <w:szCs w:val="26"/>
        </w:rPr>
        <w:t>99. Исключен.</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100. Вторая часть заявки на участие в аукционе признается не соответствующей требованиям, установленным документацией о таком аукционе, в случае: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 непредоставления документов и (или) информации, установленных документацией об аукционе и предусмотренных пунктом 74 или пунктом 74-1 </w:t>
      </w:r>
      <w:r w:rsidRPr="00722234">
        <w:rPr>
          <w:rFonts w:ascii="Times New Roman" w:hAnsi="Times New Roman"/>
          <w:sz w:val="26"/>
          <w:szCs w:val="26"/>
        </w:rPr>
        <w:t xml:space="preserve">(при закупке, участниками которой могут быть только субъекты малого и среднего предпринимательства) </w:t>
      </w:r>
      <w:r w:rsidRPr="00722234">
        <w:rPr>
          <w:rFonts w:ascii="Times New Roman" w:eastAsia="Calibri" w:hAnsi="Times New Roman"/>
          <w:sz w:val="26"/>
          <w:szCs w:val="26"/>
        </w:rPr>
        <w:t>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2) наличия в документах и (или) информации, установленных документацией об аукционе и предусмотренных пунктом 74 или пунктом 74-1 </w:t>
      </w:r>
      <w:r w:rsidRPr="00722234">
        <w:rPr>
          <w:rFonts w:ascii="Times New Roman" w:hAnsi="Times New Roman"/>
          <w:sz w:val="26"/>
          <w:szCs w:val="26"/>
        </w:rPr>
        <w:t xml:space="preserve">(при закупке, участниками которой могут быть только субъекты малого и среднего предпринимательства)  </w:t>
      </w:r>
      <w:r w:rsidRPr="00722234">
        <w:rPr>
          <w:rFonts w:ascii="Times New Roman" w:eastAsia="Calibri" w:hAnsi="Times New Roman"/>
          <w:sz w:val="26"/>
          <w:szCs w:val="26"/>
        </w:rPr>
        <w:t>настоящего Положения о закупке, недостоверной информации на дату и время окончания срока подачи заявок на участие в таком аукционе;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3) несоответствия участника аукциона требованиям, установленным документацией об аукционе, в соответствии с пунктом 10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4) отсутствия информации об участнике закупки в едином реестре субъектов малого и среднего предпринимательства, или отсутствия информации об участнике закупки на официальном сайте федерального органа исполнительной власти, уполномоченного по контролю и надзору в области налогов и сборов, о применении им налогового режима </w:t>
      </w:r>
      <w:r w:rsidRPr="00722234">
        <w:rPr>
          <w:rFonts w:ascii="Times New Roman" w:eastAsia="Calibri" w:hAnsi="Times New Roman"/>
          <w:sz w:val="26"/>
          <w:szCs w:val="26"/>
        </w:rPr>
        <w:lastRenderedPageBreak/>
        <w:t>"Налог на профессиональный доход" (для закупок, участниками которого могут быть только  субъекты малого и среднего предпринимательства).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101.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101-1. Результаты рассмотрения вторых частей заявок на участие в аукционе, участниками которого могут быть только  субъекты малого и среднего предпринимательства, фиксируются в  протоколе рассмотрения вторых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101-2. Протокол рассмотрения вторых частей заявок на участие в аукционе, участниками которого могут быть только </w:t>
      </w:r>
      <w:r w:rsidRPr="00722234">
        <w:rPr>
          <w:rFonts w:ascii="Times New Roman" w:eastAsia="Calibri" w:hAnsi="Times New Roman"/>
          <w:sz w:val="26"/>
          <w:szCs w:val="26"/>
          <w:lang w:eastAsia="en-US"/>
        </w:rPr>
        <w:t xml:space="preserve"> субъектов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Times New Roman" w:eastAsia="Calibri" w:hAnsi="Times New Roman"/>
          <w:sz w:val="26"/>
          <w:szCs w:val="26"/>
        </w:rPr>
        <w:t xml:space="preserve"> должен содержать сведения, предусмотренные частью 13 статьи 3.2 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102. Итоговый протокол должен содержать сведения, </w:t>
      </w:r>
      <w:r w:rsidRPr="00722234">
        <w:rPr>
          <w:rFonts w:ascii="Times New Roman" w:hAnsi="Times New Roman"/>
          <w:sz w:val="26"/>
          <w:szCs w:val="26"/>
        </w:rPr>
        <w:t xml:space="preserve">предусмотренные частью 14 статьи 3.2 </w:t>
      </w:r>
      <w:r w:rsidRPr="00722234">
        <w:rPr>
          <w:rFonts w:ascii="Times New Roman" w:eastAsia="Calibri" w:hAnsi="Times New Roman"/>
          <w:sz w:val="26"/>
          <w:szCs w:val="26"/>
        </w:rPr>
        <w:t>Федерального закона № 223-ФЗ,</w:t>
      </w:r>
      <w:r w:rsidRPr="00722234">
        <w:rPr>
          <w:rFonts w:ascii="Times New Roman" w:hAnsi="Times New Roman"/>
          <w:sz w:val="26"/>
          <w:szCs w:val="26"/>
        </w:rPr>
        <w:t xml:space="preserve"> а также сведения о количестве, об </w:t>
      </w:r>
      <w:r w:rsidRPr="00722234">
        <w:rPr>
          <w:rFonts w:ascii="Times New Roman" w:eastAsia="Calibri" w:hAnsi="Times New Roman"/>
          <w:sz w:val="26"/>
          <w:szCs w:val="26"/>
        </w:rPr>
        <w:t>объеме, цене закупаемых товаров, работ, услуг, сроке исполнения договора.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102-1. Комиссия в течение одного рабочего дня после направления оператором электронной площадки протокола сопоставления ценовых предложений (протокола проведения аукциона) и вторых частей заявок на участие в аукционе, участниками которого могут быть только </w:t>
      </w:r>
      <w:r w:rsidRPr="00722234">
        <w:rPr>
          <w:rFonts w:ascii="Times New Roman" w:eastAsia="Calibri" w:hAnsi="Times New Roman"/>
          <w:sz w:val="26"/>
          <w:szCs w:val="26"/>
          <w:lang w:eastAsia="en-US"/>
        </w:rPr>
        <w:t xml:space="preserve"> субъектов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Times New Roman" w:eastAsia="Calibri" w:hAnsi="Times New Roman"/>
          <w:sz w:val="26"/>
          <w:szCs w:val="26"/>
        </w:rPr>
        <w:t xml:space="preserve"> на основании результатов оценки заявок на участие в таком аукционе присваивает каждой такой заявке порядковый номер в порядке уменьшения степени выгодности содержащихся в них  ценовых предложениях. Заявке на участие в аукционе,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 По результатам рассмотрения (ранжирования) заявок комиссия оформляет итоговый протокол в соответствии с пунктом 102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103. Победителем аукциона признается участник закупки в соответствии с частью 18 статьи 3.2 </w:t>
      </w:r>
      <w:r w:rsidRPr="00722234">
        <w:rPr>
          <w:rFonts w:ascii="Times New Roman" w:hAnsi="Times New Roman"/>
          <w:sz w:val="26"/>
          <w:szCs w:val="26"/>
        </w:rPr>
        <w:t>Федерального закона № 223-ФЗ</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104.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DB3B98" w:rsidRPr="00722234" w:rsidRDefault="00DB3B98" w:rsidP="00DB3B98">
      <w:pPr>
        <w:autoSpaceDE w:val="0"/>
        <w:autoSpaceDN w:val="0"/>
        <w:adjustRightInd w:val="0"/>
        <w:ind w:firstLine="709"/>
        <w:jc w:val="center"/>
        <w:rPr>
          <w:rFonts w:ascii="Times New Roman" w:eastAsia="Calibri" w:hAnsi="Times New Roman"/>
          <w:b/>
          <w:sz w:val="26"/>
          <w:szCs w:val="26"/>
        </w:rPr>
      </w:pPr>
    </w:p>
    <w:p w:rsidR="00DB3B98" w:rsidRPr="00722234" w:rsidRDefault="00DB3B98" w:rsidP="00DB3B98">
      <w:pPr>
        <w:autoSpaceDE w:val="0"/>
        <w:autoSpaceDN w:val="0"/>
        <w:adjustRightInd w:val="0"/>
        <w:ind w:firstLine="709"/>
        <w:jc w:val="center"/>
        <w:rPr>
          <w:rFonts w:ascii="Times New Roman" w:eastAsia="Calibri" w:hAnsi="Times New Roman"/>
          <w:b/>
          <w:sz w:val="26"/>
          <w:szCs w:val="26"/>
        </w:rPr>
      </w:pPr>
      <w:r w:rsidRPr="00722234">
        <w:rPr>
          <w:rFonts w:ascii="Times New Roman" w:eastAsia="Calibri" w:hAnsi="Times New Roman"/>
          <w:b/>
          <w:sz w:val="26"/>
          <w:szCs w:val="26"/>
        </w:rPr>
        <w:t>Заключение договора по результатам проведения аукциона</w:t>
      </w:r>
    </w:p>
    <w:p w:rsidR="00DB3B98" w:rsidRPr="00722234" w:rsidRDefault="00DB3B98" w:rsidP="00DB3B98">
      <w:pPr>
        <w:autoSpaceDE w:val="0"/>
        <w:autoSpaceDN w:val="0"/>
        <w:adjustRightInd w:val="0"/>
        <w:ind w:firstLine="709"/>
        <w:jc w:val="center"/>
        <w:rPr>
          <w:rFonts w:ascii="Times New Roman" w:eastAsia="Calibri" w:hAnsi="Times New Roman"/>
          <w:sz w:val="26"/>
          <w:szCs w:val="26"/>
        </w:rPr>
      </w:pPr>
      <w:r w:rsidRPr="00722234">
        <w:rPr>
          <w:rFonts w:ascii="Times New Roman" w:eastAsia="Calibri" w:hAnsi="Times New Roman"/>
          <w:sz w:val="26"/>
          <w:szCs w:val="26"/>
        </w:rPr>
        <w:t xml:space="preserve">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105. </w:t>
      </w:r>
      <w:r w:rsidRPr="00722234">
        <w:rPr>
          <w:rFonts w:ascii="PT Astra Serif" w:hAnsi="PT Astra Serif"/>
          <w:sz w:val="26"/>
          <w:szCs w:val="26"/>
        </w:rPr>
        <w:t>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 положений Постановления № 925</w:t>
      </w:r>
      <w:r w:rsidRPr="00722234">
        <w:rPr>
          <w:rFonts w:ascii="PT Astra Serif" w:eastAsia="Calibri" w:hAnsi="PT Astra Serif"/>
          <w:color w:val="000000"/>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 xml:space="preserve">106. </w:t>
      </w:r>
      <w:r w:rsidR="00BA1EFF" w:rsidRPr="00722234">
        <w:rPr>
          <w:rFonts w:ascii="Times New Roman" w:eastAsia="Calibri" w:hAnsi="Times New Roman"/>
          <w:sz w:val="26"/>
          <w:szCs w:val="26"/>
        </w:rPr>
        <w:t>Исключен</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lastRenderedPageBreak/>
        <w:t xml:space="preserve">107. В течение </w:t>
      </w:r>
      <w:r w:rsidRPr="00722234">
        <w:rPr>
          <w:rFonts w:ascii="Times New Roman" w:eastAsia="Calibri" w:hAnsi="Times New Roman"/>
          <w:b/>
          <w:sz w:val="26"/>
          <w:szCs w:val="26"/>
        </w:rPr>
        <w:t>5 дней</w:t>
      </w:r>
      <w:r w:rsidRPr="00722234">
        <w:rPr>
          <w:rFonts w:ascii="Times New Roman" w:eastAsia="Calibri" w:hAnsi="Times New Roman"/>
          <w:sz w:val="26"/>
          <w:szCs w:val="26"/>
        </w:rPr>
        <w:t xml:space="preserve">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108. В течение </w:t>
      </w:r>
      <w:r w:rsidRPr="00722234">
        <w:rPr>
          <w:rFonts w:ascii="Times New Roman" w:eastAsia="Calibri" w:hAnsi="Times New Roman"/>
          <w:b/>
          <w:sz w:val="26"/>
          <w:szCs w:val="26"/>
        </w:rPr>
        <w:t>5 дней</w:t>
      </w:r>
      <w:r w:rsidRPr="00722234">
        <w:rPr>
          <w:rFonts w:ascii="Times New Roman" w:eastAsia="Calibri" w:hAnsi="Times New Roman"/>
          <w:sz w:val="26"/>
          <w:szCs w:val="26"/>
        </w:rPr>
        <w:t xml:space="preserve">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722234">
          <w:rPr>
            <w:rFonts w:ascii="Times New Roman" w:eastAsia="Calibri" w:hAnsi="Times New Roman"/>
            <w:sz w:val="26"/>
            <w:szCs w:val="26"/>
          </w:rPr>
          <w:t>пунктом</w:t>
        </w:r>
      </w:hyperlink>
      <w:r w:rsidRPr="00722234">
        <w:rPr>
          <w:rFonts w:ascii="Times New Roman" w:eastAsia="Calibri" w:hAnsi="Times New Roman"/>
          <w:sz w:val="26"/>
          <w:szCs w:val="26"/>
        </w:rPr>
        <w:t xml:space="preserve"> 109 настоящего Положения о закупке.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109. В течение </w:t>
      </w:r>
      <w:r w:rsidRPr="00722234">
        <w:rPr>
          <w:rFonts w:ascii="Times New Roman" w:eastAsia="Calibri" w:hAnsi="Times New Roman"/>
          <w:b/>
          <w:sz w:val="26"/>
          <w:szCs w:val="26"/>
        </w:rPr>
        <w:t>5 дней</w:t>
      </w:r>
      <w:r w:rsidRPr="00722234">
        <w:rPr>
          <w:rFonts w:ascii="Times New Roman" w:eastAsia="Calibri" w:hAnsi="Times New Roman"/>
          <w:sz w:val="26"/>
          <w:szCs w:val="26"/>
        </w:rPr>
        <w:t xml:space="preserve">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722234">
          <w:rPr>
            <w:rFonts w:ascii="Times New Roman" w:eastAsia="Calibri" w:hAnsi="Times New Roman"/>
            <w:sz w:val="26"/>
            <w:szCs w:val="26"/>
          </w:rPr>
          <w:t xml:space="preserve">пунктом </w:t>
        </w:r>
      </w:hyperlink>
      <w:r w:rsidRPr="00722234">
        <w:rPr>
          <w:rFonts w:ascii="Times New Roman" w:eastAsia="Calibri" w:hAnsi="Times New Roman"/>
          <w:sz w:val="26"/>
          <w:szCs w:val="26"/>
        </w:rPr>
        <w:t>107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110. В течение </w:t>
      </w:r>
      <w:r w:rsidRPr="00722234">
        <w:rPr>
          <w:rFonts w:ascii="Times New Roman" w:eastAsia="Calibri" w:hAnsi="Times New Roman"/>
          <w:b/>
          <w:sz w:val="26"/>
          <w:szCs w:val="26"/>
        </w:rPr>
        <w:t>3 рабочих дней</w:t>
      </w:r>
      <w:r w:rsidRPr="00722234">
        <w:rPr>
          <w:rFonts w:ascii="Times New Roman" w:eastAsia="Calibri" w:hAnsi="Times New Roman"/>
          <w:sz w:val="26"/>
          <w:szCs w:val="26"/>
        </w:rPr>
        <w:t xml:space="preserve"> с даты размещения победителем аукциона на электронной площадке в соответствии с пунктом 109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722234">
          <w:rPr>
            <w:rFonts w:ascii="Times New Roman" w:eastAsia="Calibri" w:hAnsi="Times New Roman"/>
            <w:sz w:val="26"/>
            <w:szCs w:val="26"/>
          </w:rPr>
          <w:t xml:space="preserve">пунктом </w:t>
        </w:r>
      </w:hyperlink>
      <w:r w:rsidRPr="00722234">
        <w:rPr>
          <w:rFonts w:ascii="Times New Roman" w:eastAsia="Calibri" w:hAnsi="Times New Roman"/>
          <w:sz w:val="26"/>
          <w:szCs w:val="26"/>
        </w:rPr>
        <w:t>109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111. В течение </w:t>
      </w:r>
      <w:r w:rsidRPr="00722234">
        <w:rPr>
          <w:rFonts w:ascii="Times New Roman" w:eastAsia="Calibri" w:hAnsi="Times New Roman"/>
          <w:b/>
          <w:sz w:val="26"/>
          <w:szCs w:val="26"/>
        </w:rPr>
        <w:t>3 рабочих дней</w:t>
      </w:r>
      <w:r w:rsidRPr="00722234">
        <w:rPr>
          <w:rFonts w:ascii="Times New Roman" w:eastAsia="Calibri" w:hAnsi="Times New Roman"/>
          <w:sz w:val="26"/>
          <w:szCs w:val="26"/>
        </w:rPr>
        <w:t xml:space="preserve"> с даты размещения заказчиком на электронной площадке документов, предусмотренных </w:t>
      </w:r>
      <w:hyperlink w:anchor="Par4" w:history="1">
        <w:r w:rsidRPr="00722234">
          <w:rPr>
            <w:rFonts w:ascii="Times New Roman" w:eastAsia="Calibri" w:hAnsi="Times New Roman"/>
            <w:sz w:val="26"/>
            <w:szCs w:val="26"/>
          </w:rPr>
          <w:t xml:space="preserve">пунктом </w:t>
        </w:r>
      </w:hyperlink>
      <w:r w:rsidRPr="00722234">
        <w:rPr>
          <w:rFonts w:ascii="Times New Roman" w:eastAsia="Calibri" w:hAnsi="Times New Roman"/>
          <w:sz w:val="26"/>
          <w:szCs w:val="26"/>
        </w:rPr>
        <w:t>110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bookmarkStart w:id="8" w:name="Par6"/>
      <w:bookmarkEnd w:id="8"/>
      <w:r w:rsidRPr="00722234">
        <w:rPr>
          <w:rFonts w:ascii="Times New Roman" w:eastAsia="Calibri" w:hAnsi="Times New Roman"/>
          <w:sz w:val="26"/>
          <w:szCs w:val="26"/>
        </w:rPr>
        <w:t xml:space="preserve">112. В течение </w:t>
      </w:r>
      <w:r w:rsidRPr="00722234">
        <w:rPr>
          <w:rFonts w:ascii="Times New Roman" w:eastAsia="Calibri" w:hAnsi="Times New Roman"/>
          <w:b/>
          <w:sz w:val="26"/>
          <w:szCs w:val="26"/>
        </w:rPr>
        <w:t>3 рабочих дней</w:t>
      </w:r>
      <w:r w:rsidRPr="00722234">
        <w:rPr>
          <w:rFonts w:ascii="Times New Roman" w:eastAsia="Calibri" w:hAnsi="Times New Roman"/>
          <w:sz w:val="26"/>
          <w:szCs w:val="26"/>
        </w:rPr>
        <w:t xml:space="preserve">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lastRenderedPageBreak/>
        <w:t>113. Е</w:t>
      </w:r>
      <w:r w:rsidRPr="00722234">
        <w:rPr>
          <w:rFonts w:ascii="Times New Roman" w:eastAsia="Calibri" w:hAnsi="Times New Roman"/>
          <w:bCs/>
          <w:sz w:val="26"/>
          <w:szCs w:val="26"/>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722234">
        <w:rPr>
          <w:rFonts w:ascii="Times New Roman" w:eastAsia="Calibri" w:hAnsi="Times New Roman"/>
          <w:sz w:val="26"/>
          <w:szCs w:val="26"/>
        </w:rPr>
        <w:t>предоставление обеспечения исполнения договора, е</w:t>
      </w:r>
      <w:r w:rsidRPr="00722234">
        <w:rPr>
          <w:rFonts w:ascii="Times New Roman" w:hAnsi="Times New Roman"/>
          <w:sz w:val="26"/>
          <w:szCs w:val="26"/>
        </w:rPr>
        <w:t xml:space="preserve">сли заказчиком было установлено такое требование в извещении о проведении аукциона и документации об </w:t>
      </w:r>
      <w:r w:rsidRPr="00722234">
        <w:rPr>
          <w:rFonts w:ascii="Times New Roman" w:eastAsia="Calibri" w:hAnsi="Times New Roman"/>
          <w:sz w:val="26"/>
          <w:szCs w:val="26"/>
        </w:rPr>
        <w:t>аукционе.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114. Со </w:t>
      </w:r>
      <w:r w:rsidRPr="00722234">
        <w:rPr>
          <w:rFonts w:ascii="Times New Roman" w:eastAsia="Calibri" w:hAnsi="Times New Roman"/>
          <w:b/>
          <w:sz w:val="26"/>
          <w:szCs w:val="26"/>
        </w:rPr>
        <w:t xml:space="preserve">дня </w:t>
      </w:r>
      <w:r w:rsidRPr="00722234">
        <w:rPr>
          <w:rFonts w:ascii="Times New Roman" w:eastAsia="Calibri" w:hAnsi="Times New Roman"/>
          <w:sz w:val="26"/>
          <w:szCs w:val="26"/>
        </w:rPr>
        <w:t xml:space="preserve">размещения на электронной площадке предусмотренного </w:t>
      </w:r>
      <w:hyperlink w:anchor="Par6" w:history="1">
        <w:r w:rsidRPr="00722234">
          <w:rPr>
            <w:rFonts w:ascii="Times New Roman" w:eastAsia="Calibri" w:hAnsi="Times New Roman"/>
            <w:sz w:val="26"/>
            <w:szCs w:val="26"/>
          </w:rPr>
          <w:t>пунктом</w:t>
        </w:r>
      </w:hyperlink>
      <w:r w:rsidRPr="00722234">
        <w:rPr>
          <w:rFonts w:ascii="Times New Roman" w:eastAsia="Calibri" w:hAnsi="Times New Roman"/>
          <w:sz w:val="26"/>
          <w:szCs w:val="26"/>
        </w:rPr>
        <w:t xml:space="preserve"> 113 настоящего Положения о закупке и подписанного заказчиком договора он считается заключенным.</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115.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bookmarkStart w:id="9" w:name="Par12"/>
      <w:bookmarkEnd w:id="9"/>
      <w:r w:rsidRPr="00722234">
        <w:rPr>
          <w:rFonts w:ascii="Times New Roman" w:eastAsia="Calibri" w:hAnsi="Times New Roman"/>
          <w:sz w:val="26"/>
          <w:szCs w:val="26"/>
        </w:rPr>
        <w:t>116. Победитель аукциона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bookmarkStart w:id="10" w:name="Par13"/>
      <w:bookmarkEnd w:id="10"/>
      <w:r w:rsidRPr="00722234">
        <w:rPr>
          <w:rFonts w:ascii="Times New Roman" w:eastAsia="Calibri" w:hAnsi="Times New Roman"/>
          <w:sz w:val="26"/>
          <w:szCs w:val="26"/>
        </w:rPr>
        <w:t xml:space="preserve">117.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w:t>
      </w:r>
      <w:r w:rsidRPr="00722234">
        <w:rPr>
          <w:rFonts w:ascii="Times New Roman" w:eastAsia="Calibri" w:hAnsi="Times New Roman"/>
          <w:b/>
          <w:sz w:val="26"/>
          <w:szCs w:val="26"/>
        </w:rPr>
        <w:t>одного дня</w:t>
      </w:r>
      <w:r w:rsidRPr="00722234">
        <w:rPr>
          <w:rFonts w:ascii="Times New Roman" w:eastAsia="Calibri" w:hAnsi="Times New Roman"/>
          <w:sz w:val="26"/>
          <w:szCs w:val="26"/>
        </w:rPr>
        <w:t>.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center"/>
        <w:rPr>
          <w:rFonts w:ascii="Times New Roman" w:eastAsia="Calibri" w:hAnsi="Times New Roman"/>
          <w:b/>
          <w:sz w:val="26"/>
          <w:szCs w:val="26"/>
        </w:rPr>
      </w:pPr>
      <w:r w:rsidRPr="00722234">
        <w:rPr>
          <w:rFonts w:ascii="Times New Roman" w:eastAsia="Calibri" w:hAnsi="Times New Roman"/>
          <w:b/>
          <w:sz w:val="26"/>
          <w:szCs w:val="26"/>
        </w:rPr>
        <w:t>Последствия признания аукциона несостоявшимся</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118. В случае, если аукцион признан не состоявшимся по основаниям, предусмотренным </w:t>
      </w:r>
      <w:hyperlink w:anchor="Par1" w:history="1">
        <w:r w:rsidRPr="00722234">
          <w:rPr>
            <w:rFonts w:ascii="Times New Roman" w:eastAsia="Calibri" w:hAnsi="Times New Roman"/>
            <w:sz w:val="26"/>
            <w:szCs w:val="26"/>
          </w:rPr>
          <w:t xml:space="preserve">пунктом </w:t>
        </w:r>
      </w:hyperlink>
      <w:r w:rsidRPr="00722234">
        <w:rPr>
          <w:rFonts w:ascii="Times New Roman" w:eastAsia="Calibri" w:hAnsi="Times New Roman"/>
          <w:sz w:val="26"/>
          <w:szCs w:val="26"/>
        </w:rPr>
        <w:t>75 настоящего Положения о закупке в связи с тем, что по окончании срока подачи заявок на участие в аукционе подана только одна заявка: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 в течение </w:t>
      </w:r>
      <w:r w:rsidRPr="00722234">
        <w:rPr>
          <w:rFonts w:ascii="Times New Roman" w:eastAsia="Calibri" w:hAnsi="Times New Roman"/>
          <w:b/>
          <w:sz w:val="26"/>
          <w:szCs w:val="26"/>
        </w:rPr>
        <w:t>трех рабочих дней</w:t>
      </w:r>
      <w:r w:rsidRPr="00722234">
        <w:rPr>
          <w:rFonts w:ascii="Times New Roman" w:eastAsia="Calibri" w:hAnsi="Times New Roman"/>
          <w:sz w:val="26"/>
          <w:szCs w:val="26"/>
        </w:rPr>
        <w:t xml:space="preserve">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186 настоящего Положения о закупке в порядке, установленном настоящей главой.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118.1. В случае, если аукцион признан не состоявшимся по основаниям, предусмотренным </w:t>
      </w:r>
      <w:hyperlink w:anchor="Par1" w:history="1">
        <w:r w:rsidRPr="00722234">
          <w:rPr>
            <w:rFonts w:ascii="Times New Roman" w:eastAsia="Calibri" w:hAnsi="Times New Roman"/>
            <w:sz w:val="26"/>
            <w:szCs w:val="26"/>
          </w:rPr>
          <w:t xml:space="preserve">пунктом </w:t>
        </w:r>
      </w:hyperlink>
      <w:r w:rsidRPr="00722234">
        <w:rPr>
          <w:rFonts w:ascii="Times New Roman" w:eastAsia="Calibri" w:hAnsi="Times New Roman"/>
          <w:sz w:val="26"/>
          <w:szCs w:val="26"/>
        </w:rPr>
        <w:t>83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186 настоящего Положения о закупке в порядке, установленном настоящей главой.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118-2. В случае, если аукцион, участниками которого могут быть только </w:t>
      </w:r>
      <w:r w:rsidRPr="00722234">
        <w:rPr>
          <w:rFonts w:ascii="Times New Roman" w:eastAsia="Calibri" w:hAnsi="Times New Roman"/>
          <w:sz w:val="26"/>
          <w:szCs w:val="26"/>
          <w:lang w:eastAsia="en-US"/>
        </w:rPr>
        <w:t xml:space="preserve"> субъекты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Times New Roman" w:eastAsia="Calibri" w:hAnsi="Times New Roman"/>
          <w:sz w:val="26"/>
          <w:szCs w:val="26"/>
        </w:rPr>
        <w:t xml:space="preserve"> признан не состоявшимся по основаниям, предусмотренным </w:t>
      </w:r>
      <w:hyperlink w:anchor="Par1" w:history="1">
        <w:r w:rsidRPr="00722234">
          <w:rPr>
            <w:rFonts w:ascii="Times New Roman" w:eastAsia="Calibri" w:hAnsi="Times New Roman"/>
            <w:sz w:val="26"/>
            <w:szCs w:val="26"/>
          </w:rPr>
          <w:t xml:space="preserve">пунктом </w:t>
        </w:r>
      </w:hyperlink>
      <w:r w:rsidRPr="00722234">
        <w:rPr>
          <w:rFonts w:ascii="Times New Roman" w:eastAsia="Calibri" w:hAnsi="Times New Roman"/>
          <w:sz w:val="26"/>
          <w:szCs w:val="26"/>
        </w:rPr>
        <w:t>75 настоящего Положения о закупке в связи с тем, что по окончании срока подачи заявок на участие в аукционе подана только одна заявка:</w:t>
      </w:r>
    </w:p>
    <w:p w:rsidR="00DB3B98" w:rsidRPr="00722234" w:rsidRDefault="00DB3B98" w:rsidP="00DB3B98">
      <w:pPr>
        <w:pStyle w:val="aa"/>
        <w:numPr>
          <w:ilvl w:val="0"/>
          <w:numId w:val="29"/>
        </w:numPr>
        <w:autoSpaceDE w:val="0"/>
        <w:autoSpaceDN w:val="0"/>
        <w:adjustRightInd w:val="0"/>
        <w:ind w:left="0" w:firstLine="709"/>
        <w:jc w:val="both"/>
        <w:rPr>
          <w:rFonts w:ascii="Times New Roman" w:hAnsi="Times New Roman"/>
          <w:sz w:val="26"/>
          <w:szCs w:val="26"/>
        </w:rPr>
      </w:pPr>
      <w:r w:rsidRPr="00722234">
        <w:rPr>
          <w:rFonts w:ascii="Times New Roman" w:hAnsi="Times New Roman"/>
          <w:sz w:val="26"/>
          <w:szCs w:val="26"/>
        </w:rPr>
        <w:t>в течение трех рабочих дней с даты получения от оператора электронной площадки единственной заявки на участие в аукционе комиссией рассматривается первая часть  заявки на предмет соответствия требованиям документации о таком аукционе, результаты рассмотрения первой части единственной заявки на участие в таком аукционе фиксируются в протоколе рассмотрения первой части заявки, подписываемом всеми присутствующими на заседании членами комиссии. Протокол рассмотрения первой части заявки размещается заказчиком в единой информационной системе в соответствии со сроками, установленными частью 12 статьи 4 Федерального закона № 223-ФЗ. Протокол рассмотрения первой части заявки должен содержать сведения, предусмотренные частью 13 статьи 3.2 Федерального закона № 223-ФЗ.</w:t>
      </w:r>
    </w:p>
    <w:p w:rsidR="00DB3B98" w:rsidRPr="00722234" w:rsidRDefault="00DB3B98" w:rsidP="00DB3B98">
      <w:pPr>
        <w:pStyle w:val="aa"/>
        <w:numPr>
          <w:ilvl w:val="0"/>
          <w:numId w:val="29"/>
        </w:numPr>
        <w:autoSpaceDE w:val="0"/>
        <w:autoSpaceDN w:val="0"/>
        <w:adjustRightInd w:val="0"/>
        <w:ind w:left="0" w:firstLine="709"/>
        <w:jc w:val="both"/>
        <w:rPr>
          <w:rFonts w:ascii="Times New Roman" w:hAnsi="Times New Roman"/>
          <w:sz w:val="26"/>
          <w:szCs w:val="26"/>
        </w:rPr>
      </w:pPr>
      <w:r w:rsidRPr="00722234">
        <w:rPr>
          <w:rFonts w:ascii="Times New Roman" w:hAnsi="Times New Roman"/>
          <w:sz w:val="26"/>
          <w:szCs w:val="26"/>
        </w:rPr>
        <w:t>в течение одного рабочего дня после направления оператором электронной площадки  второй части заявки на участие в аукционе комиссия рассматривает вторую часть заявки  на предмет соответствия требованиям документации о таком аукционе, результаты рассмотрения второй части единственной заявки на участие в таком аукционе фиксируются в протоколе рассмотрения второй части заявки и в итоговом протоколе, подписываемыми всеми присутствующими на заседании членами комиссии. Протокол рассмотрения второй части заявки,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 Протокол рассмотрения второй части заявки должен содержать сведения, предусмотренные частью 13 статьи 3.2 Федерального закона № 223-ФЗ. Итоговый протокол  должен содержать сведения, предусмотренные частью 14 статьи 3.2 Федерального закона № 223-ФЗ.</w:t>
      </w:r>
    </w:p>
    <w:p w:rsidR="00DB3B98" w:rsidRPr="00722234" w:rsidRDefault="00DB3B98" w:rsidP="00DB3B98">
      <w:pPr>
        <w:pStyle w:val="aa"/>
        <w:numPr>
          <w:ilvl w:val="0"/>
          <w:numId w:val="29"/>
        </w:numPr>
        <w:autoSpaceDE w:val="0"/>
        <w:autoSpaceDN w:val="0"/>
        <w:adjustRightInd w:val="0"/>
        <w:ind w:left="0" w:firstLine="709"/>
        <w:jc w:val="both"/>
        <w:rPr>
          <w:rFonts w:ascii="Times New Roman" w:hAnsi="Times New Roman"/>
          <w:sz w:val="26"/>
          <w:szCs w:val="26"/>
        </w:rPr>
      </w:pPr>
      <w:r w:rsidRPr="00722234">
        <w:rPr>
          <w:rFonts w:ascii="Times New Roman" w:hAnsi="Times New Roman"/>
          <w:sz w:val="26"/>
          <w:szCs w:val="26"/>
        </w:rPr>
        <w:t>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186 настоящего Положения о закупке в порядке, установленном настоящей главой.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118-3. В случае, если аукцион, участниками которого могут быть только </w:t>
      </w:r>
      <w:r w:rsidRPr="00722234">
        <w:rPr>
          <w:rFonts w:ascii="Times New Roman" w:eastAsia="Calibri" w:hAnsi="Times New Roman"/>
          <w:sz w:val="26"/>
          <w:szCs w:val="26"/>
          <w:lang w:eastAsia="en-US"/>
        </w:rPr>
        <w:t xml:space="preserve"> субъекты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Times New Roman" w:eastAsia="Calibri" w:hAnsi="Times New Roman"/>
          <w:sz w:val="26"/>
          <w:szCs w:val="26"/>
        </w:rPr>
        <w:t xml:space="preserve"> признан не состоявшимся по основаниям, предусмотренным </w:t>
      </w:r>
      <w:hyperlink w:anchor="Par1" w:history="1">
        <w:r w:rsidRPr="00722234">
          <w:rPr>
            <w:rFonts w:ascii="Times New Roman" w:eastAsia="Calibri" w:hAnsi="Times New Roman"/>
            <w:sz w:val="26"/>
            <w:szCs w:val="26"/>
          </w:rPr>
          <w:t xml:space="preserve">пунктом </w:t>
        </w:r>
      </w:hyperlink>
      <w:r w:rsidRPr="00722234">
        <w:rPr>
          <w:rFonts w:ascii="Times New Roman" w:eastAsia="Calibri" w:hAnsi="Times New Roman"/>
          <w:sz w:val="26"/>
          <w:szCs w:val="26"/>
        </w:rPr>
        <w:t>83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 в течение одного рабочего дня после направления оператором электронной площадки  второй части заявки на участие в аукционе комиссия рассматривает вторую часть заявки  на предмет соответствия требованиям документации о таком аукционе, результаты рассмотрения </w:t>
      </w:r>
      <w:r w:rsidRPr="00722234">
        <w:rPr>
          <w:rFonts w:ascii="Times New Roman" w:hAnsi="Times New Roman"/>
          <w:sz w:val="26"/>
          <w:szCs w:val="26"/>
        </w:rPr>
        <w:t>второ</w:t>
      </w:r>
      <w:r w:rsidRPr="00722234">
        <w:rPr>
          <w:rFonts w:ascii="Times New Roman" w:eastAsia="Calibri" w:hAnsi="Times New Roman"/>
          <w:sz w:val="26"/>
          <w:szCs w:val="26"/>
        </w:rPr>
        <w:t xml:space="preserve">й части единственной заявки на участие в таком аукционе фиксируются в протоколе рассмотрения </w:t>
      </w:r>
      <w:r w:rsidRPr="00722234">
        <w:rPr>
          <w:rFonts w:ascii="Times New Roman" w:hAnsi="Times New Roman"/>
          <w:sz w:val="26"/>
          <w:szCs w:val="26"/>
        </w:rPr>
        <w:t>втор</w:t>
      </w:r>
      <w:r w:rsidRPr="00722234">
        <w:rPr>
          <w:rFonts w:ascii="Times New Roman" w:eastAsia="Calibri" w:hAnsi="Times New Roman"/>
          <w:sz w:val="26"/>
          <w:szCs w:val="26"/>
        </w:rPr>
        <w:t>ой части заявки</w:t>
      </w:r>
      <w:r w:rsidRPr="00722234">
        <w:rPr>
          <w:rFonts w:ascii="Times New Roman" w:hAnsi="Times New Roman"/>
          <w:sz w:val="26"/>
          <w:szCs w:val="26"/>
        </w:rPr>
        <w:t xml:space="preserve"> и в итоговом протоколе</w:t>
      </w:r>
      <w:r w:rsidRPr="00722234">
        <w:rPr>
          <w:rFonts w:ascii="Times New Roman" w:eastAsia="Calibri" w:hAnsi="Times New Roman"/>
          <w:sz w:val="26"/>
          <w:szCs w:val="26"/>
        </w:rPr>
        <w:t>, подписываем</w:t>
      </w:r>
      <w:r w:rsidRPr="00722234">
        <w:rPr>
          <w:rFonts w:ascii="Times New Roman" w:hAnsi="Times New Roman"/>
          <w:sz w:val="26"/>
          <w:szCs w:val="26"/>
        </w:rPr>
        <w:t>ыми</w:t>
      </w:r>
      <w:r w:rsidRPr="00722234">
        <w:rPr>
          <w:rFonts w:ascii="Times New Roman" w:eastAsia="Calibri" w:hAnsi="Times New Roman"/>
          <w:sz w:val="26"/>
          <w:szCs w:val="26"/>
        </w:rPr>
        <w:t xml:space="preserve"> всеми присутствующими на заседании членами комиссии. Протокол рассмотрения </w:t>
      </w:r>
      <w:r w:rsidRPr="00722234">
        <w:rPr>
          <w:rFonts w:ascii="Times New Roman" w:hAnsi="Times New Roman"/>
          <w:sz w:val="26"/>
          <w:szCs w:val="26"/>
        </w:rPr>
        <w:t>второй</w:t>
      </w:r>
      <w:r w:rsidRPr="00722234">
        <w:rPr>
          <w:rFonts w:ascii="Times New Roman" w:eastAsia="Calibri" w:hAnsi="Times New Roman"/>
          <w:sz w:val="26"/>
          <w:szCs w:val="26"/>
        </w:rPr>
        <w:t xml:space="preserve"> части заявки</w:t>
      </w:r>
      <w:r w:rsidRPr="00722234">
        <w:rPr>
          <w:rFonts w:ascii="Times New Roman" w:hAnsi="Times New Roman"/>
          <w:sz w:val="26"/>
          <w:szCs w:val="26"/>
        </w:rPr>
        <w:t>, итоговый протокол</w:t>
      </w:r>
      <w:r w:rsidRPr="00722234">
        <w:rPr>
          <w:rFonts w:ascii="Times New Roman" w:eastAsia="Calibri" w:hAnsi="Times New Roman"/>
          <w:sz w:val="26"/>
          <w:szCs w:val="26"/>
        </w:rPr>
        <w:t xml:space="preserve"> размещается заказчиком в единой информационной системе в соответствии со сроками, установленными частью 12 статьи 4 Федерального закона № 223-ФЗ. Протокол рассмотрения </w:t>
      </w:r>
      <w:r w:rsidRPr="00722234">
        <w:rPr>
          <w:rFonts w:ascii="Times New Roman" w:hAnsi="Times New Roman"/>
          <w:sz w:val="26"/>
          <w:szCs w:val="26"/>
        </w:rPr>
        <w:t>втор</w:t>
      </w:r>
      <w:r w:rsidRPr="00722234">
        <w:rPr>
          <w:rFonts w:ascii="Times New Roman" w:eastAsia="Calibri" w:hAnsi="Times New Roman"/>
          <w:sz w:val="26"/>
          <w:szCs w:val="26"/>
        </w:rPr>
        <w:t xml:space="preserve">ой части заявки должен содержать </w:t>
      </w:r>
      <w:r w:rsidRPr="00722234">
        <w:rPr>
          <w:rFonts w:ascii="Times New Roman" w:hAnsi="Times New Roman"/>
          <w:sz w:val="26"/>
          <w:szCs w:val="26"/>
        </w:rPr>
        <w:t xml:space="preserve">сведения, предусмотренные частью 13 статьи 3.2 </w:t>
      </w:r>
      <w:r w:rsidRPr="00722234">
        <w:rPr>
          <w:rFonts w:ascii="Times New Roman" w:eastAsia="Calibri" w:hAnsi="Times New Roman"/>
          <w:sz w:val="26"/>
          <w:szCs w:val="26"/>
        </w:rPr>
        <w:t>Федерального закона № 223-ФЗ.</w:t>
      </w:r>
      <w:r w:rsidRPr="00722234">
        <w:rPr>
          <w:rFonts w:ascii="Times New Roman" w:hAnsi="Times New Roman"/>
          <w:sz w:val="26"/>
          <w:szCs w:val="26"/>
        </w:rPr>
        <w:t xml:space="preserve"> Итоговый п</w:t>
      </w:r>
      <w:r w:rsidRPr="00722234">
        <w:rPr>
          <w:rFonts w:ascii="Times New Roman" w:eastAsia="Calibri" w:hAnsi="Times New Roman"/>
          <w:sz w:val="26"/>
          <w:szCs w:val="26"/>
        </w:rPr>
        <w:t xml:space="preserve">ротокол  должен содержать </w:t>
      </w:r>
      <w:r w:rsidRPr="00722234">
        <w:rPr>
          <w:rFonts w:ascii="Times New Roman" w:hAnsi="Times New Roman"/>
          <w:sz w:val="26"/>
          <w:szCs w:val="26"/>
        </w:rPr>
        <w:t xml:space="preserve">сведения, предусмотренные частью 14 статьи 3.2 </w:t>
      </w:r>
      <w:r w:rsidRPr="00722234">
        <w:rPr>
          <w:rFonts w:ascii="Times New Roman" w:eastAsia="Calibri" w:hAnsi="Times New Roman"/>
          <w:sz w:val="26"/>
          <w:szCs w:val="26"/>
        </w:rPr>
        <w:t>Федерального закона № 223-ФЗ.</w:t>
      </w:r>
    </w:p>
    <w:p w:rsidR="00DB3B98" w:rsidRPr="00722234" w:rsidRDefault="00DB3B98" w:rsidP="00DB3B98">
      <w:pPr>
        <w:pStyle w:val="aa"/>
        <w:numPr>
          <w:ilvl w:val="0"/>
          <w:numId w:val="30"/>
        </w:numPr>
        <w:tabs>
          <w:tab w:val="left" w:pos="1134"/>
        </w:tabs>
        <w:autoSpaceDE w:val="0"/>
        <w:autoSpaceDN w:val="0"/>
        <w:adjustRightInd w:val="0"/>
        <w:ind w:left="0" w:firstLine="709"/>
        <w:jc w:val="both"/>
        <w:rPr>
          <w:rFonts w:ascii="Times New Roman" w:hAnsi="Times New Roman"/>
          <w:sz w:val="26"/>
          <w:szCs w:val="26"/>
        </w:rPr>
      </w:pPr>
      <w:r w:rsidRPr="00722234">
        <w:rPr>
          <w:rFonts w:ascii="Times New Roman" w:hAnsi="Times New Roman"/>
          <w:sz w:val="26"/>
          <w:szCs w:val="26"/>
        </w:rPr>
        <w:t>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186 настоящего Положения о закупке в порядке, установленном настоящей главой.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119. В случае, если аукцион признан не состоявшимся по основанию, предусмотренному </w:t>
      </w:r>
      <w:hyperlink w:anchor="Par1" w:history="1">
        <w:r w:rsidRPr="00722234">
          <w:rPr>
            <w:rFonts w:ascii="Times New Roman" w:eastAsia="Calibri" w:hAnsi="Times New Roman"/>
            <w:sz w:val="26"/>
            <w:szCs w:val="26"/>
          </w:rPr>
          <w:t xml:space="preserve">пунктом </w:t>
        </w:r>
      </w:hyperlink>
      <w:r w:rsidRPr="00722234">
        <w:rPr>
          <w:rFonts w:ascii="Times New Roman" w:eastAsia="Calibri" w:hAnsi="Times New Roman"/>
          <w:sz w:val="26"/>
          <w:szCs w:val="26"/>
        </w:rPr>
        <w:t xml:space="preserve">104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186 настоящего Положения о закупке в порядке, установленном настоящей главой. </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120.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аукцион признан не состоявшимся, по основаниям, предусмотренным:</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 xml:space="preserve">1) пунктом 75 настоящего Положения о закупке в связи с тем, что по окончании </w:t>
      </w:r>
      <w:r w:rsidRPr="00722234">
        <w:rPr>
          <w:rFonts w:ascii="Times New Roman" w:eastAsia="Calibri" w:hAnsi="Times New Roman"/>
          <w:sz w:val="26"/>
          <w:szCs w:val="26"/>
        </w:rPr>
        <w:t>срока подачи заявок на участие в аукционе не подано ни одной заявки;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2) </w:t>
      </w:r>
      <w:r w:rsidRPr="00722234">
        <w:rPr>
          <w:rFonts w:ascii="Times New Roman" w:hAnsi="Times New Roman"/>
          <w:sz w:val="26"/>
          <w:szCs w:val="26"/>
        </w:rPr>
        <w:t xml:space="preserve">пунктом 83 настоящего Положения о закупке в связи, что </w:t>
      </w:r>
      <w:r w:rsidRPr="00722234">
        <w:rPr>
          <w:rFonts w:ascii="Times New Roman" w:eastAsia="Calibri" w:hAnsi="Times New Roman"/>
          <w:sz w:val="26"/>
          <w:szCs w:val="26"/>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3) </w:t>
      </w:r>
      <w:r w:rsidRPr="00722234">
        <w:rPr>
          <w:rFonts w:ascii="Times New Roman" w:hAnsi="Times New Roman"/>
          <w:sz w:val="26"/>
          <w:szCs w:val="26"/>
        </w:rPr>
        <w:t xml:space="preserve">пунктом 93 настоящего Положения о закупке, в связи с тем, что </w:t>
      </w:r>
      <w:r w:rsidRPr="00722234">
        <w:rPr>
          <w:rFonts w:ascii="Times New Roman" w:eastAsia="Calibri" w:hAnsi="Times New Roman"/>
          <w:sz w:val="26"/>
          <w:szCs w:val="26"/>
        </w:rPr>
        <w:t>после начала проведения аукциона ни один из его участников не подал предложение о цене договора либо о цене единицы товара, работы, услуги;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4) </w:t>
      </w:r>
      <w:r w:rsidRPr="00722234">
        <w:rPr>
          <w:rFonts w:ascii="Times New Roman" w:hAnsi="Times New Roman"/>
          <w:sz w:val="26"/>
          <w:szCs w:val="26"/>
        </w:rPr>
        <w:t xml:space="preserve">пунктом 104 настоящего Положения о закупке, в связи с тем, что </w:t>
      </w:r>
      <w:r w:rsidRPr="00722234">
        <w:rPr>
          <w:rFonts w:ascii="Times New Roman" w:eastAsia="Calibri" w:hAnsi="Times New Roman"/>
          <w:sz w:val="26"/>
          <w:szCs w:val="26"/>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5) пунктом 116 </w:t>
      </w:r>
      <w:r w:rsidRPr="00722234">
        <w:rPr>
          <w:rFonts w:ascii="Times New Roman" w:hAnsi="Times New Roman"/>
          <w:sz w:val="26"/>
          <w:szCs w:val="26"/>
        </w:rPr>
        <w:t xml:space="preserve">настоящего Положения о закупке, в связи с тем, что </w:t>
      </w:r>
      <w:r w:rsidRPr="00722234">
        <w:rPr>
          <w:rFonts w:ascii="Times New Roman" w:eastAsia="Calibri" w:hAnsi="Times New Roman"/>
          <w:sz w:val="26"/>
          <w:szCs w:val="26"/>
        </w:rPr>
        <w:t>победитель аукциона уклонился от заключения договора».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120-1. При проведении аукциона, участниками которого могут быть только</w:t>
      </w:r>
      <w:r w:rsidRPr="00722234">
        <w:rPr>
          <w:rFonts w:ascii="Times New Roman" w:eastAsia="Calibri" w:hAnsi="Times New Roman"/>
          <w:sz w:val="26"/>
          <w:szCs w:val="26"/>
          <w:lang w:eastAsia="en-US"/>
        </w:rPr>
        <w:t xml:space="preserve"> субъекты малого и среднего предпринимательства,</w:t>
      </w:r>
      <w:r w:rsidRPr="00722234">
        <w:rPr>
          <w:rFonts w:ascii="Times New Roman" w:eastAsia="Calibri" w:hAnsi="Times New Roman"/>
          <w:sz w:val="26"/>
          <w:szCs w:val="26"/>
        </w:rPr>
        <w:t xml:space="preserve">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Положением, утвержденным Постановлением №1352, в случаях, если: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а) субъекты малого и среднего предпринимательства не подали заявок на участие в аукционе;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об аукционе;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об аукционе.</w:t>
      </w:r>
    </w:p>
    <w:p w:rsidR="00DB3B98" w:rsidRPr="00722234" w:rsidRDefault="00DB3B98" w:rsidP="00DB3B98">
      <w:pPr>
        <w:autoSpaceDE w:val="0"/>
        <w:autoSpaceDN w:val="0"/>
        <w:adjustRightInd w:val="0"/>
        <w:ind w:firstLine="709"/>
        <w:jc w:val="both"/>
        <w:rPr>
          <w:rFonts w:ascii="Times New Roman"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jc w:val="center"/>
        <w:rPr>
          <w:rFonts w:ascii="Times New Roman" w:hAnsi="Times New Roman"/>
          <w:b/>
          <w:sz w:val="26"/>
          <w:szCs w:val="26"/>
        </w:rPr>
      </w:pPr>
      <w:r w:rsidRPr="00722234">
        <w:rPr>
          <w:rFonts w:ascii="Times New Roman" w:hAnsi="Times New Roman"/>
          <w:b/>
          <w:sz w:val="26"/>
          <w:szCs w:val="26"/>
        </w:rPr>
        <w:t xml:space="preserve">4. </w:t>
      </w:r>
      <w:bookmarkStart w:id="11" w:name="_Toc390071060"/>
      <w:r w:rsidRPr="00722234">
        <w:rPr>
          <w:rFonts w:ascii="Times New Roman" w:hAnsi="Times New Roman"/>
          <w:b/>
          <w:sz w:val="26"/>
          <w:szCs w:val="26"/>
        </w:rPr>
        <w:t>Определение поставщика (исполнителя, подрядчика) путем проведения запроса котировок</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Проведение запроса котировок</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121. Под запросом котировок понимается форма торгов, в соответствии с условиями, предусмотренными частью 20 статьи 3.2 </w:t>
      </w:r>
      <w:r w:rsidRPr="00722234">
        <w:rPr>
          <w:rFonts w:ascii="Times New Roman" w:hAnsi="Times New Roman"/>
          <w:sz w:val="26"/>
          <w:szCs w:val="26"/>
        </w:rPr>
        <w:t>Федерального закона № 223-ФЗ</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122. Заказчиком осуществляются закупки путем проведения запроса котировок в случае, если начальная (максимальная) цена договора не превышает </w:t>
      </w:r>
      <w:r w:rsidRPr="00722234">
        <w:rPr>
          <w:rFonts w:ascii="Times New Roman" w:eastAsia="Calibri" w:hAnsi="Times New Roman"/>
          <w:b/>
          <w:sz w:val="26"/>
          <w:szCs w:val="26"/>
        </w:rPr>
        <w:t>3 000 000 рублей</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 xml:space="preserve">122-1. </w:t>
      </w:r>
      <w:r w:rsidRPr="00722234">
        <w:rPr>
          <w:rFonts w:ascii="Times New Roman" w:eastAsia="Calibri" w:hAnsi="Times New Roman"/>
          <w:sz w:val="26"/>
          <w:szCs w:val="26"/>
        </w:rPr>
        <w:t>Заказчиком осуществляются закупки путем проведения запроса котировок,</w:t>
      </w:r>
      <w:r w:rsidR="00BA1EFF" w:rsidRPr="00722234">
        <w:rPr>
          <w:rFonts w:ascii="Times New Roman" w:eastAsia="Calibri" w:hAnsi="Times New Roman"/>
          <w:sz w:val="26"/>
          <w:szCs w:val="26"/>
        </w:rPr>
        <w:t xml:space="preserve"> </w:t>
      </w:r>
      <w:r w:rsidRPr="00722234">
        <w:rPr>
          <w:rFonts w:ascii="Times New Roman" w:hAnsi="Times New Roman"/>
          <w:sz w:val="26"/>
          <w:szCs w:val="26"/>
        </w:rPr>
        <w:t>участниками которого могут быть только субъекты малого и среднего предпринимательства, согласно</w:t>
      </w:r>
      <w:r w:rsidRPr="00722234">
        <w:rPr>
          <w:rFonts w:ascii="Times New Roman" w:eastAsia="Calibri" w:hAnsi="Times New Roman"/>
          <w:sz w:val="26"/>
          <w:szCs w:val="26"/>
        </w:rPr>
        <w:t xml:space="preserve"> настоящего раздела при условии, что начальная (максимальная) цена договора не превышает </w:t>
      </w:r>
      <w:r w:rsidRPr="00722234">
        <w:rPr>
          <w:rFonts w:ascii="Times New Roman" w:eastAsia="Calibri" w:hAnsi="Times New Roman"/>
          <w:b/>
          <w:sz w:val="26"/>
          <w:szCs w:val="26"/>
        </w:rPr>
        <w:t xml:space="preserve">7 000 000 рублей </w:t>
      </w:r>
      <w:r w:rsidRPr="00722234">
        <w:rPr>
          <w:rFonts w:ascii="Times New Roman" w:hAnsi="Times New Roman"/>
          <w:sz w:val="26"/>
          <w:szCs w:val="26"/>
        </w:rPr>
        <w:t>(при закупке, участниками которой могут быть только субъекты малого и среднего предпринимательства в соответствии с Постановлением № 1352).</w:t>
      </w:r>
    </w:p>
    <w:p w:rsidR="00DB3B98" w:rsidRPr="00722234" w:rsidRDefault="00DB3B98" w:rsidP="00DB3B98">
      <w:pPr>
        <w:autoSpaceDE w:val="0"/>
        <w:autoSpaceDN w:val="0"/>
        <w:adjustRightInd w:val="0"/>
        <w:ind w:firstLine="709"/>
        <w:jc w:val="both"/>
        <w:rPr>
          <w:rFonts w:ascii="Times New Roman" w:hAnsi="Times New Roman"/>
          <w:sz w:val="26"/>
          <w:szCs w:val="26"/>
        </w:rPr>
      </w:pPr>
    </w:p>
    <w:p w:rsidR="00DB3B98" w:rsidRPr="00722234" w:rsidRDefault="00DB3B98" w:rsidP="00DB3B98">
      <w:pPr>
        <w:autoSpaceDE w:val="0"/>
        <w:autoSpaceDN w:val="0"/>
        <w:adjustRightInd w:val="0"/>
        <w:ind w:firstLine="709"/>
        <w:jc w:val="center"/>
        <w:rPr>
          <w:rFonts w:ascii="Times New Roman" w:eastAsia="Calibri" w:hAnsi="Times New Roman"/>
          <w:b/>
          <w:sz w:val="26"/>
          <w:szCs w:val="26"/>
        </w:rPr>
      </w:pPr>
      <w:r w:rsidRPr="00722234">
        <w:rPr>
          <w:rFonts w:ascii="Times New Roman" w:eastAsia="Calibri" w:hAnsi="Times New Roman"/>
          <w:b/>
          <w:sz w:val="26"/>
          <w:szCs w:val="26"/>
        </w:rPr>
        <w:t>Извещение о проведении запроса котировок</w:t>
      </w:r>
    </w:p>
    <w:p w:rsidR="00DB3B98" w:rsidRPr="00722234" w:rsidRDefault="00DB3B98" w:rsidP="00DB3B98">
      <w:pPr>
        <w:autoSpaceDE w:val="0"/>
        <w:autoSpaceDN w:val="0"/>
        <w:adjustRightInd w:val="0"/>
        <w:ind w:firstLine="709"/>
        <w:jc w:val="center"/>
        <w:rPr>
          <w:rFonts w:ascii="Times New Roman" w:eastAsia="Calibri" w:hAnsi="Times New Roman"/>
          <w:b/>
          <w:sz w:val="26"/>
          <w:szCs w:val="26"/>
        </w:rPr>
      </w:pP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eastAsia="Calibri" w:hAnsi="Times New Roman"/>
          <w:sz w:val="26"/>
          <w:szCs w:val="26"/>
        </w:rPr>
        <w:t>123.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p>
    <w:p w:rsidR="00DB3B98" w:rsidRPr="00722234" w:rsidRDefault="00DB3B98" w:rsidP="00DB3B98">
      <w:pPr>
        <w:pStyle w:val="af2"/>
        <w:ind w:firstLine="709"/>
        <w:jc w:val="both"/>
        <w:rPr>
          <w:rFonts w:ascii="Times New Roman" w:hAnsi="Times New Roman"/>
          <w:sz w:val="26"/>
          <w:szCs w:val="26"/>
        </w:rPr>
      </w:pPr>
      <w:r w:rsidRPr="00722234">
        <w:rPr>
          <w:rFonts w:ascii="Times New Roman" w:hAnsi="Times New Roman"/>
          <w:sz w:val="26"/>
          <w:szCs w:val="26"/>
        </w:rPr>
        <w:t xml:space="preserve">При </w:t>
      </w:r>
      <w:r w:rsidRPr="00722234">
        <w:rPr>
          <w:rFonts w:ascii="Times New Roman" w:eastAsia="Calibri" w:hAnsi="Times New Roman"/>
          <w:sz w:val="26"/>
          <w:szCs w:val="26"/>
        </w:rPr>
        <w:t>проведении запроса котировок,</w:t>
      </w:r>
      <w:r w:rsidRPr="00722234">
        <w:rPr>
          <w:rFonts w:ascii="Times New Roman" w:hAnsi="Times New Roman"/>
          <w:sz w:val="26"/>
          <w:szCs w:val="26"/>
        </w:rPr>
        <w:t xml:space="preserve"> </w:t>
      </w:r>
      <w:r w:rsidRPr="00722234">
        <w:rPr>
          <w:rFonts w:ascii="Times New Roman" w:eastAsia="Calibri" w:hAnsi="Times New Roman"/>
          <w:sz w:val="26"/>
          <w:szCs w:val="26"/>
        </w:rPr>
        <w:t>участниками которого могут быть только</w:t>
      </w:r>
      <w:r w:rsidRPr="00722234">
        <w:rPr>
          <w:rFonts w:ascii="Times New Roman" w:eastAsia="Calibri" w:hAnsi="Times New Roman"/>
          <w:sz w:val="26"/>
          <w:szCs w:val="26"/>
          <w:lang w:eastAsia="en-US"/>
        </w:rPr>
        <w:t xml:space="preserve"> субъекты малого и среднего предпринимательства, </w:t>
      </w:r>
      <w:r w:rsidRPr="00722234">
        <w:rPr>
          <w:rFonts w:ascii="Times New Roman" w:eastAsia="Lucida Sans Unicode" w:hAnsi="Times New Roman"/>
          <w:sz w:val="26"/>
          <w:szCs w:val="26"/>
          <w:lang w:eastAsia="en-US"/>
        </w:rPr>
        <w:t>и</w:t>
      </w:r>
      <w:r w:rsidRPr="00722234">
        <w:rPr>
          <w:rFonts w:ascii="Times New Roman" w:eastAsia="Calibri" w:hAnsi="Times New Roman"/>
          <w:sz w:val="26"/>
          <w:szCs w:val="26"/>
        </w:rPr>
        <w:t xml:space="preserve">звещение о проведении запроса котировок размещается заказчиком в единой информационной системе в соответствии со сроками, установленными пунктом 4 части 3 статьи 3.4 </w:t>
      </w:r>
      <w:r w:rsidRPr="00722234">
        <w:rPr>
          <w:rFonts w:ascii="Times New Roman" w:hAnsi="Times New Roman"/>
          <w:sz w:val="26"/>
          <w:szCs w:val="26"/>
        </w:rPr>
        <w:t xml:space="preserve">Федерального закона № 223-ФЗ.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124. В извещении о проведении запроса котировок должны быть указаны следующие сведения:</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 способ осуществления закупки;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наименование, место нахождения, почтовый адрес, адрес электронной почты, номер контактного телефона заказчика;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3) адрес электронной площадки в информационно-телекоммуникационной сети «Интернет»;</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51" w:history="1">
        <w:r w:rsidRPr="00722234">
          <w:rPr>
            <w:rFonts w:ascii="Times New Roman" w:eastAsia="Calibri" w:hAnsi="Times New Roman"/>
            <w:sz w:val="26"/>
            <w:szCs w:val="26"/>
          </w:rPr>
          <w:t>частью 6.1 статьи 3</w:t>
        </w:r>
      </w:hyperlink>
      <w:r w:rsidRPr="00722234">
        <w:rPr>
          <w:rFonts w:ascii="Times New Roman" w:eastAsia="Calibri" w:hAnsi="Times New Roman"/>
          <w:sz w:val="26"/>
          <w:szCs w:val="26"/>
        </w:rPr>
        <w:t xml:space="preserve"> Федерального закона № 223-ФЗ (при необходимости);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6) место поставки товара, выполнения работы, оказания услуги;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7) форма заявки на участие в запросе котировок;</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w:t>
      </w:r>
    </w:p>
    <w:p w:rsidR="00DB3B98" w:rsidRPr="00722234" w:rsidRDefault="00DB3B98" w:rsidP="00DB3B98">
      <w:pPr>
        <w:pStyle w:val="ConsPlusNormal"/>
        <w:ind w:firstLine="709"/>
        <w:jc w:val="both"/>
        <w:rPr>
          <w:rFonts w:ascii="Times New Roman" w:hAnsi="Times New Roman" w:cs="Times New Roman"/>
          <w:sz w:val="26"/>
          <w:szCs w:val="26"/>
        </w:rPr>
      </w:pPr>
      <w:r w:rsidRPr="00722234">
        <w:rPr>
          <w:rFonts w:ascii="Times New Roman" w:hAnsi="Times New Roman" w:cs="Times New Roman"/>
          <w:sz w:val="26"/>
          <w:szCs w:val="26"/>
        </w:rPr>
        <w:t>9) участниками запроса котировок могут быть только субъекты малого и среднего предпринимательства (при закупке, участниками которой могут быть только субъекты малого и среднего предпринимательства в соответствии с Постановлением № 1352);</w:t>
      </w:r>
    </w:p>
    <w:p w:rsidR="00DB3B98" w:rsidRPr="00722234" w:rsidRDefault="00DB3B98" w:rsidP="00DB3B98">
      <w:pPr>
        <w:pStyle w:val="ConsPlusNormal"/>
        <w:ind w:firstLine="709"/>
        <w:jc w:val="both"/>
        <w:rPr>
          <w:rFonts w:ascii="Times New Roman" w:hAnsi="Times New Roman" w:cs="Times New Roman"/>
          <w:sz w:val="26"/>
          <w:szCs w:val="26"/>
        </w:rPr>
      </w:pPr>
      <w:r w:rsidRPr="00722234">
        <w:rPr>
          <w:rFonts w:ascii="PT Astra Serif" w:hAnsi="PT Astra Serif"/>
          <w:sz w:val="26"/>
          <w:szCs w:val="26"/>
        </w:rPr>
        <w:t>9-1) сведения, указанные в пунктах 23-1 – 23-1.3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10) требования к содержанию, оформлению и составу заявки на участие в запросе котировок;</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 xml:space="preserve">11) </w:t>
      </w:r>
      <w:r w:rsidRPr="00722234">
        <w:rPr>
          <w:rFonts w:ascii="Times New Roman" w:eastAsia="Calibri" w:hAnsi="Times New Roman"/>
          <w:sz w:val="26"/>
          <w:szCs w:val="26"/>
        </w:rPr>
        <w:t>требования к участникам запроса котировок;</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12) срок заключения договора по результатам проведения запроса котировок;</w:t>
      </w:r>
    </w:p>
    <w:p w:rsidR="00DB3B98" w:rsidRPr="00722234" w:rsidRDefault="00DB3B98" w:rsidP="00DB3B98">
      <w:pPr>
        <w:autoSpaceDE w:val="0"/>
        <w:autoSpaceDN w:val="0"/>
        <w:adjustRightInd w:val="0"/>
        <w:ind w:firstLine="709"/>
        <w:jc w:val="both"/>
        <w:rPr>
          <w:rFonts w:ascii="Times New Roman" w:eastAsia="Calibri" w:hAnsi="Times New Roman"/>
          <w:sz w:val="26"/>
          <w:szCs w:val="26"/>
          <w:lang w:eastAsia="en-US"/>
        </w:rPr>
      </w:pPr>
      <w:r w:rsidRPr="00722234">
        <w:rPr>
          <w:rFonts w:ascii="Times New Roman" w:eastAsia="Calibri" w:hAnsi="Times New Roman"/>
          <w:sz w:val="26"/>
          <w:szCs w:val="26"/>
        </w:rPr>
        <w:t xml:space="preserve">13) </w:t>
      </w:r>
      <w:r w:rsidRPr="00722234">
        <w:rPr>
          <w:rFonts w:ascii="PT Astra Serif" w:eastAsia="Calibri" w:hAnsi="PT Astra Serif"/>
          <w:color w:val="000000"/>
          <w:sz w:val="26"/>
          <w:szCs w:val="26"/>
        </w:rPr>
        <w:t xml:space="preserve">размер обеспечения заявки на участие в запросе котировок , порядок и срок его предоставления в случае установления требования обеспечения заявки на участие в запросе котировок </w:t>
      </w:r>
      <w:r w:rsidRPr="00722234">
        <w:rPr>
          <w:rFonts w:ascii="Times New Roman" w:eastAsia="Calibri" w:hAnsi="Times New Roman"/>
          <w:sz w:val="26"/>
          <w:szCs w:val="26"/>
          <w:lang w:eastAsia="en-US"/>
        </w:rPr>
        <w:t>(при</w:t>
      </w:r>
      <w:r w:rsidRPr="00722234">
        <w:rPr>
          <w:rFonts w:ascii="Times New Roman" w:hAnsi="Times New Roman"/>
          <w:sz w:val="26"/>
          <w:szCs w:val="26"/>
        </w:rPr>
        <w:t xml:space="preserve"> закупке</w:t>
      </w:r>
      <w:r w:rsidRPr="00722234">
        <w:rPr>
          <w:rFonts w:ascii="Times New Roman" w:eastAsia="Calibri" w:hAnsi="Times New Roman"/>
          <w:sz w:val="26"/>
          <w:szCs w:val="26"/>
          <w:lang w:eastAsia="en-US"/>
        </w:rPr>
        <w:t xml:space="preserve">, </w:t>
      </w:r>
      <w:r w:rsidRPr="00722234">
        <w:rPr>
          <w:rFonts w:ascii="Times New Roman" w:eastAsia="Calibri" w:hAnsi="Times New Roman"/>
          <w:sz w:val="26"/>
          <w:szCs w:val="26"/>
        </w:rPr>
        <w:t>участниками которой могут быть только</w:t>
      </w:r>
      <w:r w:rsidRPr="00722234">
        <w:rPr>
          <w:rFonts w:ascii="Times New Roman" w:eastAsia="Calibri" w:hAnsi="Times New Roman"/>
          <w:sz w:val="26"/>
          <w:szCs w:val="26"/>
          <w:lang w:eastAsia="en-US"/>
        </w:rPr>
        <w:t xml:space="preserve"> субъекты малого и среднего предпринимательств</w:t>
      </w:r>
      <w:r w:rsidRPr="00722234">
        <w:rPr>
          <w:rFonts w:ascii="Times New Roman" w:eastAsia="Lucida Sans Unicode" w:hAnsi="Times New Roman"/>
          <w:sz w:val="26"/>
          <w:szCs w:val="26"/>
          <w:lang w:eastAsia="en-US"/>
        </w:rPr>
        <w:t>)</w:t>
      </w:r>
      <w:r w:rsidRPr="00722234">
        <w:rPr>
          <w:rFonts w:ascii="PT Astra Serif" w:eastAsia="Calibri" w:hAnsi="PT Astra Serif"/>
          <w:color w:val="000000"/>
          <w:sz w:val="26"/>
          <w:szCs w:val="26"/>
        </w:rPr>
        <w:t xml:space="preserve">; </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14) </w:t>
      </w:r>
      <w:r w:rsidRPr="00722234">
        <w:rPr>
          <w:rFonts w:ascii="PT Astra Serif" w:eastAsia="Calibri" w:hAnsi="PT Astra Serif"/>
          <w:color w:val="000000"/>
          <w:sz w:val="26"/>
          <w:szCs w:val="26"/>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r w:rsidRPr="00722234">
        <w:rPr>
          <w:rFonts w:ascii="PT Astra Serif" w:hAnsi="PT Astra Serif"/>
          <w:color w:val="000000"/>
          <w:sz w:val="26"/>
          <w:szCs w:val="26"/>
        </w:rPr>
        <w:t xml:space="preserve"> </w:t>
      </w:r>
    </w:p>
    <w:p w:rsidR="00DB3B98" w:rsidRPr="00722234" w:rsidRDefault="00DB3B98" w:rsidP="00DB3B98">
      <w:pPr>
        <w:pStyle w:val="af2"/>
        <w:ind w:firstLine="709"/>
        <w:jc w:val="both"/>
        <w:rPr>
          <w:rFonts w:ascii="Times New Roman" w:eastAsia="Calibri" w:hAnsi="Times New Roman"/>
          <w:sz w:val="26"/>
          <w:szCs w:val="26"/>
        </w:rPr>
      </w:pPr>
      <w:r w:rsidRPr="00722234">
        <w:rPr>
          <w:rFonts w:ascii="Times New Roman" w:eastAsia="Lucida Sans Unicode" w:hAnsi="Times New Roman"/>
          <w:sz w:val="26"/>
          <w:szCs w:val="26"/>
          <w:lang w:eastAsia="en-US"/>
        </w:rPr>
        <w:t>124-1.</w:t>
      </w:r>
      <w:r w:rsidRPr="00722234">
        <w:rPr>
          <w:rFonts w:ascii="Times New Roman" w:eastAsia="Calibri" w:hAnsi="Times New Roman"/>
          <w:sz w:val="26"/>
          <w:szCs w:val="26"/>
        </w:rPr>
        <w:t xml:space="preserve"> Вместе с извещением о проведении запроса котировок заказчиком в единой информационной системе размещается проект договора, являющийся неотъемлемой частью извещения о проведении запроса котировок.</w:t>
      </w:r>
    </w:p>
    <w:p w:rsidR="00DB3B98" w:rsidRPr="00722234" w:rsidRDefault="00DB3B98" w:rsidP="00DB3B98">
      <w:pPr>
        <w:pStyle w:val="ConsPlusNormal"/>
        <w:ind w:firstLine="709"/>
        <w:jc w:val="both"/>
        <w:rPr>
          <w:rFonts w:ascii="Times New Roman" w:eastAsia="Calibri" w:hAnsi="Times New Roman"/>
          <w:sz w:val="26"/>
          <w:szCs w:val="26"/>
        </w:rPr>
      </w:pPr>
      <w:r w:rsidRPr="00722234">
        <w:rPr>
          <w:rFonts w:ascii="Times New Roman" w:eastAsia="Calibri" w:hAnsi="Times New Roman"/>
          <w:bCs/>
          <w:sz w:val="26"/>
          <w:szCs w:val="26"/>
        </w:rPr>
        <w:t>124-2. Заказчик вправе установить в извещении о проведении запроса котировок,  дополнительно к сведениям, предусмотренным пунктом 124 настоящего Положения,  требование к участникам запроса котировок о привлечении к исполнению договора субподрядчиков (соисполнителей) из числа субъектов малого и среднего предпринимательства</w:t>
      </w:r>
      <w:r w:rsidRPr="00722234">
        <w:rPr>
          <w:rFonts w:ascii="Times New Roman" w:eastAsia="Calibri" w:hAnsi="Times New Roman"/>
          <w:sz w:val="26"/>
          <w:szCs w:val="26"/>
        </w:rPr>
        <w:t xml:space="preserve"> (при осуществлении закупок в соответствии с подпунктом "в" пункта 4 Положения, утвержденного Постановлением № 1352).</w:t>
      </w:r>
    </w:p>
    <w:p w:rsidR="00DB3B98" w:rsidRPr="00722234" w:rsidRDefault="00DB3B98" w:rsidP="00DB3B98">
      <w:pPr>
        <w:pStyle w:val="ConsPlusNormal"/>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 xml:space="preserve">Внесение изменений в </w:t>
      </w:r>
      <w:r w:rsidRPr="00722234">
        <w:rPr>
          <w:rFonts w:ascii="Times New Roman" w:eastAsia="Calibri" w:hAnsi="Times New Roman"/>
          <w:b/>
          <w:sz w:val="26"/>
          <w:szCs w:val="26"/>
        </w:rPr>
        <w:t>извещение о проведении запроса котировок</w:t>
      </w:r>
    </w:p>
    <w:p w:rsidR="00DB3B98" w:rsidRPr="00722234" w:rsidRDefault="00DB3B98" w:rsidP="00DB3B98">
      <w:pPr>
        <w:autoSpaceDE w:val="0"/>
        <w:autoSpaceDN w:val="0"/>
        <w:adjustRightInd w:val="0"/>
        <w:ind w:firstLine="709"/>
        <w:jc w:val="center"/>
        <w:rPr>
          <w:rFonts w:ascii="Times New Roman" w:hAnsi="Times New Roman"/>
          <w:b/>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125. Изменения, вносимые </w:t>
      </w:r>
      <w:r w:rsidRPr="00722234">
        <w:rPr>
          <w:rFonts w:ascii="Times New Roman" w:hAnsi="Times New Roman"/>
          <w:sz w:val="26"/>
          <w:szCs w:val="26"/>
        </w:rPr>
        <w:t xml:space="preserve">в </w:t>
      </w:r>
      <w:r w:rsidRPr="00722234">
        <w:rPr>
          <w:rFonts w:ascii="Times New Roman" w:eastAsia="Calibri" w:hAnsi="Times New Roman"/>
          <w:sz w:val="26"/>
          <w:szCs w:val="26"/>
        </w:rPr>
        <w:t xml:space="preserve">извещение о проведении запроса котировок размещаются заказчиком в соответствии с частью 11 статьи 4 </w:t>
      </w:r>
      <w:r w:rsidRPr="00722234">
        <w:rPr>
          <w:rFonts w:ascii="Times New Roman" w:hAnsi="Times New Roman"/>
          <w:sz w:val="26"/>
          <w:szCs w:val="26"/>
        </w:rPr>
        <w:t>Федерального закона № 223-ФЗ</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Порядок подачи заявок на участие в запросе котировок</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 xml:space="preserve">126. Участник запрос котировок подает заявку на участие в запросе котировок, </w:t>
      </w:r>
      <w:r w:rsidRPr="00722234">
        <w:rPr>
          <w:rFonts w:ascii="Times New Roman" w:eastAsia="Calibri" w:hAnsi="Times New Roman"/>
          <w:sz w:val="26"/>
          <w:szCs w:val="26"/>
        </w:rPr>
        <w:t xml:space="preserve">в соответствии с требованиями частей 10-11 статьи 3.2, части 11 статьи 3.3 </w:t>
      </w:r>
      <w:r w:rsidRPr="00722234">
        <w:rPr>
          <w:rFonts w:ascii="Times New Roman" w:hAnsi="Times New Roman"/>
          <w:sz w:val="26"/>
          <w:szCs w:val="26"/>
        </w:rPr>
        <w:t>Федерального закона № 223-ФЗ</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При проведении запроса котировок, участниками которого могут быть только субъекты малого и среднего предпринимательства, участник запроса котировок подает заявку на участие в запросе котировок  с учетом требований статьи 3.4 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127. Заявка на участие в запросе котировок должна содержать следующие документы и информацию:</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при осуществлении закупки товара, в том числе поставляемого заказчику при выполнении закупаемых работ, оказании закупаемых услуг,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3) 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 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4) наименование, фирменное наименование (при наличии), место нахождения (для юридического лица), фамилию, имя, отчество (при наличии), паспортные данные, </w:t>
      </w:r>
      <w:r w:rsidRPr="00722234">
        <w:rPr>
          <w:rFonts w:ascii="PT Astra Serif" w:eastAsia="Calibri" w:hAnsi="PT Astra Serif"/>
          <w:color w:val="000000"/>
          <w:sz w:val="26"/>
          <w:szCs w:val="26"/>
        </w:rPr>
        <w:t>адрес места жительства</w:t>
      </w:r>
      <w:r w:rsidRPr="00722234">
        <w:rPr>
          <w:rFonts w:ascii="Times New Roman" w:eastAsia="Calibri" w:hAnsi="Times New Roman"/>
          <w:sz w:val="26"/>
          <w:szCs w:val="26"/>
        </w:rPr>
        <w:t xml:space="preserve">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DB3B98" w:rsidRPr="00722234" w:rsidRDefault="00DB3B98" w:rsidP="00DB3B98">
      <w:pPr>
        <w:pStyle w:val="af2"/>
        <w:ind w:firstLine="709"/>
        <w:jc w:val="both"/>
        <w:rPr>
          <w:rFonts w:ascii="Times New Roman" w:eastAsia="Calibri" w:hAnsi="Times New Roman"/>
          <w:sz w:val="26"/>
          <w:szCs w:val="26"/>
        </w:rPr>
      </w:pPr>
      <w:r w:rsidRPr="00722234">
        <w:rPr>
          <w:rFonts w:ascii="PT Astra Serif" w:eastAsia="Calibri" w:hAnsi="PT Astra Serif"/>
          <w:color w:val="000000"/>
          <w:sz w:val="26"/>
          <w:szCs w:val="26"/>
        </w:rPr>
        <w:t>4-1)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10 настоящего Положения о закупке, за исключением случая, предусмотренного подпунктом «е» пункта 9 части 19</w:t>
      </w:r>
      <w:r w:rsidRPr="00722234">
        <w:rPr>
          <w:rFonts w:ascii="PT Astra Serif" w:eastAsia="Calibri" w:hAnsi="PT Astra Serif"/>
          <w:color w:val="000000"/>
          <w:sz w:val="26"/>
          <w:szCs w:val="26"/>
          <w:vertAlign w:val="superscript"/>
        </w:rPr>
        <w:t>1</w:t>
      </w:r>
      <w:r w:rsidRPr="00722234">
        <w:rPr>
          <w:rFonts w:ascii="PT Astra Serif" w:eastAsia="Calibri" w:hAnsi="PT Astra Serif"/>
          <w:color w:val="000000"/>
          <w:sz w:val="26"/>
          <w:szCs w:val="26"/>
        </w:rPr>
        <w:t xml:space="preserve"> статьи 3</w:t>
      </w:r>
      <w:r w:rsidRPr="00722234">
        <w:rPr>
          <w:rFonts w:ascii="PT Astra Serif" w:eastAsia="Calibri" w:hAnsi="PT Astra Serif"/>
          <w:color w:val="000000"/>
          <w:sz w:val="26"/>
          <w:szCs w:val="26"/>
          <w:vertAlign w:val="superscript"/>
        </w:rPr>
        <w:t>4</w:t>
      </w:r>
      <w:r w:rsidRPr="00722234">
        <w:rPr>
          <w:rFonts w:ascii="PT Astra Serif" w:eastAsia="Calibri" w:hAnsi="PT Astra Serif"/>
          <w:color w:val="000000"/>
          <w:sz w:val="26"/>
          <w:szCs w:val="26"/>
        </w:rPr>
        <w:t xml:space="preserve"> Федерального закона № 223-ФЗ, а также декларацию о соответствии участника запроса котировок требованиям, установленным в соответствии с пунктом 10 настоящего Положения о закупке;</w:t>
      </w:r>
    </w:p>
    <w:p w:rsidR="00DB3B98" w:rsidRPr="00722234" w:rsidRDefault="00DB3B98" w:rsidP="00DB3B98">
      <w:pPr>
        <w:pStyle w:val="af2"/>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127-1. Заявка на участие в запросе котировок, участниками которого могут быть только </w:t>
      </w:r>
      <w:r w:rsidRPr="00722234">
        <w:rPr>
          <w:rFonts w:ascii="Times New Roman" w:eastAsia="Calibri" w:hAnsi="Times New Roman"/>
          <w:sz w:val="26"/>
          <w:szCs w:val="26"/>
          <w:lang w:eastAsia="en-US"/>
        </w:rPr>
        <w:t>субъекты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Times New Roman" w:eastAsia="Calibri" w:hAnsi="Times New Roman"/>
          <w:sz w:val="26"/>
          <w:szCs w:val="26"/>
        </w:rPr>
        <w:t xml:space="preserve"> должна содержать следующие документы и информацию:</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запроса котировок является юридическое лицо;</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является индивидуальный предприниматель;</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3) идентификационный номер налогоплательщика участника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5) копия документа, подтверждающего полномочия лица действовать от имени участника  запроса котировок, за исключением случаев подписания заявки:</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а) индивидуальным предпринимателем, если участником такой закупки является индивидуальный предприниматель;</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 руководитель), если участником такой закупки является юридическое лицо;</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6) копии документов, подтверждающих соответствие участника  запроса котировок,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«е» подпункта 8 настоящего пункта;</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7) информация и документы об обеспечении заявки на участие в запросе котировок, если соответствующее требование предусмотрено извещением о запросе котировок:</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а) реквизиты специального банковского счета участника запроса котировок, если обеспечение заявки на участие в такой закупке предоставляется участником закупки путем внесения денежных средств;</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б) независимая гарантия или ее копия, если в качестве обеспечения заявки на участие в запросе котировок участником закупки предоставляется независимая гарантия;</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8) декларация, подтверждающая на дату подачи заявки на участие в  запросе котировок:</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а) непроведение ликвидации участника  запроса котировок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б) неприостановление деятельности участника  запроса котировок в порядке, установленном </w:t>
      </w:r>
      <w:hyperlink r:id="rId52" w:history="1">
        <w:r w:rsidRPr="00722234">
          <w:rPr>
            <w:rFonts w:ascii="Times New Roman" w:eastAsia="Calibri" w:hAnsi="Times New Roman"/>
            <w:sz w:val="26"/>
            <w:szCs w:val="26"/>
          </w:rPr>
          <w:t>Кодексом</w:t>
        </w:r>
      </w:hyperlink>
      <w:r w:rsidRPr="00722234">
        <w:rPr>
          <w:rFonts w:ascii="Times New Roman" w:eastAsia="Calibri" w:hAnsi="Times New Roman"/>
          <w:sz w:val="26"/>
          <w:szCs w:val="26"/>
        </w:rPr>
        <w:t xml:space="preserve"> Российской Федерации об административных правонарушениях;</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в) 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3" w:history="1">
        <w:r w:rsidRPr="00722234">
          <w:rPr>
            <w:rFonts w:ascii="Times New Roman" w:eastAsia="Calibri" w:hAnsi="Times New Roman"/>
            <w:sz w:val="26"/>
            <w:szCs w:val="26"/>
          </w:rPr>
          <w:t>законодательством</w:t>
        </w:r>
      </w:hyperlink>
      <w:r w:rsidRPr="00722234">
        <w:rPr>
          <w:rFonts w:ascii="Times New Roman" w:eastAsia="Calibri" w:hAnsi="Times New Roman"/>
          <w:sz w:val="26"/>
          <w:szCs w:val="26"/>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4" w:history="1">
        <w:r w:rsidRPr="00722234">
          <w:rPr>
            <w:rFonts w:ascii="Times New Roman" w:eastAsia="Calibri" w:hAnsi="Times New Roman"/>
            <w:sz w:val="26"/>
            <w:szCs w:val="26"/>
          </w:rPr>
          <w:t>законодательством</w:t>
        </w:r>
      </w:hyperlink>
      <w:r w:rsidRPr="00722234">
        <w:rPr>
          <w:rFonts w:ascii="Times New Roman" w:eastAsia="Calibri" w:hAnsi="Times New Roman"/>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котировок не принято;</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г) отсутствие у участника  запроса котировок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запроса котировок  непогашенной или неснятой судимости за преступления в сфере экономики и (или) преступления, предусмотренные </w:t>
      </w:r>
      <w:hyperlink r:id="rId55" w:history="1">
        <w:r w:rsidRPr="00722234">
          <w:rPr>
            <w:rFonts w:ascii="Times New Roman" w:eastAsia="Calibri" w:hAnsi="Times New Roman"/>
            <w:sz w:val="26"/>
            <w:szCs w:val="26"/>
          </w:rPr>
          <w:t>статьями 289</w:t>
        </w:r>
      </w:hyperlink>
      <w:r w:rsidRPr="00722234">
        <w:rPr>
          <w:rFonts w:ascii="Times New Roman" w:eastAsia="Calibri" w:hAnsi="Times New Roman"/>
          <w:sz w:val="26"/>
          <w:szCs w:val="26"/>
        </w:rPr>
        <w:t xml:space="preserve">, </w:t>
      </w:r>
      <w:hyperlink r:id="rId56" w:history="1">
        <w:r w:rsidRPr="00722234">
          <w:rPr>
            <w:rFonts w:ascii="Times New Roman" w:eastAsia="Calibri" w:hAnsi="Times New Roman"/>
            <w:sz w:val="26"/>
            <w:szCs w:val="26"/>
          </w:rPr>
          <w:t>290</w:t>
        </w:r>
      </w:hyperlink>
      <w:r w:rsidRPr="00722234">
        <w:rPr>
          <w:rFonts w:ascii="Times New Roman" w:eastAsia="Calibri" w:hAnsi="Times New Roman"/>
          <w:sz w:val="26"/>
          <w:szCs w:val="26"/>
        </w:rPr>
        <w:t xml:space="preserve">, </w:t>
      </w:r>
      <w:hyperlink r:id="rId57" w:history="1">
        <w:r w:rsidRPr="00722234">
          <w:rPr>
            <w:rFonts w:ascii="Times New Roman" w:eastAsia="Calibri" w:hAnsi="Times New Roman"/>
            <w:sz w:val="26"/>
            <w:szCs w:val="26"/>
          </w:rPr>
          <w:t>291</w:t>
        </w:r>
      </w:hyperlink>
      <w:r w:rsidRPr="00722234">
        <w:rPr>
          <w:rFonts w:ascii="Times New Roman" w:eastAsia="Calibri" w:hAnsi="Times New Roman"/>
          <w:sz w:val="26"/>
          <w:szCs w:val="26"/>
        </w:rPr>
        <w:t xml:space="preserve">, </w:t>
      </w:r>
      <w:hyperlink r:id="rId58" w:history="1">
        <w:r w:rsidRPr="00722234">
          <w:rPr>
            <w:rFonts w:ascii="Times New Roman" w:eastAsia="Calibri" w:hAnsi="Times New Roman"/>
            <w:sz w:val="26"/>
            <w:szCs w:val="26"/>
          </w:rPr>
          <w:t>291.1</w:t>
        </w:r>
      </w:hyperlink>
      <w:r w:rsidRPr="00722234">
        <w:rPr>
          <w:rFonts w:ascii="Times New Roman" w:eastAsia="Calibri" w:hAnsi="Times New Roman"/>
          <w:sz w:val="26"/>
          <w:szCs w:val="26"/>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д) отсутствие фактов привлечения в течение двух лет до момента подачи заявки на участие в  запросе котировок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59" w:history="1">
        <w:r w:rsidRPr="00722234">
          <w:rPr>
            <w:rFonts w:ascii="Times New Roman" w:eastAsia="Calibri" w:hAnsi="Times New Roman"/>
            <w:sz w:val="26"/>
            <w:szCs w:val="26"/>
          </w:rPr>
          <w:t>статьей 19.28</w:t>
        </w:r>
      </w:hyperlink>
      <w:r w:rsidRPr="00722234">
        <w:rPr>
          <w:rFonts w:ascii="Times New Roman" w:eastAsia="Calibri" w:hAnsi="Times New Roman"/>
          <w:sz w:val="26"/>
          <w:szCs w:val="26"/>
        </w:rPr>
        <w:t xml:space="preserve"> Кодекса Российской Федерации об административных правонарушениях;</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е) соответствие участника  запроса котировок указанным в  извещении о проведении запроса котировок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ж) обладание участником  запроса котировок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з) обладание участником  запроса котировок правами использования результата интеллектуальной деятельности в случае использования такого результата при исполнении договора;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9) предложение участника  запроса котировок в отношении предмета такой закупки в соответствии с требованиями извещения о проведении запроса котировок;</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10)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60" w:history="1">
        <w:r w:rsidRPr="00722234">
          <w:rPr>
            <w:rFonts w:ascii="Times New Roman" w:eastAsia="Calibri" w:hAnsi="Times New Roman"/>
            <w:sz w:val="26"/>
            <w:szCs w:val="26"/>
          </w:rPr>
          <w:t>пунктом 1 части 8 статьи 3</w:t>
        </w:r>
      </w:hyperlink>
      <w:r w:rsidRPr="00722234">
        <w:rPr>
          <w:rFonts w:ascii="Times New Roman" w:eastAsia="Calibri" w:hAnsi="Times New Roman"/>
          <w:sz w:val="26"/>
          <w:szCs w:val="26"/>
        </w:rPr>
        <w:t xml:space="preserve">  Федерального закона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11) предложение о цене договора (единицы товара, работы, услуги);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12) план привлечения субподрядчиков (соисполнителей) из числа субъектов малого и среднего предпринимательства (при установлении в извещении о проведении  запроса котировок требования к участникам запроса котировок о привлечении к исполнению договора субподрядчиков (соисполнителей) из числа субъектов малого и среднего предпринимательства).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128.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p w:rsidR="00DB3B98" w:rsidRPr="00722234" w:rsidRDefault="00DB3B98" w:rsidP="00DB3B98">
      <w:pPr>
        <w:autoSpaceDE w:val="0"/>
        <w:autoSpaceDN w:val="0"/>
        <w:adjustRightInd w:val="0"/>
        <w:ind w:firstLine="709"/>
        <w:jc w:val="center"/>
        <w:rPr>
          <w:rFonts w:ascii="Times New Roman" w:hAnsi="Times New Roman"/>
          <w:sz w:val="26"/>
          <w:szCs w:val="26"/>
        </w:rPr>
      </w:pPr>
    </w:p>
    <w:bookmarkEnd w:id="11"/>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Порядок рассмотрения, оценки и сопоставления заявок на участие в запросе котировок</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129. Срок рассмотрения, </w:t>
      </w:r>
      <w:r w:rsidRPr="00722234">
        <w:rPr>
          <w:rFonts w:ascii="Times New Roman" w:hAnsi="Times New Roman"/>
          <w:sz w:val="26"/>
          <w:szCs w:val="26"/>
        </w:rPr>
        <w:t xml:space="preserve">оценки и сопоставления заявок на участие в запросе котировок не может превышать 2 </w:t>
      </w:r>
      <w:r w:rsidRPr="00722234">
        <w:rPr>
          <w:rFonts w:ascii="Times New Roman" w:hAnsi="Times New Roman"/>
          <w:b/>
          <w:sz w:val="26"/>
          <w:szCs w:val="26"/>
        </w:rPr>
        <w:t>рабочих дней</w:t>
      </w:r>
      <w:r w:rsidRPr="00722234">
        <w:rPr>
          <w:rFonts w:ascii="Times New Roman" w:hAnsi="Times New Roman"/>
          <w:sz w:val="26"/>
          <w:szCs w:val="26"/>
        </w:rPr>
        <w:t xml:space="preserve"> с даты окончания срока подачи указанных заявок</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Срок рассмотрения, оценки и сопоставления заявок на участие в запросе котировок, участниками которого могут быть только субъекты малого и среднего предпринимательства составляет 1 рабочий день после направления заказчику оператором электронной площадки заявок на участие в запросе котировок;</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PT Astra Serif" w:hAnsi="PT Astra Serif"/>
          <w:sz w:val="26"/>
          <w:szCs w:val="26"/>
        </w:rPr>
        <w:t>129-1.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130. По результатам рассмотрения,</w:t>
      </w:r>
      <w:r w:rsidRPr="00722234">
        <w:rPr>
          <w:rFonts w:ascii="Times New Roman" w:hAnsi="Times New Roman"/>
          <w:sz w:val="26"/>
          <w:szCs w:val="26"/>
        </w:rPr>
        <w:t xml:space="preserve"> оценки и сопоставления</w:t>
      </w:r>
      <w:r w:rsidRPr="00722234">
        <w:rPr>
          <w:rFonts w:ascii="Times New Roman" w:eastAsia="Calibri" w:hAnsi="Times New Roman"/>
          <w:sz w:val="26"/>
          <w:szCs w:val="26"/>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722234">
          <w:rPr>
            <w:rFonts w:ascii="Times New Roman" w:eastAsia="Calibri" w:hAnsi="Times New Roman"/>
            <w:sz w:val="26"/>
            <w:szCs w:val="26"/>
          </w:rPr>
          <w:t>пунктом</w:t>
        </w:r>
      </w:hyperlink>
      <w:r w:rsidRPr="00722234">
        <w:rPr>
          <w:rFonts w:ascii="Times New Roman" w:eastAsia="Calibri" w:hAnsi="Times New Roman"/>
          <w:sz w:val="26"/>
          <w:szCs w:val="26"/>
        </w:rPr>
        <w:t xml:space="preserve"> 131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bookmarkStart w:id="12" w:name="Par1"/>
      <w:bookmarkEnd w:id="12"/>
      <w:r w:rsidRPr="00722234">
        <w:rPr>
          <w:rFonts w:ascii="Times New Roman" w:eastAsia="Calibri" w:hAnsi="Times New Roman"/>
          <w:sz w:val="26"/>
          <w:szCs w:val="26"/>
        </w:rPr>
        <w:t>130-1. По результатам рассмотрения и</w:t>
      </w:r>
      <w:r w:rsidRPr="00722234">
        <w:rPr>
          <w:rFonts w:ascii="Times New Roman" w:hAnsi="Times New Roman"/>
          <w:sz w:val="26"/>
          <w:szCs w:val="26"/>
        </w:rPr>
        <w:t xml:space="preserve"> оценки </w:t>
      </w:r>
      <w:r w:rsidRPr="00722234">
        <w:rPr>
          <w:rFonts w:ascii="Times New Roman" w:eastAsia="Calibri" w:hAnsi="Times New Roman"/>
          <w:sz w:val="26"/>
          <w:szCs w:val="26"/>
        </w:rPr>
        <w:t xml:space="preserve"> заявок на участие в запросе котировок, участниками которого могут быть только субъекты малого и среднего предпринимательства</w:t>
      </w:r>
      <w:r w:rsidRPr="00722234">
        <w:rPr>
          <w:rFonts w:ascii="Times New Roman" w:eastAsia="Lucida Sans Unicode" w:hAnsi="Times New Roman"/>
          <w:sz w:val="26"/>
          <w:szCs w:val="26"/>
          <w:lang w:eastAsia="en-US"/>
        </w:rPr>
        <w:t xml:space="preserve">, </w:t>
      </w:r>
      <w:r w:rsidRPr="00722234">
        <w:rPr>
          <w:rFonts w:ascii="Times New Roman" w:eastAsia="Calibri" w:hAnsi="Times New Roman"/>
          <w:sz w:val="26"/>
          <w:szCs w:val="26"/>
        </w:rPr>
        <w:t xml:space="preserve">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722234">
          <w:rPr>
            <w:rFonts w:ascii="Times New Roman" w:eastAsia="Calibri" w:hAnsi="Times New Roman"/>
            <w:sz w:val="26"/>
            <w:szCs w:val="26"/>
          </w:rPr>
          <w:t>пунктом</w:t>
        </w:r>
      </w:hyperlink>
      <w:r w:rsidRPr="00722234">
        <w:rPr>
          <w:rFonts w:ascii="Times New Roman" w:eastAsia="Calibri" w:hAnsi="Times New Roman"/>
          <w:sz w:val="26"/>
          <w:szCs w:val="26"/>
        </w:rPr>
        <w:t xml:space="preserve"> 131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131.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 непредоставления документов и (или) информации, предусмотренных пунктом 127 или  127-1 </w:t>
      </w:r>
      <w:r w:rsidRPr="00722234">
        <w:rPr>
          <w:rFonts w:ascii="Times New Roman" w:eastAsia="Calibri" w:hAnsi="Times New Roman"/>
          <w:sz w:val="26"/>
          <w:szCs w:val="26"/>
          <w:lang w:eastAsia="en-US"/>
        </w:rPr>
        <w:t>(</w:t>
      </w:r>
      <w:r w:rsidRPr="00722234">
        <w:rPr>
          <w:rFonts w:ascii="Times New Roman" w:hAnsi="Times New Roman"/>
          <w:sz w:val="26"/>
          <w:szCs w:val="26"/>
        </w:rPr>
        <w:t>при проведении запроса котировок, участниками которого могут быть только субъекты малого и среднего предпринимательства</w:t>
      </w:r>
      <w:r w:rsidRPr="00722234">
        <w:rPr>
          <w:rFonts w:ascii="Times New Roman" w:eastAsia="Lucida Sans Unicode" w:hAnsi="Times New Roman"/>
          <w:sz w:val="26"/>
          <w:szCs w:val="26"/>
          <w:lang w:eastAsia="en-US"/>
        </w:rPr>
        <w:t xml:space="preserve">) </w:t>
      </w:r>
      <w:r w:rsidRPr="00722234">
        <w:rPr>
          <w:rFonts w:ascii="Times New Roman" w:eastAsia="Calibri" w:hAnsi="Times New Roman"/>
          <w:sz w:val="26"/>
          <w:szCs w:val="26"/>
        </w:rPr>
        <w:t xml:space="preserve">настоящего Положения о закупке, либо предоставления недостоверной информации;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2) несоответствия информации, предусмотренной </w:t>
      </w:r>
      <w:hyperlink r:id="rId61" w:history="1">
        <w:r w:rsidRPr="00722234">
          <w:rPr>
            <w:rFonts w:ascii="Times New Roman" w:eastAsia="Calibri" w:hAnsi="Times New Roman"/>
            <w:sz w:val="26"/>
            <w:szCs w:val="26"/>
          </w:rPr>
          <w:t xml:space="preserve">пунктом 127 </w:t>
        </w:r>
      </w:hyperlink>
      <w:hyperlink r:id="rId62" w:history="1">
        <w:r w:rsidRPr="00722234">
          <w:rPr>
            <w:rFonts w:ascii="Times New Roman" w:eastAsia="Calibri" w:hAnsi="Times New Roman"/>
            <w:sz w:val="26"/>
            <w:szCs w:val="26"/>
          </w:rPr>
          <w:t xml:space="preserve"> или </w:t>
        </w:r>
      </w:hyperlink>
      <w:r w:rsidRPr="00722234">
        <w:rPr>
          <w:rFonts w:ascii="Times New Roman" w:eastAsia="Calibri" w:hAnsi="Times New Roman"/>
          <w:sz w:val="26"/>
          <w:szCs w:val="26"/>
        </w:rPr>
        <w:t xml:space="preserve">127-1 </w:t>
      </w:r>
      <w:r w:rsidRPr="00722234">
        <w:rPr>
          <w:rFonts w:ascii="Times New Roman" w:eastAsia="Calibri" w:hAnsi="Times New Roman"/>
          <w:sz w:val="26"/>
          <w:szCs w:val="26"/>
          <w:lang w:eastAsia="en-US"/>
        </w:rPr>
        <w:t>(</w:t>
      </w:r>
      <w:r w:rsidRPr="00722234">
        <w:rPr>
          <w:rFonts w:ascii="Times New Roman" w:hAnsi="Times New Roman"/>
          <w:sz w:val="26"/>
          <w:szCs w:val="26"/>
        </w:rPr>
        <w:t>при проведении запроса котировок, участниками которого могут быть только субъекты малого и среднего предпринимательства</w:t>
      </w:r>
      <w:r w:rsidRPr="00722234">
        <w:rPr>
          <w:rFonts w:ascii="Times New Roman" w:eastAsia="Lucida Sans Unicode" w:hAnsi="Times New Roman"/>
          <w:sz w:val="26"/>
          <w:szCs w:val="26"/>
          <w:lang w:eastAsia="en-US"/>
        </w:rPr>
        <w:t xml:space="preserve">) </w:t>
      </w:r>
      <w:r w:rsidRPr="00722234">
        <w:rPr>
          <w:rFonts w:ascii="Times New Roman" w:eastAsia="Calibri" w:hAnsi="Times New Roman"/>
          <w:sz w:val="26"/>
          <w:szCs w:val="26"/>
        </w:rPr>
        <w:t>настоящего Положения о закупке, требованиям извещения о проведении запроса котировок.</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3) отсутствия информации об участнике закупки в едином реестре субъектов малого и среднего предпринимательства, или отсутствия информации об участнике закупки на официальном сайте федерального органа исполнительной власти, уполномоченного по контролю и надзору в области налогов и сборов, о применении им налогового режима "Налог на профессиональный доход" (для закупок, участниками которого могут быть только  субъекты малого и среднего предпринимательства).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132. Результаты рассмотрения, </w:t>
      </w:r>
      <w:r w:rsidRPr="00722234">
        <w:rPr>
          <w:rFonts w:ascii="Times New Roman" w:hAnsi="Times New Roman"/>
          <w:sz w:val="26"/>
          <w:szCs w:val="26"/>
        </w:rPr>
        <w:t>оценки и сопоставления</w:t>
      </w:r>
      <w:r w:rsidRPr="00722234">
        <w:rPr>
          <w:rFonts w:ascii="Times New Roman" w:eastAsia="Calibri" w:hAnsi="Times New Roman"/>
          <w:sz w:val="26"/>
          <w:szCs w:val="26"/>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722234">
        <w:rPr>
          <w:rFonts w:ascii="Times New Roman" w:hAnsi="Times New Roman"/>
          <w:sz w:val="26"/>
          <w:szCs w:val="26"/>
        </w:rPr>
        <w:t>оценки и сопоставления</w:t>
      </w:r>
      <w:r w:rsidRPr="00722234">
        <w:rPr>
          <w:rFonts w:ascii="Times New Roman" w:eastAsia="Calibri" w:hAnsi="Times New Roman"/>
          <w:sz w:val="26"/>
          <w:szCs w:val="26"/>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132-1. В течение одного рабочего дня после направления оператором электронной площадки заявок на участие в запросе котировок, участниками которого могут быть только субъекты малого и среднего предпринимательства </w:t>
      </w:r>
      <w:r w:rsidRPr="00722234">
        <w:rPr>
          <w:rFonts w:ascii="Times New Roman" w:eastAsia="Lucida Sans Unicode" w:hAnsi="Times New Roman"/>
          <w:sz w:val="26"/>
          <w:szCs w:val="26"/>
          <w:lang w:eastAsia="en-US"/>
        </w:rPr>
        <w:t>,</w:t>
      </w:r>
      <w:r w:rsidRPr="00722234">
        <w:rPr>
          <w:rFonts w:ascii="Times New Roman" w:eastAsia="Calibri" w:hAnsi="Times New Roman"/>
          <w:sz w:val="26"/>
          <w:szCs w:val="26"/>
        </w:rPr>
        <w:t xml:space="preserve"> комиссия на основании результатов оценки заявок на участие в таком запросе котировок присваивает каждой такой заявке порядковый номер в порядке уменьшения степени выгодности содержащихся в них  ценовых предложениях. Заявке на участие в  запросе котировок,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 Результаты рассмотрения предложения участника запроса котировок  о цене договора фиксируются в итоговом протоколе.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133. Итоговый протокол должен содержать сведения, </w:t>
      </w:r>
      <w:r w:rsidRPr="00722234">
        <w:rPr>
          <w:rFonts w:ascii="Times New Roman" w:hAnsi="Times New Roman"/>
          <w:sz w:val="26"/>
          <w:szCs w:val="26"/>
        </w:rPr>
        <w:t xml:space="preserve">предусмотренные частью 14 статьи 3.2 </w:t>
      </w:r>
      <w:r w:rsidRPr="00722234">
        <w:rPr>
          <w:rFonts w:ascii="Times New Roman" w:eastAsia="Calibri" w:hAnsi="Times New Roman"/>
          <w:sz w:val="26"/>
          <w:szCs w:val="26"/>
        </w:rPr>
        <w:t>Федерального закона № 223-ФЗ,</w:t>
      </w:r>
      <w:r w:rsidRPr="00722234">
        <w:rPr>
          <w:rFonts w:ascii="Times New Roman" w:hAnsi="Times New Roman"/>
          <w:sz w:val="26"/>
          <w:szCs w:val="26"/>
        </w:rPr>
        <w:t xml:space="preserve"> а также сведения о количестве, об </w:t>
      </w:r>
      <w:r w:rsidRPr="00722234">
        <w:rPr>
          <w:rFonts w:ascii="Times New Roman" w:eastAsia="Calibri" w:hAnsi="Times New Roman"/>
          <w:sz w:val="26"/>
          <w:szCs w:val="26"/>
        </w:rPr>
        <w:t>объеме, цене закупаемых товаров, работ, услуг, сроке исполнения договора.»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134. Победителем запроса котировок признается участник закупки в соответствии с частью 20 статьи 3.2 </w:t>
      </w:r>
      <w:r w:rsidRPr="00722234">
        <w:rPr>
          <w:rFonts w:ascii="Times New Roman" w:hAnsi="Times New Roman"/>
          <w:sz w:val="26"/>
          <w:szCs w:val="26"/>
        </w:rPr>
        <w:t>Федерального закона № 223-ФЗ</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135.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bCs/>
          <w:sz w:val="26"/>
          <w:szCs w:val="26"/>
        </w:rPr>
      </w:pPr>
      <w:bookmarkStart w:id="13" w:name="_Toc390071065"/>
      <w:r w:rsidRPr="00722234">
        <w:rPr>
          <w:rFonts w:ascii="Times New Roman" w:hAnsi="Times New Roman"/>
          <w:b/>
          <w:bCs/>
          <w:sz w:val="26"/>
          <w:szCs w:val="26"/>
        </w:rPr>
        <w:t xml:space="preserve">Заключение договора по результатам проведения запроса </w:t>
      </w:r>
      <w:bookmarkEnd w:id="13"/>
      <w:r w:rsidRPr="00722234">
        <w:rPr>
          <w:rFonts w:ascii="Times New Roman" w:hAnsi="Times New Roman"/>
          <w:b/>
          <w:bCs/>
          <w:sz w:val="26"/>
          <w:szCs w:val="26"/>
        </w:rPr>
        <w:t>котировок</w:t>
      </w:r>
    </w:p>
    <w:p w:rsidR="00DB3B98" w:rsidRPr="00722234" w:rsidRDefault="00DB3B98" w:rsidP="00DB3B98">
      <w:pPr>
        <w:autoSpaceDE w:val="0"/>
        <w:autoSpaceDN w:val="0"/>
        <w:adjustRightInd w:val="0"/>
        <w:ind w:firstLine="709"/>
        <w:jc w:val="center"/>
        <w:rPr>
          <w:rFonts w:ascii="Times New Roman" w:hAnsi="Times New Roman"/>
          <w:bCs/>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136. В течение </w:t>
      </w:r>
      <w:r w:rsidRPr="00722234">
        <w:rPr>
          <w:rFonts w:ascii="Times New Roman" w:eastAsia="Calibri" w:hAnsi="Times New Roman"/>
          <w:b/>
          <w:sz w:val="26"/>
          <w:szCs w:val="26"/>
        </w:rPr>
        <w:t>5 дней</w:t>
      </w:r>
      <w:r w:rsidRPr="00722234">
        <w:rPr>
          <w:rFonts w:ascii="Times New Roman" w:eastAsia="Calibri" w:hAnsi="Times New Roman"/>
          <w:sz w:val="26"/>
          <w:szCs w:val="26"/>
        </w:rPr>
        <w:t xml:space="preserve">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722234">
        <w:rPr>
          <w:rFonts w:ascii="Times New Roman" w:hAnsi="Times New Roman"/>
          <w:sz w:val="26"/>
          <w:szCs w:val="26"/>
        </w:rPr>
        <w:t>проведении запроса котировок</w:t>
      </w:r>
      <w:r w:rsidRPr="00722234">
        <w:rPr>
          <w:rFonts w:ascii="Times New Roman" w:eastAsia="Calibri" w:hAnsi="Times New Roman"/>
          <w:sz w:val="26"/>
          <w:szCs w:val="26"/>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137. В течение </w:t>
      </w:r>
      <w:r w:rsidRPr="00722234">
        <w:rPr>
          <w:rFonts w:ascii="Times New Roman" w:eastAsia="Calibri" w:hAnsi="Times New Roman"/>
          <w:b/>
          <w:sz w:val="26"/>
          <w:szCs w:val="26"/>
        </w:rPr>
        <w:t>5 дней</w:t>
      </w:r>
      <w:r w:rsidRPr="00722234">
        <w:rPr>
          <w:rFonts w:ascii="Times New Roman" w:eastAsia="Calibri" w:hAnsi="Times New Roman"/>
          <w:sz w:val="26"/>
          <w:szCs w:val="26"/>
        </w:rPr>
        <w:t xml:space="preserve">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63" w:history="1">
        <w:r w:rsidRPr="00722234">
          <w:rPr>
            <w:rFonts w:ascii="Times New Roman" w:eastAsia="Calibri" w:hAnsi="Times New Roman"/>
            <w:sz w:val="26"/>
            <w:szCs w:val="26"/>
          </w:rPr>
          <w:t>пунктом</w:t>
        </w:r>
      </w:hyperlink>
      <w:r w:rsidRPr="00722234">
        <w:rPr>
          <w:rFonts w:ascii="Times New Roman" w:eastAsia="Calibri" w:hAnsi="Times New Roman"/>
          <w:sz w:val="26"/>
          <w:szCs w:val="26"/>
        </w:rPr>
        <w:t xml:space="preserve"> 138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138. В течение </w:t>
      </w:r>
      <w:r w:rsidRPr="00722234">
        <w:rPr>
          <w:rFonts w:ascii="Times New Roman" w:eastAsia="Calibri" w:hAnsi="Times New Roman"/>
          <w:b/>
          <w:sz w:val="26"/>
          <w:szCs w:val="26"/>
        </w:rPr>
        <w:t>5 дней</w:t>
      </w:r>
      <w:r w:rsidRPr="00722234">
        <w:rPr>
          <w:rFonts w:ascii="Times New Roman" w:eastAsia="Calibri" w:hAnsi="Times New Roman"/>
          <w:sz w:val="26"/>
          <w:szCs w:val="26"/>
        </w:rPr>
        <w:t xml:space="preserve">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64" w:history="1">
        <w:r w:rsidRPr="00722234">
          <w:rPr>
            <w:rFonts w:ascii="Times New Roman" w:eastAsia="Calibri" w:hAnsi="Times New Roman"/>
            <w:sz w:val="26"/>
            <w:szCs w:val="26"/>
          </w:rPr>
          <w:t>пунктом</w:t>
        </w:r>
      </w:hyperlink>
      <w:r w:rsidRPr="00722234">
        <w:rPr>
          <w:rFonts w:ascii="Times New Roman" w:eastAsia="Calibri" w:hAnsi="Times New Roman"/>
          <w:sz w:val="26"/>
          <w:szCs w:val="26"/>
        </w:rPr>
        <w:t xml:space="preserve"> 136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722234">
        <w:rPr>
          <w:rFonts w:ascii="Times New Roman" w:hAnsi="Times New Roman"/>
          <w:sz w:val="26"/>
          <w:szCs w:val="26"/>
        </w:rPr>
        <w:t>о проведении запроса котировок</w:t>
      </w:r>
      <w:r w:rsidRPr="00722234">
        <w:rPr>
          <w:rFonts w:ascii="Times New Roman" w:eastAsia="Calibri" w:hAnsi="Times New Roman"/>
          <w:sz w:val="26"/>
          <w:szCs w:val="26"/>
        </w:rPr>
        <w:t xml:space="preserve"> и своей заявке на участие в запросе котировок, с указанием соответствующих положений данных документов.</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139. В течение </w:t>
      </w:r>
      <w:r w:rsidRPr="00722234">
        <w:rPr>
          <w:rFonts w:ascii="Times New Roman" w:eastAsia="Calibri" w:hAnsi="Times New Roman"/>
          <w:b/>
          <w:sz w:val="26"/>
          <w:szCs w:val="26"/>
        </w:rPr>
        <w:t>3 рабочих дней</w:t>
      </w:r>
      <w:r w:rsidRPr="00722234">
        <w:rPr>
          <w:rFonts w:ascii="Times New Roman" w:eastAsia="Calibri" w:hAnsi="Times New Roman"/>
          <w:sz w:val="26"/>
          <w:szCs w:val="26"/>
        </w:rPr>
        <w:t xml:space="preserve"> с даты размещения победителем запроса котировок на электронной площадке в соответствии с </w:t>
      </w:r>
      <w:hyperlink r:id="rId65" w:history="1">
        <w:r w:rsidRPr="00722234">
          <w:rPr>
            <w:rFonts w:ascii="Times New Roman" w:eastAsia="Calibri" w:hAnsi="Times New Roman"/>
            <w:sz w:val="26"/>
            <w:szCs w:val="26"/>
          </w:rPr>
          <w:t>пунктом</w:t>
        </w:r>
      </w:hyperlink>
      <w:r w:rsidRPr="00722234">
        <w:rPr>
          <w:rFonts w:ascii="Times New Roman" w:eastAsia="Calibri" w:hAnsi="Times New Roman"/>
          <w:sz w:val="26"/>
          <w:szCs w:val="26"/>
        </w:rPr>
        <w:t xml:space="preserve"> 138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66" w:history="1">
        <w:r w:rsidRPr="00722234">
          <w:rPr>
            <w:rFonts w:ascii="Times New Roman" w:eastAsia="Calibri" w:hAnsi="Times New Roman"/>
            <w:sz w:val="26"/>
            <w:szCs w:val="26"/>
          </w:rPr>
          <w:t>пунктом</w:t>
        </w:r>
      </w:hyperlink>
      <w:r w:rsidRPr="00722234">
        <w:rPr>
          <w:rFonts w:ascii="Times New Roman" w:eastAsia="Calibri" w:hAnsi="Times New Roman"/>
          <w:sz w:val="26"/>
          <w:szCs w:val="26"/>
        </w:rPr>
        <w:t xml:space="preserve"> 138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140. В течение </w:t>
      </w:r>
      <w:r w:rsidRPr="00722234">
        <w:rPr>
          <w:rFonts w:ascii="Times New Roman" w:eastAsia="Calibri" w:hAnsi="Times New Roman"/>
          <w:b/>
          <w:sz w:val="26"/>
          <w:szCs w:val="26"/>
        </w:rPr>
        <w:t>3 рабочих дней</w:t>
      </w:r>
      <w:r w:rsidRPr="00722234">
        <w:rPr>
          <w:rFonts w:ascii="Times New Roman" w:eastAsia="Calibri" w:hAnsi="Times New Roman"/>
          <w:sz w:val="26"/>
          <w:szCs w:val="26"/>
        </w:rPr>
        <w:t xml:space="preserve"> с даты размещения заказчиком на электронной площадке документов, предусмотренных </w:t>
      </w:r>
      <w:hyperlink w:anchor="Par0" w:history="1">
        <w:r w:rsidRPr="00722234">
          <w:rPr>
            <w:rFonts w:ascii="Times New Roman" w:eastAsia="Calibri" w:hAnsi="Times New Roman"/>
            <w:sz w:val="26"/>
            <w:szCs w:val="26"/>
          </w:rPr>
          <w:t xml:space="preserve">пунктом </w:t>
        </w:r>
      </w:hyperlink>
      <w:r w:rsidRPr="00722234">
        <w:rPr>
          <w:rFonts w:ascii="Times New Roman" w:eastAsia="Calibri" w:hAnsi="Times New Roman"/>
          <w:sz w:val="26"/>
          <w:szCs w:val="26"/>
        </w:rPr>
        <w:t>139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bookmarkStart w:id="14" w:name="Par2"/>
      <w:bookmarkEnd w:id="14"/>
      <w:r w:rsidRPr="00722234">
        <w:rPr>
          <w:rFonts w:ascii="Times New Roman" w:eastAsia="Calibri" w:hAnsi="Times New Roman"/>
          <w:sz w:val="26"/>
          <w:szCs w:val="26"/>
        </w:rPr>
        <w:t xml:space="preserve">141. В течение </w:t>
      </w:r>
      <w:r w:rsidRPr="00722234">
        <w:rPr>
          <w:rFonts w:ascii="Times New Roman" w:eastAsia="Calibri" w:hAnsi="Times New Roman"/>
          <w:b/>
          <w:sz w:val="26"/>
          <w:szCs w:val="26"/>
        </w:rPr>
        <w:t>3 рабочих дней</w:t>
      </w:r>
      <w:r w:rsidRPr="00722234">
        <w:rPr>
          <w:rFonts w:ascii="Times New Roman" w:eastAsia="Calibri" w:hAnsi="Times New Roman"/>
          <w:sz w:val="26"/>
          <w:szCs w:val="26"/>
        </w:rPr>
        <w:t xml:space="preserve">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142. Со </w:t>
      </w:r>
      <w:r w:rsidRPr="00722234">
        <w:rPr>
          <w:rFonts w:ascii="Times New Roman" w:eastAsia="Calibri" w:hAnsi="Times New Roman"/>
          <w:b/>
          <w:sz w:val="26"/>
          <w:szCs w:val="26"/>
        </w:rPr>
        <w:t>дня</w:t>
      </w:r>
      <w:r w:rsidRPr="00722234">
        <w:rPr>
          <w:rFonts w:ascii="Times New Roman" w:eastAsia="Calibri" w:hAnsi="Times New Roman"/>
          <w:sz w:val="26"/>
          <w:szCs w:val="26"/>
        </w:rPr>
        <w:t xml:space="preserve"> размещения на электронной площадке предусмотренного </w:t>
      </w:r>
      <w:hyperlink w:anchor="Par2" w:history="1">
        <w:r w:rsidRPr="00722234">
          <w:rPr>
            <w:rFonts w:ascii="Times New Roman" w:eastAsia="Calibri" w:hAnsi="Times New Roman"/>
            <w:sz w:val="26"/>
            <w:szCs w:val="26"/>
          </w:rPr>
          <w:t xml:space="preserve">пунктом </w:t>
        </w:r>
      </w:hyperlink>
      <w:r w:rsidRPr="00722234">
        <w:rPr>
          <w:rFonts w:ascii="Times New Roman" w:eastAsia="Calibri" w:hAnsi="Times New Roman"/>
          <w:sz w:val="26"/>
          <w:szCs w:val="26"/>
        </w:rPr>
        <w:t>141 настоящего Положения о закупке и подписанного заказчиком договора он считается заключенным.</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143. Договор по результатам проведения запроса котировок заключается в соответствии со сроками, предусмотренными частью 15 статьи 3.2 </w:t>
      </w:r>
      <w:r w:rsidRPr="00722234">
        <w:rPr>
          <w:rFonts w:ascii="Times New Roman" w:hAnsi="Times New Roman"/>
          <w:sz w:val="26"/>
          <w:szCs w:val="26"/>
        </w:rPr>
        <w:t>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144. Победитель запроса котировок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w:t>
      </w:r>
      <w:r w:rsidRPr="00722234">
        <w:rPr>
          <w:rFonts w:ascii="Times New Roman" w:eastAsia="Calibri" w:hAnsi="Times New Roman"/>
          <w:b/>
          <w:sz w:val="26"/>
          <w:szCs w:val="26"/>
        </w:rPr>
        <w:t>не позднее одного рабочего дня, следующего за днем</w:t>
      </w:r>
      <w:r w:rsidRPr="00722234">
        <w:rPr>
          <w:rFonts w:ascii="Times New Roman" w:eastAsia="Calibri" w:hAnsi="Times New Roman"/>
          <w:sz w:val="26"/>
          <w:szCs w:val="26"/>
        </w:rPr>
        <w:t xml:space="preserve">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145.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Последствия признания запроса котировок несостоявшимся</w:t>
      </w:r>
    </w:p>
    <w:p w:rsidR="00DB3B98" w:rsidRPr="00722234" w:rsidRDefault="00DB3B98" w:rsidP="00DB3B98">
      <w:pPr>
        <w:autoSpaceDE w:val="0"/>
        <w:autoSpaceDN w:val="0"/>
        <w:adjustRightInd w:val="0"/>
        <w:ind w:firstLine="709"/>
        <w:jc w:val="both"/>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146. Исключен.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147. Исключен.</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148. В случае, если запрос котировок признан не состоявшимся по основанию, предусмотренному </w:t>
      </w:r>
      <w:hyperlink w:anchor="Par1" w:history="1">
        <w:r w:rsidRPr="00722234">
          <w:rPr>
            <w:rFonts w:ascii="Times New Roman" w:eastAsia="Calibri" w:hAnsi="Times New Roman"/>
            <w:sz w:val="26"/>
            <w:szCs w:val="26"/>
          </w:rPr>
          <w:t xml:space="preserve">пунктом </w:t>
        </w:r>
      </w:hyperlink>
      <w:r w:rsidRPr="00722234">
        <w:rPr>
          <w:rFonts w:ascii="Times New Roman" w:eastAsia="Calibri" w:hAnsi="Times New Roman"/>
          <w:sz w:val="26"/>
          <w:szCs w:val="26"/>
        </w:rPr>
        <w:t xml:space="preserve">128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186 настоящего Положения о закупке в порядке, установленном настоящей главой.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149. В случае если запрос котировок признан не состоявшимся по основанию, предусмотренному </w:t>
      </w:r>
      <w:hyperlink w:anchor="Par1" w:history="1">
        <w:r w:rsidRPr="00722234">
          <w:rPr>
            <w:rFonts w:ascii="Times New Roman" w:eastAsia="Calibri" w:hAnsi="Times New Roman"/>
            <w:sz w:val="26"/>
            <w:szCs w:val="26"/>
          </w:rPr>
          <w:t xml:space="preserve">пунктом </w:t>
        </w:r>
      </w:hyperlink>
      <w:r w:rsidRPr="00722234">
        <w:rPr>
          <w:rFonts w:ascii="Times New Roman" w:eastAsia="Calibri" w:hAnsi="Times New Roman"/>
          <w:sz w:val="26"/>
          <w:szCs w:val="26"/>
        </w:rPr>
        <w:t xml:space="preserve">135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186 настоящего Положения о закупке в порядке, установленном настоящей главой. </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150.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запрос котировок признан не состоявшимся, по основаниям, предусмотренным:</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 xml:space="preserve">1) пунктом 128 настоящего Положения о закупке в связи с тем, что по окончании </w:t>
      </w:r>
      <w:r w:rsidRPr="00722234">
        <w:rPr>
          <w:rFonts w:ascii="Times New Roman" w:eastAsia="Calibri" w:hAnsi="Times New Roman"/>
          <w:sz w:val="26"/>
          <w:szCs w:val="26"/>
        </w:rPr>
        <w:t>срока подачи заявок на участие в запросе котировок не подано ни одной заявки;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2) </w:t>
      </w:r>
      <w:r w:rsidRPr="00722234">
        <w:rPr>
          <w:rFonts w:ascii="Times New Roman" w:hAnsi="Times New Roman"/>
          <w:sz w:val="26"/>
          <w:szCs w:val="26"/>
        </w:rPr>
        <w:t xml:space="preserve">пунктом 135 настоящего Положения о закупке, в связи с тем, что </w:t>
      </w:r>
      <w:r w:rsidRPr="00722234">
        <w:rPr>
          <w:rFonts w:ascii="Times New Roman" w:eastAsia="Calibri" w:hAnsi="Times New Roman"/>
          <w:sz w:val="26"/>
          <w:szCs w:val="26"/>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eastAsia="Calibri" w:hAnsi="Times New Roman"/>
          <w:sz w:val="26"/>
          <w:szCs w:val="26"/>
        </w:rPr>
        <w:t xml:space="preserve">3) пунктом 144 </w:t>
      </w:r>
      <w:r w:rsidRPr="00722234">
        <w:rPr>
          <w:rFonts w:ascii="Times New Roman" w:hAnsi="Times New Roman"/>
          <w:sz w:val="26"/>
          <w:szCs w:val="26"/>
        </w:rPr>
        <w:t xml:space="preserve">настоящего Положения о закупке, в связи с тем, что </w:t>
      </w:r>
      <w:r w:rsidRPr="00722234">
        <w:rPr>
          <w:rFonts w:ascii="Times New Roman" w:eastAsia="Calibri" w:hAnsi="Times New Roman"/>
          <w:sz w:val="26"/>
          <w:szCs w:val="26"/>
        </w:rPr>
        <w:t>победитель запроса котировок уклонился от заключения договора;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4) </w:t>
      </w:r>
      <w:r w:rsidRPr="00722234">
        <w:rPr>
          <w:rFonts w:ascii="Times New Roman" w:hAnsi="Times New Roman"/>
          <w:sz w:val="26"/>
          <w:szCs w:val="26"/>
        </w:rPr>
        <w:t xml:space="preserve">пунктом 147 настоящего Положения о закупке, в связи с тем, что </w:t>
      </w:r>
      <w:r w:rsidRPr="00722234">
        <w:rPr>
          <w:rFonts w:ascii="Times New Roman" w:eastAsia="Calibri" w:hAnsi="Times New Roman"/>
          <w:sz w:val="26"/>
          <w:szCs w:val="26"/>
        </w:rPr>
        <w:t xml:space="preserve">по результатам продления срока подачи заявок на участие в запросе котировок в соответствии с пунктом 146 </w:t>
      </w:r>
      <w:r w:rsidRPr="00722234">
        <w:rPr>
          <w:rFonts w:ascii="Times New Roman" w:hAnsi="Times New Roman"/>
          <w:sz w:val="26"/>
          <w:szCs w:val="26"/>
        </w:rPr>
        <w:t>настоящего Положения о закупке</w:t>
      </w:r>
      <w:r w:rsidRPr="00722234">
        <w:rPr>
          <w:rFonts w:ascii="Times New Roman" w:eastAsia="Calibri" w:hAnsi="Times New Roman"/>
          <w:sz w:val="26"/>
          <w:szCs w:val="26"/>
        </w:rPr>
        <w:t xml:space="preserve">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150-1. При осуществлении запроса котировок, </w:t>
      </w:r>
      <w:bookmarkStart w:id="15" w:name="_Hlk90147929"/>
      <w:r w:rsidRPr="00722234">
        <w:rPr>
          <w:rFonts w:ascii="Times New Roman" w:eastAsia="Calibri" w:hAnsi="Times New Roman"/>
          <w:sz w:val="26"/>
          <w:szCs w:val="26"/>
        </w:rPr>
        <w:t>участниками которого могут быть только</w:t>
      </w:r>
      <w:r w:rsidRPr="00722234">
        <w:rPr>
          <w:rFonts w:ascii="Times New Roman" w:eastAsia="Calibri" w:hAnsi="Times New Roman"/>
          <w:sz w:val="26"/>
          <w:szCs w:val="26"/>
          <w:lang w:eastAsia="en-US"/>
        </w:rPr>
        <w:t xml:space="preserve"> субъекты малого и среднего предпринимательства,</w:t>
      </w:r>
      <w:r w:rsidRPr="00722234">
        <w:rPr>
          <w:rFonts w:ascii="Times New Roman" w:eastAsia="Calibri" w:hAnsi="Times New Roman"/>
          <w:sz w:val="26"/>
          <w:szCs w:val="26"/>
        </w:rPr>
        <w:t xml:space="preserve"> </w:t>
      </w:r>
      <w:bookmarkEnd w:id="15"/>
      <w:r w:rsidRPr="00722234">
        <w:rPr>
          <w:rFonts w:ascii="Times New Roman" w:eastAsia="Calibri" w:hAnsi="Times New Roman"/>
          <w:sz w:val="26"/>
          <w:szCs w:val="26"/>
        </w:rPr>
        <w:t xml:space="preserve">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Положением, утвержденным Постановлением №1352, в случае, если  субъекты малого и среднего предпринимательства не подали заявок на участие в запросе котировок.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jc w:val="center"/>
        <w:rPr>
          <w:rFonts w:ascii="Times New Roman" w:hAnsi="Times New Roman"/>
          <w:b/>
          <w:sz w:val="26"/>
          <w:szCs w:val="26"/>
        </w:rPr>
      </w:pPr>
      <w:r w:rsidRPr="00722234">
        <w:rPr>
          <w:rFonts w:ascii="Times New Roman" w:hAnsi="Times New Roman"/>
          <w:b/>
          <w:sz w:val="26"/>
          <w:szCs w:val="26"/>
        </w:rPr>
        <w:t>5. Определение поставщика (исполнителя, подрядчика) путем проведения запроса предложений</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Проведение запроса предложений</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151. Под запросом предложений понимается форма торгов, в соответствии с условиями, предусмотренными частью 22 статьи 3.2 </w:t>
      </w:r>
      <w:r w:rsidRPr="00722234">
        <w:rPr>
          <w:rFonts w:ascii="Times New Roman" w:hAnsi="Times New Roman"/>
          <w:sz w:val="26"/>
          <w:szCs w:val="26"/>
        </w:rPr>
        <w:t>Федерального закона № 223-ФЗ</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152. Извещение об осуществлении запроса предложений и документация о </w:t>
      </w:r>
      <w:r w:rsidRPr="00722234">
        <w:rPr>
          <w:rFonts w:ascii="Times New Roman" w:hAnsi="Times New Roman"/>
          <w:sz w:val="26"/>
          <w:szCs w:val="26"/>
        </w:rPr>
        <w:t>запросе предложений</w:t>
      </w:r>
      <w:r w:rsidRPr="00722234">
        <w:rPr>
          <w:rFonts w:ascii="Times New Roman" w:eastAsia="Calibri" w:hAnsi="Times New Roman"/>
          <w:sz w:val="26"/>
          <w:szCs w:val="26"/>
        </w:rPr>
        <w:t xml:space="preserve"> размещается заказчиком в единой информационной системе в соответствии со сроками, установленными частью 23 статьи 3.2, пунктом 3 части 3 статьи 3.4 </w:t>
      </w:r>
      <w:r w:rsidRPr="00722234">
        <w:rPr>
          <w:rFonts w:ascii="Times New Roman" w:hAnsi="Times New Roman"/>
          <w:sz w:val="26"/>
          <w:szCs w:val="26"/>
        </w:rPr>
        <w:t xml:space="preserve">Федерального закона № 223-ФЗ (при проведении запроса предложений, участниками которого могут быть </w:t>
      </w:r>
      <w:r w:rsidRPr="00722234">
        <w:rPr>
          <w:rFonts w:ascii="Times New Roman" w:eastAsia="Calibri" w:hAnsi="Times New Roman"/>
          <w:sz w:val="26"/>
          <w:szCs w:val="26"/>
        </w:rPr>
        <w:t>только субъекты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Times New Roman" w:eastAsia="Calibri" w:hAnsi="Times New Roman"/>
          <w:sz w:val="26"/>
          <w:szCs w:val="26"/>
        </w:rPr>
        <w:t xml:space="preserve"> </w:t>
      </w:r>
      <w:r w:rsidRPr="00722234">
        <w:rPr>
          <w:rFonts w:ascii="Times New Roman" w:hAnsi="Times New Roman"/>
          <w:sz w:val="26"/>
          <w:szCs w:val="26"/>
        </w:rPr>
        <w:t>Федерального закона № 223-ФЗ</w:t>
      </w:r>
      <w:r w:rsidRPr="00722234">
        <w:rPr>
          <w:rFonts w:ascii="Times New Roman" w:eastAsia="Calibri" w:hAnsi="Times New Roman"/>
          <w:sz w:val="26"/>
          <w:szCs w:val="26"/>
        </w:rPr>
        <w:t>. При этом начальная (максимальная) цена договора не должна превышать пятнадцать миллионов рублей.</w:t>
      </w:r>
      <w:r w:rsidRPr="00722234">
        <w:rPr>
          <w:rStyle w:val="af4"/>
          <w:rFonts w:ascii="Times New Roman" w:eastAsia="Calibri" w:hAnsi="Times New Roman"/>
          <w:sz w:val="26"/>
          <w:szCs w:val="26"/>
        </w:rPr>
        <w:t xml:space="preserve">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center"/>
        <w:rPr>
          <w:rFonts w:ascii="Times New Roman" w:eastAsia="Calibri"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Этапы запроса предложений</w:t>
      </w:r>
    </w:p>
    <w:p w:rsidR="00DB3B98" w:rsidRPr="00722234" w:rsidRDefault="00DB3B98" w:rsidP="00DB3B98">
      <w:pPr>
        <w:autoSpaceDE w:val="0"/>
        <w:autoSpaceDN w:val="0"/>
        <w:adjustRightInd w:val="0"/>
        <w:ind w:firstLine="709"/>
        <w:jc w:val="center"/>
        <w:rPr>
          <w:rFonts w:ascii="Times New Roman" w:eastAsia="Calibri" w:hAnsi="Times New Roman"/>
          <w:b/>
          <w:sz w:val="26"/>
          <w:szCs w:val="26"/>
        </w:rPr>
      </w:pPr>
    </w:p>
    <w:p w:rsidR="00DB3B98" w:rsidRPr="00722234" w:rsidRDefault="00DB3B98" w:rsidP="00DB3B98">
      <w:pPr>
        <w:autoSpaceDE w:val="0"/>
        <w:autoSpaceDN w:val="0"/>
        <w:adjustRightInd w:val="0"/>
        <w:ind w:firstLine="709"/>
        <w:jc w:val="center"/>
        <w:rPr>
          <w:rFonts w:ascii="Times New Roman" w:eastAsia="Calibri" w:hAnsi="Times New Roman"/>
          <w:sz w:val="26"/>
          <w:szCs w:val="26"/>
        </w:rPr>
      </w:pPr>
      <w:r w:rsidRPr="00722234">
        <w:rPr>
          <w:rFonts w:ascii="Times New Roman" w:eastAsia="Calibri" w:hAnsi="Times New Roman"/>
          <w:b/>
          <w:sz w:val="26"/>
          <w:szCs w:val="26"/>
        </w:rPr>
        <w:t>Извещение об осуществлении запроса предложений</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153. В извещении об осуществлении запроса предложений должны быть указаны следующие сведения:</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 способ осуществления закупки;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наименование, место нахождения, почтовый адрес, адрес электронной почты, номер контактного телефона заказчика;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67" w:history="1">
        <w:r w:rsidRPr="00722234">
          <w:rPr>
            <w:rFonts w:ascii="Times New Roman" w:eastAsia="Calibri" w:hAnsi="Times New Roman"/>
            <w:sz w:val="26"/>
            <w:szCs w:val="26"/>
          </w:rPr>
          <w:t>частью 6.1 статьи 3</w:t>
        </w:r>
      </w:hyperlink>
      <w:r w:rsidRPr="00722234">
        <w:rPr>
          <w:rFonts w:ascii="Times New Roman" w:eastAsia="Calibri" w:hAnsi="Times New Roman"/>
          <w:sz w:val="26"/>
          <w:szCs w:val="26"/>
        </w:rPr>
        <w:t xml:space="preserve"> Федерального закона № 223-ФЗ (при необходимости);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4) место поставки товара, выполнения работы, оказания услуги;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PT Astra Serif" w:eastAsia="Calibri" w:hAnsi="PT Astra Serif"/>
          <w:color w:val="000000"/>
          <w:sz w:val="26"/>
          <w:szCs w:val="26"/>
        </w:rPr>
        <w:t xml:space="preserve">5-1)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8) адрес электронной площадки в информационно-телекоммуникационной сети «Интернет»;</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9) участниками запроса предложений могут быть только субъекты малого и среднего предпринимательства (при закупке, участниками которой могут быть только субъекты малого и среднего предпринимательства в соответствии с Постановлением         № 1352).</w:t>
      </w:r>
    </w:p>
    <w:p w:rsidR="00DB3B98" w:rsidRPr="00722234" w:rsidRDefault="00DB3B98" w:rsidP="00DB3B98">
      <w:pPr>
        <w:pStyle w:val="af2"/>
        <w:ind w:firstLine="709"/>
        <w:jc w:val="both"/>
        <w:rPr>
          <w:rFonts w:ascii="Times New Roman" w:eastAsia="Lucida Sans Unicode" w:hAnsi="Times New Roman"/>
          <w:sz w:val="26"/>
          <w:szCs w:val="26"/>
          <w:lang w:eastAsia="en-US"/>
        </w:rPr>
      </w:pPr>
      <w:r w:rsidRPr="00722234">
        <w:rPr>
          <w:rFonts w:ascii="Times New Roman" w:eastAsia="Lucida Sans Unicode" w:hAnsi="Times New Roman"/>
          <w:sz w:val="26"/>
          <w:szCs w:val="26"/>
          <w:lang w:eastAsia="en-US"/>
        </w:rPr>
        <w:t xml:space="preserve">10) срок направления заказчику оператором электронной площадки вторых частей заявок на участие в запросе предложений, предложения о цене договора </w:t>
      </w:r>
      <w:r w:rsidRPr="00722234">
        <w:rPr>
          <w:rFonts w:ascii="Times New Roman" w:eastAsia="Calibri" w:hAnsi="Times New Roman"/>
          <w:sz w:val="26"/>
          <w:szCs w:val="26"/>
          <w:lang w:eastAsia="en-US"/>
        </w:rPr>
        <w:t>(</w:t>
      </w:r>
      <w:r w:rsidRPr="00722234">
        <w:rPr>
          <w:rFonts w:ascii="Times New Roman" w:hAnsi="Times New Roman"/>
          <w:sz w:val="26"/>
          <w:szCs w:val="26"/>
        </w:rPr>
        <w:t xml:space="preserve">при проведении запроса предложений, участниками которого могут быть </w:t>
      </w:r>
      <w:r w:rsidRPr="00722234">
        <w:rPr>
          <w:rFonts w:ascii="Times New Roman" w:eastAsia="Calibri" w:hAnsi="Times New Roman"/>
          <w:sz w:val="26"/>
          <w:szCs w:val="26"/>
        </w:rPr>
        <w:t>только субъекты малого и среднего предпринимательства</w:t>
      </w:r>
      <w:r w:rsidRPr="00722234">
        <w:rPr>
          <w:rFonts w:ascii="Times New Roman" w:eastAsia="Lucida Sans Unicode" w:hAnsi="Times New Roman"/>
          <w:sz w:val="26"/>
          <w:szCs w:val="26"/>
          <w:lang w:eastAsia="en-US"/>
        </w:rPr>
        <w:t>);</w:t>
      </w:r>
    </w:p>
    <w:p w:rsidR="00DB3B98" w:rsidRPr="00722234" w:rsidRDefault="00DB3B98" w:rsidP="00DB3B98">
      <w:pPr>
        <w:pStyle w:val="af2"/>
        <w:ind w:firstLine="709"/>
        <w:jc w:val="both"/>
        <w:rPr>
          <w:rFonts w:ascii="Times New Roman" w:eastAsia="Lucida Sans Unicode" w:hAnsi="Times New Roman"/>
          <w:sz w:val="26"/>
          <w:szCs w:val="26"/>
          <w:lang w:eastAsia="en-US"/>
        </w:rPr>
      </w:pPr>
      <w:r w:rsidRPr="00722234">
        <w:rPr>
          <w:rFonts w:ascii="Times New Roman" w:hAnsi="Times New Roman"/>
          <w:sz w:val="26"/>
          <w:szCs w:val="26"/>
        </w:rPr>
        <w:t>11) счет заказчика, на который будут перечислены д</w:t>
      </w:r>
      <w:r w:rsidRPr="00722234">
        <w:rPr>
          <w:rFonts w:ascii="Times New Roman" w:eastAsia="Calibri" w:hAnsi="Times New Roman"/>
          <w:sz w:val="26"/>
          <w:szCs w:val="26"/>
        </w:rPr>
        <w:t>енежные средства участника  запроса предложений в случае его уклонения, в том числе непредоставления или предоставления с нарушением условий, установленных извещением  о проведении запроса предложений, документацией о проведении запроса предложений до заключения договора заказчику обеспечения исполнения договора (если в извещении  о проведении  запроса предложений, документации о проведении запроса предложений установлено требование об обеспечении исполнения договора), или отказа участника  запроса предложений заключить договор</w:t>
      </w:r>
      <w:r w:rsidRPr="00722234">
        <w:rPr>
          <w:rFonts w:ascii="Times New Roman" w:eastAsia="Calibri" w:hAnsi="Times New Roman"/>
          <w:sz w:val="26"/>
          <w:szCs w:val="26"/>
          <w:lang w:eastAsia="en-US"/>
        </w:rPr>
        <w:t xml:space="preserve"> (</w:t>
      </w:r>
      <w:r w:rsidRPr="00722234">
        <w:rPr>
          <w:rFonts w:ascii="Times New Roman" w:hAnsi="Times New Roman"/>
          <w:sz w:val="26"/>
          <w:szCs w:val="26"/>
        </w:rPr>
        <w:t xml:space="preserve">при проведении запроса предложений, участниками которого могут быть </w:t>
      </w:r>
      <w:r w:rsidRPr="00722234">
        <w:rPr>
          <w:rFonts w:ascii="Times New Roman" w:eastAsia="Calibri" w:hAnsi="Times New Roman"/>
          <w:sz w:val="26"/>
          <w:szCs w:val="26"/>
        </w:rPr>
        <w:t>только субъекты малого и среднего предпринимательства</w:t>
      </w:r>
      <w:r w:rsidRPr="00722234">
        <w:rPr>
          <w:rFonts w:ascii="Times New Roman" w:eastAsia="Lucida Sans Unicode" w:hAnsi="Times New Roman"/>
          <w:sz w:val="26"/>
          <w:szCs w:val="26"/>
          <w:lang w:eastAsia="en-US"/>
        </w:rPr>
        <w:t>);</w:t>
      </w:r>
    </w:p>
    <w:p w:rsidR="00DB3B98" w:rsidRPr="00722234" w:rsidRDefault="00DB3B98" w:rsidP="00DB3B98">
      <w:pPr>
        <w:pStyle w:val="af2"/>
        <w:ind w:firstLine="709"/>
        <w:jc w:val="both"/>
        <w:rPr>
          <w:rFonts w:ascii="Times New Roman" w:eastAsia="Lucida Sans Unicode" w:hAnsi="Times New Roman"/>
          <w:sz w:val="26"/>
          <w:szCs w:val="26"/>
          <w:lang w:eastAsia="en-US"/>
        </w:rPr>
      </w:pPr>
      <w:r w:rsidRPr="00722234">
        <w:rPr>
          <w:rFonts w:ascii="PT Astra Serif" w:eastAsia="Calibri" w:hAnsi="PT Astra Serif"/>
          <w:color w:val="000000"/>
          <w:sz w:val="26"/>
          <w:szCs w:val="26"/>
        </w:rPr>
        <w:t xml:space="preserve">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r w:rsidRPr="00722234">
        <w:rPr>
          <w:rFonts w:ascii="Times New Roman" w:eastAsia="Calibri" w:hAnsi="Times New Roman"/>
          <w:sz w:val="26"/>
          <w:szCs w:val="26"/>
          <w:lang w:eastAsia="en-US"/>
        </w:rPr>
        <w:t>(</w:t>
      </w:r>
      <w:r w:rsidRPr="00722234">
        <w:rPr>
          <w:rFonts w:ascii="Times New Roman" w:hAnsi="Times New Roman"/>
          <w:sz w:val="26"/>
          <w:szCs w:val="26"/>
        </w:rPr>
        <w:t xml:space="preserve">при проведении запроса предложений, участниками которого могут быть </w:t>
      </w:r>
      <w:r w:rsidRPr="00722234">
        <w:rPr>
          <w:rFonts w:ascii="Times New Roman" w:eastAsia="Calibri" w:hAnsi="Times New Roman"/>
          <w:sz w:val="26"/>
          <w:szCs w:val="26"/>
        </w:rPr>
        <w:t>только субъекты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PT Astra Serif" w:eastAsia="Calibri" w:hAnsi="PT Astra Serif"/>
          <w:color w:val="000000"/>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bCs/>
          <w:sz w:val="26"/>
          <w:szCs w:val="26"/>
        </w:rPr>
        <w:t xml:space="preserve">153-1. </w:t>
      </w:r>
      <w:bookmarkStart w:id="16" w:name="_Hlk90144670"/>
      <w:r w:rsidRPr="00722234">
        <w:rPr>
          <w:rFonts w:ascii="Times New Roman" w:eastAsia="Calibri" w:hAnsi="Times New Roman"/>
          <w:bCs/>
          <w:sz w:val="26"/>
          <w:szCs w:val="26"/>
        </w:rPr>
        <w:t>Заказчик вправе установить в извещении о проведении запроса предложений,  дополнительно к сведениям, предусмотренным пунктом 153 настоящего Положения,  требование к участникам конкурса о привлечении к исполнению договора субподрядчиков (соисполнителей) из числа субъектов малого и среднего предпринимательства</w:t>
      </w:r>
      <w:r w:rsidRPr="00722234">
        <w:rPr>
          <w:rFonts w:ascii="Times New Roman" w:eastAsia="Calibri" w:hAnsi="Times New Roman"/>
          <w:sz w:val="26"/>
          <w:szCs w:val="26"/>
        </w:rPr>
        <w:t xml:space="preserve"> (при осуществлении закупок в </w:t>
      </w:r>
      <w:r w:rsidRPr="00722234">
        <w:rPr>
          <w:rFonts w:ascii="Times New Roman" w:eastAsia="Calibri" w:hAnsi="Times New Roman"/>
          <w:bCs/>
          <w:sz w:val="26"/>
          <w:szCs w:val="26"/>
        </w:rPr>
        <w:t xml:space="preserve">соответствии с </w:t>
      </w:r>
      <w:hyperlink r:id="rId68" w:history="1">
        <w:r w:rsidRPr="00722234">
          <w:rPr>
            <w:rFonts w:ascii="Times New Roman" w:eastAsia="Calibri" w:hAnsi="Times New Roman"/>
            <w:bCs/>
            <w:sz w:val="26"/>
            <w:szCs w:val="26"/>
          </w:rPr>
          <w:t>подпунктом "в" пункта 4</w:t>
        </w:r>
      </w:hyperlink>
      <w:r w:rsidRPr="00722234">
        <w:rPr>
          <w:rFonts w:ascii="Times New Roman" w:eastAsia="Calibri" w:hAnsi="Times New Roman"/>
          <w:sz w:val="26"/>
          <w:szCs w:val="26"/>
        </w:rPr>
        <w:t xml:space="preserve"> Положения, утвержденного </w:t>
      </w:r>
      <w:r w:rsidRPr="00722234">
        <w:rPr>
          <w:rFonts w:ascii="Times New Roman" w:eastAsia="Lucida Sans Unicode" w:hAnsi="Times New Roman"/>
          <w:sz w:val="26"/>
          <w:szCs w:val="26"/>
          <w:lang w:eastAsia="en-US"/>
        </w:rPr>
        <w:t>Постановлением № 1352).</w:t>
      </w:r>
      <w:bookmarkEnd w:id="16"/>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center"/>
        <w:rPr>
          <w:rFonts w:ascii="Times New Roman" w:eastAsia="Calibri" w:hAnsi="Times New Roman"/>
          <w:b/>
          <w:sz w:val="26"/>
          <w:szCs w:val="26"/>
        </w:rPr>
      </w:pPr>
      <w:r w:rsidRPr="00722234">
        <w:rPr>
          <w:rFonts w:ascii="Times New Roman" w:eastAsia="Calibri" w:hAnsi="Times New Roman"/>
          <w:b/>
          <w:sz w:val="26"/>
          <w:szCs w:val="26"/>
        </w:rPr>
        <w:t>Документация о запросе предложений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154. В документации о запросе предложений должны быть указаны:</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требования к содержанию, форме, оформлению и составу заявки на участие в запросе предложений;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4) место, условия и сроки (периоды) поставки товара, выполнения работы, оказания услуги;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PT Astra Serif" w:eastAsia="Calibri" w:hAnsi="PT Astra Serif"/>
          <w:color w:val="000000"/>
          <w:sz w:val="26"/>
          <w:szCs w:val="26"/>
        </w:rPr>
        <w:t>5-1)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6) форма, сроки и порядок оплаты товара, работы, услуги;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9) требования к участникам такого запроса предложений;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12) дата рассмотрения предложений участников такого запроса предложений и подведения итогов такого запроса предложений;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13) критерии оценки и сопоставления заявок на участие в таком запросе предложений;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14) порядок оценки и сопоставления заявок на участие в таком запросе предложений;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15) описание предмета такой закупки в соответствии с </w:t>
      </w:r>
      <w:hyperlink r:id="rId69" w:history="1">
        <w:r w:rsidRPr="00722234">
          <w:rPr>
            <w:rFonts w:ascii="Times New Roman" w:eastAsia="Calibri" w:hAnsi="Times New Roman"/>
            <w:sz w:val="26"/>
            <w:szCs w:val="26"/>
          </w:rPr>
          <w:t>частью 6.1 статьи 3</w:t>
        </w:r>
      </w:hyperlink>
      <w:r w:rsidRPr="00722234">
        <w:rPr>
          <w:rFonts w:ascii="Times New Roman" w:eastAsia="Calibri" w:hAnsi="Times New Roman"/>
          <w:sz w:val="26"/>
          <w:szCs w:val="26"/>
        </w:rPr>
        <w:t xml:space="preserve"> Федерального закона № 223-ФЗ;</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16) участниками запроса предложений могут быть только субъекты малого и среднего предпринимательства (при закупке, участниками которой могут быть только субъекты малого и среднего предпринимательства в соответствии с Постановлением         № 1352).</w:t>
      </w:r>
    </w:p>
    <w:p w:rsidR="00DB3B98" w:rsidRPr="00722234" w:rsidRDefault="00DB3B98" w:rsidP="00DB3B98">
      <w:pPr>
        <w:pStyle w:val="af2"/>
        <w:ind w:firstLine="709"/>
        <w:jc w:val="both"/>
        <w:rPr>
          <w:rFonts w:ascii="Times New Roman" w:eastAsia="Lucida Sans Unicode" w:hAnsi="Times New Roman"/>
          <w:sz w:val="26"/>
          <w:szCs w:val="26"/>
          <w:lang w:eastAsia="en-US"/>
        </w:rPr>
      </w:pPr>
      <w:r w:rsidRPr="00722234">
        <w:rPr>
          <w:rFonts w:ascii="Times New Roman" w:eastAsia="Calibri" w:hAnsi="Times New Roman"/>
          <w:sz w:val="26"/>
          <w:szCs w:val="26"/>
          <w:lang w:eastAsia="en-US"/>
        </w:rPr>
        <w:t>17) размер обеспечения заявок на участие в запросе предложений</w:t>
      </w:r>
      <w:r w:rsidRPr="00722234">
        <w:rPr>
          <w:rFonts w:ascii="Times New Roman" w:hAnsi="Times New Roman"/>
          <w:sz w:val="26"/>
          <w:szCs w:val="26"/>
        </w:rPr>
        <w:t xml:space="preserve"> и иные требования к такому обеспечению</w:t>
      </w:r>
      <w:r w:rsidRPr="00722234">
        <w:rPr>
          <w:rFonts w:ascii="Times New Roman" w:eastAsia="Lucida Sans Unicode" w:hAnsi="Times New Roman"/>
          <w:sz w:val="26"/>
          <w:szCs w:val="26"/>
          <w:lang w:eastAsia="en-US"/>
        </w:rPr>
        <w:t>;</w:t>
      </w:r>
    </w:p>
    <w:p w:rsidR="00DB3B98" w:rsidRPr="00722234" w:rsidRDefault="00DB3B98" w:rsidP="00DB3B98">
      <w:pPr>
        <w:pStyle w:val="af2"/>
        <w:ind w:firstLine="709"/>
        <w:jc w:val="both"/>
        <w:rPr>
          <w:rFonts w:ascii="Times New Roman" w:eastAsia="Lucida Sans Unicode" w:hAnsi="Times New Roman"/>
          <w:sz w:val="26"/>
          <w:szCs w:val="26"/>
          <w:lang w:eastAsia="en-US"/>
        </w:rPr>
      </w:pPr>
      <w:r w:rsidRPr="00722234">
        <w:rPr>
          <w:rFonts w:ascii="Times New Roman" w:eastAsia="Lucida Sans Unicode" w:hAnsi="Times New Roman"/>
          <w:sz w:val="26"/>
          <w:szCs w:val="26"/>
          <w:lang w:eastAsia="en-US"/>
        </w:rPr>
        <w:t xml:space="preserve">18) срок направления заказчику оператором электронной площадки вторых частей заявок на участие в запросе предложений, предложения о цене договора </w:t>
      </w:r>
      <w:r w:rsidRPr="00722234">
        <w:rPr>
          <w:rFonts w:ascii="Times New Roman" w:eastAsia="Calibri" w:hAnsi="Times New Roman"/>
          <w:sz w:val="26"/>
          <w:szCs w:val="26"/>
          <w:lang w:eastAsia="en-US"/>
        </w:rPr>
        <w:t>(</w:t>
      </w:r>
      <w:r w:rsidRPr="00722234">
        <w:rPr>
          <w:rFonts w:ascii="Times New Roman" w:hAnsi="Times New Roman"/>
          <w:sz w:val="26"/>
          <w:szCs w:val="26"/>
        </w:rPr>
        <w:t xml:space="preserve">при проведении запроса предложений, участниками которого могут быть </w:t>
      </w:r>
      <w:r w:rsidRPr="00722234">
        <w:rPr>
          <w:rFonts w:ascii="Times New Roman" w:eastAsia="Calibri" w:hAnsi="Times New Roman"/>
          <w:sz w:val="26"/>
          <w:szCs w:val="26"/>
        </w:rPr>
        <w:t>только субъекты малого и среднего предпринимательства</w:t>
      </w:r>
      <w:r w:rsidRPr="00722234">
        <w:rPr>
          <w:rFonts w:ascii="Times New Roman" w:eastAsia="Lucida Sans Unicode" w:hAnsi="Times New Roman"/>
          <w:sz w:val="26"/>
          <w:szCs w:val="26"/>
          <w:lang w:eastAsia="en-US"/>
        </w:rPr>
        <w:t>);</w:t>
      </w:r>
    </w:p>
    <w:p w:rsidR="00DB3B98" w:rsidRPr="00722234" w:rsidRDefault="00DB3B98" w:rsidP="00DB3B98">
      <w:pPr>
        <w:pStyle w:val="af2"/>
        <w:ind w:firstLine="709"/>
        <w:jc w:val="both"/>
        <w:rPr>
          <w:rFonts w:ascii="Times New Roman" w:eastAsia="Lucida Sans Unicode" w:hAnsi="Times New Roman"/>
          <w:sz w:val="26"/>
          <w:szCs w:val="26"/>
          <w:lang w:eastAsia="en-US"/>
        </w:rPr>
      </w:pPr>
      <w:r w:rsidRPr="00722234">
        <w:rPr>
          <w:rFonts w:ascii="Times New Roman" w:hAnsi="Times New Roman"/>
          <w:sz w:val="26"/>
          <w:szCs w:val="26"/>
        </w:rPr>
        <w:t>19) счет заказчика, на который будут перечислены д</w:t>
      </w:r>
      <w:r w:rsidRPr="00722234">
        <w:rPr>
          <w:rFonts w:ascii="Times New Roman" w:eastAsia="Calibri" w:hAnsi="Times New Roman"/>
          <w:sz w:val="26"/>
          <w:szCs w:val="26"/>
        </w:rPr>
        <w:t>енежные средства участника  запроса предложений в случае его уклонения, в том числе непредоставления или предоставления с нарушением условий, установленных извещением  о проведении запроса предложений, документацией о проведении запроса предложений до заключения договора заказчику обеспечения исполнения договора (если в извещении  о проведении  запроса предложений, документации о проведении запроса предложений установлено требование об обеспечении исполнения договора), или отказа участника  запроса предложений заключить договор</w:t>
      </w:r>
      <w:r w:rsidRPr="00722234">
        <w:rPr>
          <w:rFonts w:ascii="Times New Roman" w:eastAsia="Calibri" w:hAnsi="Times New Roman"/>
          <w:sz w:val="26"/>
          <w:szCs w:val="26"/>
          <w:lang w:eastAsia="en-US"/>
        </w:rPr>
        <w:t xml:space="preserve"> (</w:t>
      </w:r>
      <w:r w:rsidRPr="00722234">
        <w:rPr>
          <w:rFonts w:ascii="Times New Roman" w:hAnsi="Times New Roman"/>
          <w:sz w:val="26"/>
          <w:szCs w:val="26"/>
        </w:rPr>
        <w:t xml:space="preserve">при проведении запроса предложений, участниками которого могут быть </w:t>
      </w:r>
      <w:r w:rsidRPr="00722234">
        <w:rPr>
          <w:rFonts w:ascii="Times New Roman" w:eastAsia="Calibri" w:hAnsi="Times New Roman"/>
          <w:sz w:val="26"/>
          <w:szCs w:val="26"/>
        </w:rPr>
        <w:t>только субъекты малого и среднего предпринимательства</w:t>
      </w:r>
      <w:r w:rsidRPr="00722234">
        <w:rPr>
          <w:rFonts w:ascii="Times New Roman" w:eastAsia="Lucida Sans Unicode" w:hAnsi="Times New Roman"/>
          <w:sz w:val="26"/>
          <w:szCs w:val="26"/>
          <w:lang w:eastAsia="en-US"/>
        </w:rPr>
        <w:t>);</w:t>
      </w:r>
    </w:p>
    <w:p w:rsidR="00DB3B98" w:rsidRPr="00722234" w:rsidRDefault="00DB3B98" w:rsidP="00DB3B98">
      <w:pPr>
        <w:pStyle w:val="af2"/>
        <w:ind w:firstLine="709"/>
        <w:jc w:val="both"/>
        <w:rPr>
          <w:rFonts w:ascii="Times New Roman" w:eastAsia="Calibri" w:hAnsi="Times New Roman"/>
          <w:sz w:val="26"/>
          <w:szCs w:val="26"/>
        </w:rPr>
      </w:pPr>
      <w:r w:rsidRPr="00722234">
        <w:rPr>
          <w:rFonts w:ascii="Times New Roman" w:eastAsia="Calibri" w:hAnsi="Times New Roman"/>
          <w:sz w:val="26"/>
          <w:szCs w:val="26"/>
          <w:lang w:eastAsia="en-US"/>
        </w:rPr>
        <w:t xml:space="preserve">20) </w:t>
      </w:r>
      <w:r w:rsidRPr="00722234">
        <w:rPr>
          <w:rFonts w:ascii="Times New Roman" w:eastAsia="Calibri" w:hAnsi="Times New Roman"/>
          <w:sz w:val="26"/>
          <w:szCs w:val="26"/>
        </w:rPr>
        <w:t>условие о сроке оплаты поставленных товаров, выполненных работ, оказанных услуг по договору, заключенному по результатам закупки с  субъектом малого и среднего предпринимательства,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или</w:t>
      </w:r>
      <w:r w:rsidRPr="00722234">
        <w:rPr>
          <w:rFonts w:ascii="Times New Roman" w:eastAsia="Calibri" w:hAnsi="Times New Roman"/>
          <w:sz w:val="26"/>
          <w:szCs w:val="26"/>
          <w:lang w:eastAsia="en-US"/>
        </w:rPr>
        <w:t xml:space="preserve"> </w:t>
      </w:r>
      <w:r w:rsidRPr="00722234">
        <w:rPr>
          <w:rFonts w:ascii="Times New Roman" w:eastAsia="Calibri" w:hAnsi="Times New Roman"/>
          <w:sz w:val="26"/>
          <w:szCs w:val="26"/>
        </w:rPr>
        <w:t xml:space="preserve">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 (при осуществлении закупок в соответствии с </w:t>
      </w:r>
      <w:hyperlink r:id="rId70" w:history="1">
        <w:r w:rsidRPr="00722234">
          <w:rPr>
            <w:rFonts w:ascii="Times New Roman" w:eastAsia="Calibri" w:hAnsi="Times New Roman"/>
            <w:sz w:val="26"/>
            <w:szCs w:val="26"/>
          </w:rPr>
          <w:t>подпунктом "в" пункта 4</w:t>
        </w:r>
      </w:hyperlink>
      <w:r w:rsidRPr="00722234">
        <w:rPr>
          <w:rFonts w:ascii="Times New Roman" w:eastAsia="Calibri" w:hAnsi="Times New Roman"/>
          <w:sz w:val="26"/>
          <w:szCs w:val="26"/>
        </w:rPr>
        <w:t xml:space="preserve"> Положения, утвержденного Постановлением № 1352).</w:t>
      </w:r>
    </w:p>
    <w:p w:rsidR="00DB3B98" w:rsidRPr="00722234" w:rsidRDefault="00DB3B98" w:rsidP="00DB3B98">
      <w:pPr>
        <w:pStyle w:val="af2"/>
        <w:ind w:firstLine="709"/>
        <w:jc w:val="both"/>
        <w:rPr>
          <w:rFonts w:ascii="PT Astra Serif" w:eastAsia="Calibri" w:hAnsi="PT Astra Serif"/>
          <w:color w:val="000000"/>
          <w:sz w:val="26"/>
          <w:szCs w:val="26"/>
        </w:rPr>
      </w:pPr>
      <w:r w:rsidRPr="00722234">
        <w:rPr>
          <w:rFonts w:ascii="PT Astra Serif" w:eastAsia="Calibri" w:hAnsi="PT Astra Serif"/>
          <w:color w:val="000000"/>
          <w:sz w:val="26"/>
          <w:szCs w:val="26"/>
        </w:rPr>
        <w:t xml:space="preserve">21)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r w:rsidRPr="00722234">
        <w:rPr>
          <w:rFonts w:ascii="Times New Roman" w:eastAsia="Calibri" w:hAnsi="Times New Roman"/>
          <w:sz w:val="26"/>
          <w:szCs w:val="26"/>
          <w:lang w:eastAsia="en-US"/>
        </w:rPr>
        <w:t>(</w:t>
      </w:r>
      <w:r w:rsidRPr="00722234">
        <w:rPr>
          <w:rFonts w:ascii="Times New Roman" w:hAnsi="Times New Roman"/>
          <w:sz w:val="26"/>
          <w:szCs w:val="26"/>
        </w:rPr>
        <w:t xml:space="preserve">при проведении запроса предложений, участниками которого могут быть </w:t>
      </w:r>
      <w:r w:rsidRPr="00722234">
        <w:rPr>
          <w:rFonts w:ascii="Times New Roman" w:eastAsia="Calibri" w:hAnsi="Times New Roman"/>
          <w:sz w:val="26"/>
          <w:szCs w:val="26"/>
        </w:rPr>
        <w:t>только субъекты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PT Astra Serif" w:eastAsia="Calibri" w:hAnsi="PT Astra Serif"/>
          <w:color w:val="000000"/>
          <w:sz w:val="26"/>
          <w:szCs w:val="26"/>
        </w:rPr>
        <w:t>;</w:t>
      </w:r>
    </w:p>
    <w:p w:rsidR="00DB3B98" w:rsidRPr="00722234" w:rsidRDefault="00DB3B98" w:rsidP="00DB3B98">
      <w:pPr>
        <w:pStyle w:val="af2"/>
        <w:ind w:firstLine="709"/>
        <w:jc w:val="both"/>
        <w:rPr>
          <w:rFonts w:ascii="Times New Roman" w:eastAsia="Calibri" w:hAnsi="Times New Roman"/>
          <w:sz w:val="26"/>
          <w:szCs w:val="26"/>
        </w:rPr>
      </w:pPr>
      <w:r w:rsidRPr="00722234">
        <w:rPr>
          <w:rFonts w:ascii="PT Astra Serif" w:eastAsia="Calibri" w:hAnsi="PT Astra Serif"/>
          <w:color w:val="000000"/>
          <w:sz w:val="26"/>
          <w:szCs w:val="26"/>
        </w:rPr>
        <w:t xml:space="preserve">22) </w:t>
      </w:r>
      <w:r w:rsidRPr="00722234">
        <w:rPr>
          <w:rFonts w:ascii="PT Astra Serif" w:hAnsi="PT Astra Serif"/>
          <w:sz w:val="26"/>
          <w:szCs w:val="26"/>
        </w:rPr>
        <w:t>сведения, указанные в пунктах 23-1 – 23-1.3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DB3B98" w:rsidRPr="00722234" w:rsidRDefault="00DB3B98" w:rsidP="00DB3B98">
      <w:pPr>
        <w:pStyle w:val="af2"/>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154-1. Заказчик вправе установить в документации о проведении запроса предложений,  дополнительно к сведениям, предусмотренным пунктом 154 настоящего Положения,  требование к участникам запроса предложений о привлечении к исполнению договора субподрядчиков (соисполнителей) из числа субъектов малого и среднего предпринимательства (при осуществлении закупок в соответствии с </w:t>
      </w:r>
      <w:hyperlink r:id="rId71" w:history="1">
        <w:r w:rsidRPr="00722234">
          <w:rPr>
            <w:rFonts w:ascii="Times New Roman" w:eastAsia="Calibri" w:hAnsi="Times New Roman"/>
            <w:sz w:val="26"/>
            <w:szCs w:val="26"/>
          </w:rPr>
          <w:t>подпунктом "в" пункта 4</w:t>
        </w:r>
      </w:hyperlink>
      <w:r w:rsidRPr="00722234">
        <w:rPr>
          <w:rFonts w:ascii="Times New Roman" w:eastAsia="Calibri" w:hAnsi="Times New Roman"/>
          <w:sz w:val="26"/>
          <w:szCs w:val="26"/>
        </w:rPr>
        <w:t xml:space="preserve"> Положения, утвержденного Постановлением № 1352).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155. Исключ</w:t>
      </w:r>
      <w:r w:rsidR="00CB5CFD" w:rsidRPr="00722234">
        <w:rPr>
          <w:rFonts w:ascii="Times New Roman" w:eastAsia="Calibri" w:hAnsi="Times New Roman"/>
          <w:sz w:val="26"/>
          <w:szCs w:val="26"/>
        </w:rPr>
        <w:t>ен</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 xml:space="preserve">Порядок предоставления разъяснений положений </w:t>
      </w:r>
      <w:r w:rsidRPr="00722234">
        <w:rPr>
          <w:rFonts w:ascii="Times New Roman" w:eastAsia="Calibri" w:hAnsi="Times New Roman"/>
          <w:b/>
          <w:sz w:val="26"/>
          <w:szCs w:val="26"/>
        </w:rPr>
        <w:t>документации о запросе предложений</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156. Любой участник закупки, аккредитованный на электронной площадке, вправе направить оператору </w:t>
      </w:r>
      <w:r w:rsidRPr="00722234">
        <w:rPr>
          <w:rFonts w:ascii="Times New Roman" w:eastAsia="Calibri" w:hAnsi="Times New Roman"/>
          <w:sz w:val="26"/>
          <w:szCs w:val="26"/>
        </w:rPr>
        <w:t>электронной площадки с использованием программно-аппаратных средств электронной площадки, на которой размещена такая закупка</w:t>
      </w:r>
      <w:r w:rsidRPr="00722234">
        <w:rPr>
          <w:rFonts w:ascii="Times New Roman" w:hAnsi="Times New Roman"/>
          <w:sz w:val="26"/>
          <w:szCs w:val="26"/>
        </w:rPr>
        <w:t xml:space="preserve">, запрос о даче разъяснений положений </w:t>
      </w:r>
      <w:r w:rsidRPr="00722234">
        <w:rPr>
          <w:rFonts w:ascii="Times New Roman" w:eastAsia="Calibri" w:hAnsi="Times New Roman"/>
          <w:sz w:val="26"/>
          <w:szCs w:val="26"/>
        </w:rPr>
        <w:t>извещения об осуществлении запроса предложений и (или) документации о запросе предложений</w:t>
      </w:r>
      <w:r w:rsidRPr="00722234">
        <w:rPr>
          <w:rFonts w:ascii="Times New Roman" w:hAnsi="Times New Roman"/>
          <w:sz w:val="26"/>
          <w:szCs w:val="26"/>
        </w:rPr>
        <w:t xml:space="preserve">.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 xml:space="preserve">157. </w:t>
      </w:r>
      <w:r w:rsidRPr="00722234">
        <w:rPr>
          <w:rFonts w:ascii="Times New Roman" w:eastAsia="Calibri" w:hAnsi="Times New Roman"/>
          <w:sz w:val="26"/>
          <w:szCs w:val="26"/>
        </w:rPr>
        <w:t xml:space="preserve">Разъяснение положений </w:t>
      </w:r>
      <w:r w:rsidRPr="00722234">
        <w:rPr>
          <w:rFonts w:ascii="Times New Roman" w:hAnsi="Times New Roman"/>
          <w:sz w:val="26"/>
          <w:szCs w:val="26"/>
        </w:rPr>
        <w:t xml:space="preserve">документации о </w:t>
      </w:r>
      <w:r w:rsidRPr="00722234">
        <w:rPr>
          <w:rFonts w:ascii="Times New Roman" w:eastAsia="Calibri" w:hAnsi="Times New Roman"/>
          <w:sz w:val="26"/>
          <w:szCs w:val="26"/>
        </w:rPr>
        <w:t>запросе предложений</w:t>
      </w:r>
      <w:r w:rsidRPr="00722234">
        <w:rPr>
          <w:rFonts w:ascii="Times New Roman" w:hAnsi="Times New Roman"/>
          <w:sz w:val="26"/>
          <w:szCs w:val="26"/>
        </w:rPr>
        <w:t xml:space="preserve"> осуществляется заказчиком в </w:t>
      </w:r>
      <w:r w:rsidRPr="00722234">
        <w:rPr>
          <w:rFonts w:ascii="Times New Roman" w:eastAsia="Calibri" w:hAnsi="Times New Roman"/>
          <w:sz w:val="26"/>
          <w:szCs w:val="26"/>
        </w:rPr>
        <w:t xml:space="preserve">соответствии с частями 3-4 статьи 3.2, частью 11 статьи 4 </w:t>
      </w:r>
      <w:r w:rsidRPr="00722234">
        <w:rPr>
          <w:rFonts w:ascii="Times New Roman" w:hAnsi="Times New Roman"/>
          <w:sz w:val="26"/>
          <w:szCs w:val="26"/>
        </w:rPr>
        <w:t>Федерального закона № 223-ФЗ</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center"/>
        <w:rPr>
          <w:rFonts w:ascii="Times New Roman" w:eastAsia="Calibri" w:hAnsi="Times New Roman"/>
          <w:b/>
          <w:sz w:val="26"/>
          <w:szCs w:val="26"/>
        </w:rPr>
      </w:pPr>
      <w:r w:rsidRPr="00722234">
        <w:rPr>
          <w:rFonts w:ascii="Times New Roman" w:hAnsi="Times New Roman"/>
          <w:b/>
          <w:sz w:val="26"/>
          <w:szCs w:val="26"/>
        </w:rPr>
        <w:t xml:space="preserve">Внесение изменений в извещение </w:t>
      </w:r>
      <w:r w:rsidRPr="00722234">
        <w:rPr>
          <w:rFonts w:ascii="Times New Roman" w:eastAsia="Calibri" w:hAnsi="Times New Roman"/>
          <w:b/>
          <w:sz w:val="26"/>
          <w:szCs w:val="26"/>
        </w:rPr>
        <w:t xml:space="preserve">об осуществлении запроса предложений и (или) документацию о запросе предложений </w:t>
      </w:r>
    </w:p>
    <w:p w:rsidR="00DB3B98" w:rsidRPr="00722234" w:rsidRDefault="00DB3B98" w:rsidP="00DB3B98">
      <w:pPr>
        <w:autoSpaceDE w:val="0"/>
        <w:autoSpaceDN w:val="0"/>
        <w:adjustRightInd w:val="0"/>
        <w:ind w:firstLine="709"/>
        <w:jc w:val="center"/>
        <w:rPr>
          <w:rFonts w:ascii="Times New Roman" w:eastAsia="Calibri"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158. Изменения, вносимые </w:t>
      </w:r>
      <w:r w:rsidRPr="00722234">
        <w:rPr>
          <w:rFonts w:ascii="Times New Roman" w:hAnsi="Times New Roman"/>
          <w:sz w:val="26"/>
          <w:szCs w:val="26"/>
        </w:rPr>
        <w:t xml:space="preserve">в </w:t>
      </w:r>
      <w:r w:rsidRPr="00722234">
        <w:rPr>
          <w:rFonts w:ascii="Times New Roman" w:eastAsia="Calibri" w:hAnsi="Times New Roman"/>
          <w:sz w:val="26"/>
          <w:szCs w:val="26"/>
        </w:rPr>
        <w:t xml:space="preserve">извещение об осуществлении запроса предложений </w:t>
      </w:r>
      <w:r w:rsidRPr="00722234">
        <w:rPr>
          <w:rFonts w:ascii="Times New Roman" w:hAnsi="Times New Roman"/>
          <w:sz w:val="26"/>
          <w:szCs w:val="26"/>
        </w:rPr>
        <w:t xml:space="preserve">и (или) </w:t>
      </w:r>
      <w:r w:rsidRPr="00722234">
        <w:rPr>
          <w:rFonts w:ascii="Times New Roman" w:eastAsia="Calibri" w:hAnsi="Times New Roman"/>
          <w:sz w:val="26"/>
          <w:szCs w:val="26"/>
        </w:rPr>
        <w:t xml:space="preserve">документацию о запросе предложений размещаются заказчиком в соответствии с частью 11 статьи 4 </w:t>
      </w:r>
      <w:r w:rsidRPr="00722234">
        <w:rPr>
          <w:rFonts w:ascii="Times New Roman" w:hAnsi="Times New Roman"/>
          <w:sz w:val="26"/>
          <w:szCs w:val="26"/>
        </w:rPr>
        <w:t>Федерального закона № 223-ФЗ</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sz w:val="26"/>
          <w:szCs w:val="26"/>
        </w:rPr>
      </w:pPr>
      <w:r w:rsidRPr="00722234">
        <w:rPr>
          <w:rFonts w:ascii="Times New Roman" w:hAnsi="Times New Roman"/>
          <w:b/>
          <w:sz w:val="26"/>
          <w:szCs w:val="26"/>
        </w:rPr>
        <w:t>Порядок подачи заявок на участие в запросе предложений</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 xml:space="preserve">159. Участник запроса предложения подает заявку на участие в запросе предложений, </w:t>
      </w:r>
      <w:r w:rsidRPr="00722234">
        <w:rPr>
          <w:rFonts w:ascii="Times New Roman" w:eastAsia="Calibri" w:hAnsi="Times New Roman"/>
          <w:sz w:val="26"/>
          <w:szCs w:val="26"/>
        </w:rPr>
        <w:t xml:space="preserve">в соответствии с требованиями части 10-11 статьи 3.2, части 11 статьи 3.3 </w:t>
      </w:r>
      <w:r w:rsidRPr="00722234">
        <w:rPr>
          <w:rFonts w:ascii="Times New Roman" w:hAnsi="Times New Roman"/>
          <w:sz w:val="26"/>
          <w:szCs w:val="26"/>
        </w:rPr>
        <w:t>Федерального закона № 223-ФЗ</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160. Заявка на участие в</w:t>
      </w:r>
      <w:r w:rsidRPr="00722234">
        <w:rPr>
          <w:rFonts w:ascii="Times New Roman" w:eastAsia="Calibri" w:hAnsi="Times New Roman"/>
          <w:sz w:val="26"/>
          <w:szCs w:val="26"/>
        </w:rPr>
        <w:t xml:space="preserve"> запросе предложений</w:t>
      </w:r>
      <w:r w:rsidRPr="00722234">
        <w:rPr>
          <w:rFonts w:ascii="Times New Roman" w:hAnsi="Times New Roman"/>
          <w:sz w:val="26"/>
          <w:szCs w:val="26"/>
        </w:rPr>
        <w:t xml:space="preserve"> должна содержать </w:t>
      </w:r>
      <w:r w:rsidRPr="00722234">
        <w:rPr>
          <w:rFonts w:ascii="Times New Roman" w:eastAsia="Calibri" w:hAnsi="Times New Roman"/>
          <w:sz w:val="26"/>
          <w:szCs w:val="26"/>
        </w:rPr>
        <w:t xml:space="preserve">следующие </w:t>
      </w:r>
      <w:r w:rsidRPr="00722234">
        <w:rPr>
          <w:rFonts w:ascii="Times New Roman" w:eastAsia="Calibri" w:hAnsi="Times New Roman"/>
          <w:sz w:val="26"/>
          <w:szCs w:val="26"/>
        </w:rPr>
        <w:br/>
        <w:t>документы и информацию:</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w:t>
      </w:r>
      <w:r w:rsidRPr="00722234">
        <w:rPr>
          <w:rFonts w:ascii="PT Astra Serif" w:eastAsia="Calibri" w:hAnsi="PT Astra Serif"/>
          <w:color w:val="000000"/>
          <w:sz w:val="26"/>
          <w:szCs w:val="26"/>
        </w:rPr>
        <w:t>адрес места жительства</w:t>
      </w:r>
      <w:r w:rsidRPr="00722234">
        <w:rPr>
          <w:rFonts w:ascii="Times New Roman" w:eastAsia="Calibri" w:hAnsi="Times New Roman"/>
          <w:sz w:val="26"/>
          <w:szCs w:val="26"/>
        </w:rPr>
        <w:t xml:space="preserve">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3) указание (декларирование) наименования страны происхождения поставляемых товаров;</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10 настоящего Положения о закупке, </w:t>
      </w:r>
      <w:r w:rsidRPr="00722234">
        <w:rPr>
          <w:rFonts w:ascii="PT Astra Serif" w:eastAsia="Calibri" w:hAnsi="PT Astra Serif"/>
          <w:color w:val="000000"/>
          <w:sz w:val="26"/>
          <w:szCs w:val="26"/>
        </w:rPr>
        <w:t>за исключением случая, предусмотренного подпунктом «е» пункта 9 части 19</w:t>
      </w:r>
      <w:r w:rsidRPr="00722234">
        <w:rPr>
          <w:rFonts w:ascii="PT Astra Serif" w:eastAsia="Calibri" w:hAnsi="PT Astra Serif"/>
          <w:color w:val="000000"/>
          <w:sz w:val="26"/>
          <w:szCs w:val="26"/>
          <w:vertAlign w:val="superscript"/>
        </w:rPr>
        <w:t>1</w:t>
      </w:r>
      <w:r w:rsidRPr="00722234">
        <w:rPr>
          <w:rFonts w:ascii="PT Astra Serif" w:eastAsia="Calibri" w:hAnsi="PT Astra Serif"/>
          <w:color w:val="000000"/>
          <w:sz w:val="26"/>
          <w:szCs w:val="26"/>
        </w:rPr>
        <w:t xml:space="preserve"> статьи 3</w:t>
      </w:r>
      <w:r w:rsidRPr="00722234">
        <w:rPr>
          <w:rFonts w:ascii="PT Astra Serif" w:eastAsia="Calibri" w:hAnsi="PT Astra Serif"/>
          <w:color w:val="000000"/>
          <w:sz w:val="26"/>
          <w:szCs w:val="26"/>
          <w:vertAlign w:val="superscript"/>
        </w:rPr>
        <w:t>4</w:t>
      </w:r>
      <w:r w:rsidRPr="00722234">
        <w:rPr>
          <w:rFonts w:ascii="PT Astra Serif" w:eastAsia="Calibri" w:hAnsi="PT Astra Serif"/>
          <w:color w:val="000000"/>
          <w:sz w:val="26"/>
          <w:szCs w:val="26"/>
        </w:rPr>
        <w:t xml:space="preserve"> Федерального закона № 223-ФЗ,</w:t>
      </w:r>
      <w:r w:rsidRPr="00722234">
        <w:rPr>
          <w:rFonts w:ascii="Times New Roman" w:eastAsia="Calibri" w:hAnsi="Times New Roman"/>
          <w:sz w:val="26"/>
          <w:szCs w:val="26"/>
        </w:rPr>
        <w:t xml:space="preserve"> а также декларацию о соответствии участника запроса предложений требованиям, установленным в соответствии с пунктом 10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6) копии документы,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DB3B98" w:rsidRPr="00722234" w:rsidRDefault="00DB3B98" w:rsidP="00DB3B98">
      <w:pPr>
        <w:autoSpaceDE w:val="0"/>
        <w:autoSpaceDN w:val="0"/>
        <w:adjustRightInd w:val="0"/>
        <w:ind w:firstLine="709"/>
        <w:jc w:val="both"/>
        <w:rPr>
          <w:rFonts w:ascii="PT Astra Serif" w:eastAsia="Calibri" w:hAnsi="PT Astra Serif"/>
          <w:color w:val="000000"/>
          <w:sz w:val="26"/>
          <w:szCs w:val="26"/>
        </w:rPr>
      </w:pPr>
      <w:r w:rsidRPr="00722234">
        <w:rPr>
          <w:rFonts w:ascii="Times New Roman" w:eastAsia="Calibri" w:hAnsi="Times New Roman"/>
          <w:sz w:val="26"/>
          <w:szCs w:val="26"/>
        </w:rPr>
        <w:t xml:space="preserve">8) </w:t>
      </w:r>
      <w:r w:rsidRPr="00722234">
        <w:rPr>
          <w:rFonts w:ascii="PT Astra Serif" w:eastAsia="Calibri" w:hAnsi="PT Astra Serif"/>
          <w:color w:val="000000"/>
          <w:sz w:val="26"/>
          <w:szCs w:val="26"/>
        </w:rPr>
        <w:t>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DB3B98" w:rsidRPr="00722234" w:rsidRDefault="00DB3B98" w:rsidP="00DB3B98">
      <w:pPr>
        <w:autoSpaceDE w:val="0"/>
        <w:autoSpaceDN w:val="0"/>
        <w:adjustRightInd w:val="0"/>
        <w:ind w:firstLine="709"/>
        <w:jc w:val="both"/>
        <w:rPr>
          <w:rFonts w:ascii="PT Astra Serif" w:eastAsia="Calibri" w:hAnsi="PT Astra Serif"/>
          <w:color w:val="000000"/>
          <w:sz w:val="26"/>
          <w:szCs w:val="26"/>
        </w:rPr>
      </w:pPr>
      <w:r w:rsidRPr="00722234">
        <w:rPr>
          <w:rFonts w:ascii="PT Astra Serif" w:eastAsia="Calibri" w:hAnsi="PT Astra Serif"/>
          <w:color w:val="000000"/>
          <w:sz w:val="26"/>
          <w:szCs w:val="26"/>
        </w:rPr>
        <w:t>а) индивидуальным предпринимателем, если участником запроса предложений является индивидуальный предприниматель;</w:t>
      </w:r>
    </w:p>
    <w:p w:rsidR="00DB3B98" w:rsidRPr="00722234" w:rsidRDefault="00DB3B98" w:rsidP="00DB3B98">
      <w:pPr>
        <w:autoSpaceDE w:val="0"/>
        <w:autoSpaceDN w:val="0"/>
        <w:adjustRightInd w:val="0"/>
        <w:ind w:firstLine="709"/>
        <w:jc w:val="both"/>
        <w:rPr>
          <w:rFonts w:ascii="PT Astra Serif" w:eastAsia="Calibri" w:hAnsi="PT Astra Serif"/>
          <w:color w:val="000000"/>
          <w:sz w:val="26"/>
          <w:szCs w:val="26"/>
        </w:rPr>
      </w:pPr>
      <w:r w:rsidRPr="00722234">
        <w:rPr>
          <w:rFonts w:ascii="PT Astra Serif" w:eastAsia="Calibri" w:hAnsi="PT Astra Serif"/>
          <w:color w:val="000000"/>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12) </w:t>
      </w:r>
      <w:r w:rsidRPr="00722234">
        <w:rPr>
          <w:rFonts w:ascii="PT Astra Serif" w:eastAsia="Calibri" w:hAnsi="PT Astra Serif"/>
          <w:color w:val="000000"/>
          <w:sz w:val="26"/>
          <w:szCs w:val="26"/>
        </w:rPr>
        <w:t>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3D79EA" w:rsidRPr="00722234" w:rsidRDefault="00DB3B98" w:rsidP="00DB3B98">
      <w:pPr>
        <w:autoSpaceDE w:val="0"/>
        <w:autoSpaceDN w:val="0"/>
        <w:adjustRightInd w:val="0"/>
        <w:ind w:firstLine="709"/>
        <w:jc w:val="both"/>
        <w:rPr>
          <w:rFonts w:ascii="Times New Roman" w:eastAsiaTheme="minorHAnsi" w:hAnsi="Times New Roman"/>
          <w:sz w:val="26"/>
          <w:szCs w:val="26"/>
          <w:lang w:eastAsia="en-US"/>
        </w:rPr>
      </w:pPr>
      <w:r w:rsidRPr="00722234">
        <w:rPr>
          <w:rFonts w:ascii="Times New Roman" w:eastAsia="Calibri" w:hAnsi="Times New Roman"/>
          <w:sz w:val="26"/>
          <w:szCs w:val="26"/>
        </w:rPr>
        <w:t xml:space="preserve">13) </w:t>
      </w:r>
      <w:r w:rsidRPr="00722234">
        <w:rPr>
          <w:rFonts w:ascii="Times New Roman" w:eastAsiaTheme="minorHAnsi" w:hAnsi="Times New Roman"/>
          <w:sz w:val="26"/>
          <w:szCs w:val="26"/>
          <w:lang w:eastAsia="en-US"/>
        </w:rPr>
        <w:t>исключен</w:t>
      </w:r>
      <w:r w:rsidR="003D79EA" w:rsidRPr="00722234">
        <w:rPr>
          <w:rFonts w:ascii="Times New Roman" w:eastAsiaTheme="minorHAnsi" w:hAnsi="Times New Roman"/>
          <w:sz w:val="26"/>
          <w:szCs w:val="26"/>
          <w:lang w:eastAsia="en-US"/>
        </w:rPr>
        <w:t>.</w:t>
      </w:r>
      <w:r w:rsidRPr="00722234">
        <w:rPr>
          <w:rFonts w:ascii="Times New Roman" w:eastAsiaTheme="minorHAnsi" w:hAnsi="Times New Roman"/>
          <w:sz w:val="26"/>
          <w:szCs w:val="26"/>
          <w:lang w:eastAsia="en-US"/>
        </w:rPr>
        <w:t xml:space="preserve">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14) план привлечения субподрядчиков (соисполнителей) из числа субъектов малого и среднего предпринимательства (при закупке, участниками которой могут быть только субъекты малого и среднего предпринимательства в соответствии с Постановлением №1352) в соответствии со статьей 3.4 Федерального закона № 223-ФЗ</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PT Astra Serif" w:eastAsia="Calibri" w:hAnsi="PT Astra Serif"/>
          <w:color w:val="000000"/>
          <w:sz w:val="26"/>
          <w:szCs w:val="26"/>
        </w:rPr>
        <w:t>15)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Lucida Sans Unicode" w:hAnsi="Times New Roman"/>
          <w:sz w:val="26"/>
          <w:szCs w:val="26"/>
          <w:lang w:eastAsia="en-US"/>
        </w:rPr>
        <w:t>160-1.</w:t>
      </w:r>
      <w:r w:rsidRPr="00722234">
        <w:rPr>
          <w:rFonts w:ascii="Times New Roman" w:hAnsi="Times New Roman"/>
          <w:sz w:val="26"/>
          <w:szCs w:val="26"/>
        </w:rPr>
        <w:t xml:space="preserve"> В случае, если заказчик осуществляет запрос предложений, участниками которого могут быть только субъекты малого и среднего предпринимательства, з</w:t>
      </w:r>
      <w:r w:rsidRPr="00722234">
        <w:rPr>
          <w:rFonts w:ascii="Times New Roman" w:eastAsia="Calibri" w:hAnsi="Times New Roman"/>
          <w:sz w:val="26"/>
          <w:szCs w:val="26"/>
        </w:rPr>
        <w:t>аявка на участие в запросе предложений  должна  состоять из двух частей и предложения участника закупки о цене договора (единицы товара, работы, услуги) (далее - ценовое предложение).</w:t>
      </w:r>
    </w:p>
    <w:p w:rsidR="00DB3B98" w:rsidRPr="00722234" w:rsidRDefault="00DB3B98" w:rsidP="00DB3B98">
      <w:pPr>
        <w:autoSpaceDE w:val="0"/>
        <w:autoSpaceDN w:val="0"/>
        <w:adjustRightInd w:val="0"/>
        <w:ind w:firstLine="567"/>
        <w:jc w:val="both"/>
        <w:rPr>
          <w:rFonts w:ascii="Times New Roman" w:eastAsia="Calibri" w:hAnsi="Times New Roman"/>
          <w:sz w:val="26"/>
          <w:szCs w:val="26"/>
        </w:rPr>
      </w:pPr>
      <w:r w:rsidRPr="00722234">
        <w:rPr>
          <w:rFonts w:ascii="Times New Roman" w:eastAsia="Calibri" w:hAnsi="Times New Roman"/>
          <w:sz w:val="26"/>
          <w:szCs w:val="26"/>
        </w:rPr>
        <w:t xml:space="preserve">160-2. Первая часть заявки на участие в запросе предложений, участниками которого могут быть только </w:t>
      </w:r>
      <w:r w:rsidRPr="00722234">
        <w:rPr>
          <w:rFonts w:ascii="Times New Roman" w:eastAsia="Calibri" w:hAnsi="Times New Roman"/>
          <w:sz w:val="26"/>
          <w:szCs w:val="26"/>
          <w:lang w:eastAsia="en-US"/>
        </w:rPr>
        <w:t>субъекты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Times New Roman" w:eastAsia="Calibri" w:hAnsi="Times New Roman"/>
          <w:sz w:val="26"/>
          <w:szCs w:val="26"/>
        </w:rPr>
        <w:t xml:space="preserve"> должна содержать  предложение участника запроса предложений в отношении предмета закупки в соответствии с требованиями, указанными в документации о запросе предложений, а  также информацию и документы для осуществления ее оценки применительно к критериям и порядку оценки и сопоставления заявок на участие в запросе предложений, применяемым  к предлагаемым участниками запроса предложений  товарам, работам, услугам, к условиям исполнения договора (в случае установления  в документации о запросе предложений  этих критериев и порядка). При этом отсутствие указанных информации и документов для осуществления ее оценки не является основанием для отклонения заявки.  </w:t>
      </w:r>
    </w:p>
    <w:p w:rsidR="00DB3B98" w:rsidRPr="00722234" w:rsidRDefault="00DB3B98" w:rsidP="00DB3B98">
      <w:pPr>
        <w:tabs>
          <w:tab w:val="left" w:pos="709"/>
        </w:tabs>
        <w:autoSpaceDE w:val="0"/>
        <w:autoSpaceDN w:val="0"/>
        <w:adjustRightInd w:val="0"/>
        <w:ind w:firstLine="567"/>
        <w:jc w:val="both"/>
        <w:rPr>
          <w:rFonts w:ascii="Times New Roman" w:eastAsia="Calibri" w:hAnsi="Times New Roman"/>
          <w:sz w:val="26"/>
          <w:szCs w:val="26"/>
        </w:rPr>
      </w:pPr>
      <w:r w:rsidRPr="00722234">
        <w:rPr>
          <w:rFonts w:ascii="Times New Roman" w:eastAsia="Calibri" w:hAnsi="Times New Roman"/>
          <w:sz w:val="26"/>
          <w:szCs w:val="26"/>
        </w:rPr>
        <w:t>Не допускается указание в первой части заявки на участие в запросе предложений сведений об участнике  запроса предложений и (или) о ценовом предложении.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160-3. Вторая часть заявки</w:t>
      </w:r>
      <w:r w:rsidRPr="00722234">
        <w:rPr>
          <w:rFonts w:ascii="Times New Roman" w:hAnsi="Times New Roman"/>
          <w:sz w:val="26"/>
          <w:szCs w:val="26"/>
        </w:rPr>
        <w:t xml:space="preserve"> на участие в  запросе предложений,</w:t>
      </w:r>
      <w:r w:rsidRPr="00722234">
        <w:rPr>
          <w:rFonts w:ascii="Times New Roman" w:eastAsia="Calibri" w:hAnsi="Times New Roman"/>
          <w:sz w:val="26"/>
          <w:szCs w:val="26"/>
        </w:rPr>
        <w:t xml:space="preserve"> участниками которого могут быть только </w:t>
      </w:r>
      <w:r w:rsidRPr="00722234">
        <w:rPr>
          <w:rFonts w:ascii="Times New Roman" w:eastAsia="Calibri" w:hAnsi="Times New Roman"/>
          <w:sz w:val="26"/>
          <w:szCs w:val="26"/>
          <w:lang w:eastAsia="en-US"/>
        </w:rPr>
        <w:t>субъекты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Times New Roman" w:hAnsi="Times New Roman"/>
          <w:sz w:val="26"/>
          <w:szCs w:val="26"/>
        </w:rPr>
        <w:t xml:space="preserve"> должна содержать </w:t>
      </w:r>
      <w:r w:rsidRPr="00722234">
        <w:rPr>
          <w:rFonts w:ascii="Times New Roman" w:eastAsia="Calibri" w:hAnsi="Times New Roman"/>
          <w:sz w:val="26"/>
          <w:szCs w:val="26"/>
        </w:rPr>
        <w:t>следующие документы и информацию:</w:t>
      </w:r>
    </w:p>
    <w:p w:rsidR="00DB3B98" w:rsidRPr="00722234" w:rsidRDefault="00DB3B98" w:rsidP="00DB3B98">
      <w:pPr>
        <w:pStyle w:val="aa"/>
        <w:numPr>
          <w:ilvl w:val="0"/>
          <w:numId w:val="28"/>
        </w:numPr>
        <w:autoSpaceDE w:val="0"/>
        <w:autoSpaceDN w:val="0"/>
        <w:adjustRightInd w:val="0"/>
        <w:ind w:left="0" w:firstLine="567"/>
        <w:jc w:val="both"/>
        <w:rPr>
          <w:rFonts w:ascii="Times New Roman" w:hAnsi="Times New Roman"/>
          <w:sz w:val="26"/>
          <w:szCs w:val="26"/>
        </w:rPr>
      </w:pPr>
      <w:r w:rsidRPr="00722234">
        <w:rPr>
          <w:rFonts w:ascii="Times New Roman" w:hAnsi="Times New Roman"/>
          <w:sz w:val="26"/>
          <w:szCs w:val="26"/>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запроса предложений является юридическое лицо;</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предложений является индивидуальный предприниматель;</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3) идентификационный номер налогоплательщика участника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предложений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5) копия документа, подтверждающего полномочия лица действовать от имени участника  запроса предложений, за исключением случаев подписания заявки:</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а) индивидуальным предпринимателем, если участником такой закупки является индивидуальный предприниматель;</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6) копии документов, подтверждающих соответствие участника  запроса предложений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«е»  подпункта 8 настоящего пункта;</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bookmarkStart w:id="17" w:name="_Hlk90148742"/>
      <w:r w:rsidRPr="00722234">
        <w:rPr>
          <w:rFonts w:ascii="Times New Roman" w:eastAsia="Calibri" w:hAnsi="Times New Roman"/>
          <w:sz w:val="26"/>
          <w:szCs w:val="26"/>
        </w:rPr>
        <w:t>7) информация и документы об обеспечении заявки на участие в запросе предложений, если соответствующее требование предусмотрено извещением о запросе предложений, документацией о запросе предложений:</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а) реквизиты специального банковского счета участника  запроса предложений, если обеспечение заявки на участие в такой закупке предоставляется участником закупки путем внесения денежных средств;</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б) независимая гарантия или ее копия, если в качестве обеспечения заявки на участие в запросе предложений участником закупки предоставляется независимая гарантия;</w:t>
      </w:r>
    </w:p>
    <w:bookmarkEnd w:id="17"/>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8) декларация, подтверждающая на дату подачи заявки на участие  в запросе предложений:</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а) непроведение ликвидации участника  запроса предложений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б) неприостановление деятельности участника запроса предложений в порядке, установленном </w:t>
      </w:r>
      <w:hyperlink r:id="rId72" w:history="1">
        <w:r w:rsidRPr="00722234">
          <w:rPr>
            <w:rFonts w:ascii="Times New Roman" w:eastAsia="Calibri" w:hAnsi="Times New Roman"/>
            <w:sz w:val="26"/>
            <w:szCs w:val="26"/>
          </w:rPr>
          <w:t>Кодексом</w:t>
        </w:r>
      </w:hyperlink>
      <w:r w:rsidRPr="00722234">
        <w:rPr>
          <w:rFonts w:ascii="Times New Roman" w:eastAsia="Calibri" w:hAnsi="Times New Roman"/>
          <w:sz w:val="26"/>
          <w:szCs w:val="26"/>
        </w:rPr>
        <w:t xml:space="preserve"> Российской Федерации об административных правонарушениях;</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в) отсутствие у участника  запроса предложений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3" w:history="1">
        <w:r w:rsidRPr="00722234">
          <w:rPr>
            <w:rFonts w:ascii="Times New Roman" w:eastAsia="Calibri" w:hAnsi="Times New Roman"/>
            <w:sz w:val="26"/>
            <w:szCs w:val="26"/>
          </w:rPr>
          <w:t>законодательством</w:t>
        </w:r>
      </w:hyperlink>
      <w:r w:rsidRPr="00722234">
        <w:rPr>
          <w:rFonts w:ascii="Times New Roman" w:eastAsia="Calibri" w:hAnsi="Times New Roman"/>
          <w:sz w:val="26"/>
          <w:szCs w:val="26"/>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74" w:history="1">
        <w:r w:rsidRPr="00722234">
          <w:rPr>
            <w:rFonts w:ascii="Times New Roman" w:eastAsia="Calibri" w:hAnsi="Times New Roman"/>
            <w:sz w:val="26"/>
            <w:szCs w:val="26"/>
          </w:rPr>
          <w:t>законодательством</w:t>
        </w:r>
      </w:hyperlink>
      <w:r w:rsidRPr="00722234">
        <w:rPr>
          <w:rFonts w:ascii="Times New Roman" w:eastAsia="Calibri" w:hAnsi="Times New Roman"/>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запросе предложений не принято;</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г) отсутствие у участника  запроса предложений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запроса предложений  непогашенной или неснятой судимости за преступления в сфере экономики и (или) преступления, предусмотренные </w:t>
      </w:r>
      <w:hyperlink r:id="rId75" w:history="1">
        <w:r w:rsidRPr="00722234">
          <w:rPr>
            <w:rFonts w:ascii="Times New Roman" w:eastAsia="Calibri" w:hAnsi="Times New Roman"/>
            <w:sz w:val="26"/>
            <w:szCs w:val="26"/>
          </w:rPr>
          <w:t>статьями 289</w:t>
        </w:r>
      </w:hyperlink>
      <w:r w:rsidRPr="00722234">
        <w:rPr>
          <w:rFonts w:ascii="Times New Roman" w:eastAsia="Calibri" w:hAnsi="Times New Roman"/>
          <w:sz w:val="26"/>
          <w:szCs w:val="26"/>
        </w:rPr>
        <w:t xml:space="preserve">, </w:t>
      </w:r>
      <w:hyperlink r:id="rId76" w:history="1">
        <w:r w:rsidRPr="00722234">
          <w:rPr>
            <w:rFonts w:ascii="Times New Roman" w:eastAsia="Calibri" w:hAnsi="Times New Roman"/>
            <w:sz w:val="26"/>
            <w:szCs w:val="26"/>
          </w:rPr>
          <w:t>290</w:t>
        </w:r>
      </w:hyperlink>
      <w:r w:rsidRPr="00722234">
        <w:rPr>
          <w:rFonts w:ascii="Times New Roman" w:eastAsia="Calibri" w:hAnsi="Times New Roman"/>
          <w:sz w:val="26"/>
          <w:szCs w:val="26"/>
        </w:rPr>
        <w:t xml:space="preserve">, </w:t>
      </w:r>
      <w:hyperlink r:id="rId77" w:history="1">
        <w:r w:rsidRPr="00722234">
          <w:rPr>
            <w:rFonts w:ascii="Times New Roman" w:eastAsia="Calibri" w:hAnsi="Times New Roman"/>
            <w:sz w:val="26"/>
            <w:szCs w:val="26"/>
          </w:rPr>
          <w:t>291</w:t>
        </w:r>
      </w:hyperlink>
      <w:r w:rsidRPr="00722234">
        <w:rPr>
          <w:rFonts w:ascii="Times New Roman" w:eastAsia="Calibri" w:hAnsi="Times New Roman"/>
          <w:sz w:val="26"/>
          <w:szCs w:val="26"/>
        </w:rPr>
        <w:t xml:space="preserve">, </w:t>
      </w:r>
      <w:hyperlink r:id="rId78" w:history="1">
        <w:r w:rsidRPr="00722234">
          <w:rPr>
            <w:rFonts w:ascii="Times New Roman" w:eastAsia="Calibri" w:hAnsi="Times New Roman"/>
            <w:sz w:val="26"/>
            <w:szCs w:val="26"/>
          </w:rPr>
          <w:t>291.1</w:t>
        </w:r>
      </w:hyperlink>
      <w:r w:rsidRPr="00722234">
        <w:rPr>
          <w:rFonts w:ascii="Times New Roman" w:eastAsia="Calibri" w:hAnsi="Times New Roman"/>
          <w:sz w:val="26"/>
          <w:szCs w:val="26"/>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д) отсутствие фактов привлечения в течение двух лет до момента подачи заявки на участие в  запросе предложений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79" w:history="1">
        <w:r w:rsidRPr="00722234">
          <w:rPr>
            <w:rFonts w:ascii="Times New Roman" w:eastAsia="Calibri" w:hAnsi="Times New Roman"/>
            <w:sz w:val="26"/>
            <w:szCs w:val="26"/>
          </w:rPr>
          <w:t>статьей 19.28</w:t>
        </w:r>
      </w:hyperlink>
      <w:r w:rsidRPr="00722234">
        <w:rPr>
          <w:rFonts w:ascii="Times New Roman" w:eastAsia="Calibri" w:hAnsi="Times New Roman"/>
          <w:sz w:val="26"/>
          <w:szCs w:val="26"/>
        </w:rPr>
        <w:t xml:space="preserve"> Кодекса Российской Федерации об административных правонарушениях;</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е) соответствие участника  запроса предложений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ж) обладание участником  запроса предложений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з) обладание участником  запроса предложений правами использования результата интеллектуальной деятельности в случае использования такого результата при исполнении договора;</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9)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запросе предложений.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B3B98" w:rsidRPr="00722234" w:rsidRDefault="00DB3B98" w:rsidP="00DB3B98">
      <w:pPr>
        <w:autoSpaceDE w:val="0"/>
        <w:autoSpaceDN w:val="0"/>
        <w:adjustRightInd w:val="0"/>
        <w:ind w:firstLine="540"/>
        <w:jc w:val="both"/>
        <w:rPr>
          <w:rFonts w:ascii="Times New Roman" w:eastAsia="Calibri" w:hAnsi="Times New Roman"/>
          <w:sz w:val="26"/>
          <w:szCs w:val="26"/>
        </w:rPr>
      </w:pPr>
      <w:r w:rsidRPr="00722234">
        <w:rPr>
          <w:rFonts w:ascii="Times New Roman" w:eastAsia="Calibri" w:hAnsi="Times New Roman"/>
          <w:sz w:val="26"/>
          <w:szCs w:val="26"/>
        </w:rPr>
        <w:t xml:space="preserve">10)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80" w:history="1">
        <w:r w:rsidRPr="00722234">
          <w:rPr>
            <w:rFonts w:ascii="Times New Roman" w:eastAsia="Calibri" w:hAnsi="Times New Roman"/>
            <w:sz w:val="26"/>
            <w:szCs w:val="26"/>
          </w:rPr>
          <w:t>пунктом 1 части 8 статьи 3</w:t>
        </w:r>
      </w:hyperlink>
      <w:r w:rsidRPr="00722234">
        <w:rPr>
          <w:rFonts w:ascii="Times New Roman" w:eastAsia="Calibri" w:hAnsi="Times New Roman"/>
          <w:sz w:val="26"/>
          <w:szCs w:val="26"/>
        </w:rPr>
        <w:t xml:space="preserve">  Федерального закона №223-ФЗ;</w:t>
      </w:r>
    </w:p>
    <w:p w:rsidR="00DB3B98" w:rsidRPr="00722234" w:rsidRDefault="00DB3B98" w:rsidP="00DB3B98">
      <w:pPr>
        <w:autoSpaceDE w:val="0"/>
        <w:autoSpaceDN w:val="0"/>
        <w:adjustRightInd w:val="0"/>
        <w:ind w:firstLine="567"/>
        <w:jc w:val="both"/>
        <w:rPr>
          <w:rFonts w:ascii="Times New Roman" w:eastAsia="Calibri" w:hAnsi="Times New Roman"/>
          <w:sz w:val="26"/>
          <w:szCs w:val="26"/>
        </w:rPr>
      </w:pPr>
      <w:r w:rsidRPr="00722234">
        <w:rPr>
          <w:rFonts w:ascii="Times New Roman" w:eastAsia="Calibri" w:hAnsi="Times New Roman"/>
          <w:sz w:val="26"/>
          <w:szCs w:val="26"/>
        </w:rPr>
        <w:t>11) информация и документы в отношении оценки и сопоставления заявок на участие в  запросе предложений (в случае установления в документации критериев и порядка оценки в отношении участника закупки). При этом отсутствие указанных информации и документов не является основанием для отклонения заявки;</w:t>
      </w:r>
    </w:p>
    <w:p w:rsidR="00DB3B98" w:rsidRPr="00722234" w:rsidRDefault="00DB3B98" w:rsidP="00DB3B98">
      <w:pPr>
        <w:autoSpaceDE w:val="0"/>
        <w:autoSpaceDN w:val="0"/>
        <w:adjustRightInd w:val="0"/>
        <w:ind w:firstLine="567"/>
        <w:jc w:val="both"/>
        <w:rPr>
          <w:rFonts w:ascii="Times New Roman" w:eastAsia="Calibri" w:hAnsi="Times New Roman"/>
          <w:sz w:val="26"/>
          <w:szCs w:val="26"/>
        </w:rPr>
      </w:pPr>
      <w:r w:rsidRPr="00722234">
        <w:rPr>
          <w:rFonts w:ascii="Times New Roman" w:eastAsia="Calibri" w:hAnsi="Times New Roman"/>
          <w:sz w:val="26"/>
          <w:szCs w:val="26"/>
        </w:rPr>
        <w:t>12) план привлечения субподрядчиков (соисполнителей) из числа субъектов малого и среднего предпринимательства (при установлении в извещении о проведении запроса предложений, документации о запросе предложений требования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p w:rsidR="00DB3B98" w:rsidRPr="00722234" w:rsidRDefault="00DB3B98" w:rsidP="00DB3B98">
      <w:pPr>
        <w:pStyle w:val="aa"/>
        <w:autoSpaceDE w:val="0"/>
        <w:autoSpaceDN w:val="0"/>
        <w:adjustRightInd w:val="0"/>
        <w:ind w:left="0" w:firstLine="709"/>
        <w:jc w:val="both"/>
        <w:rPr>
          <w:rFonts w:ascii="Times New Roman" w:hAnsi="Times New Roman"/>
          <w:sz w:val="26"/>
          <w:szCs w:val="26"/>
        </w:rPr>
      </w:pPr>
      <w:r w:rsidRPr="00722234">
        <w:rPr>
          <w:rFonts w:ascii="Times New Roman" w:hAnsi="Times New Roman"/>
          <w:sz w:val="26"/>
          <w:szCs w:val="26"/>
        </w:rPr>
        <w:t>160-4. Ценовое предложение участник  запроса предложений, участниками которого могут быть только субъекты малого и среднего предпринимательства, не включается в первую и вторую часть заявки.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161.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162.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center"/>
        <w:rPr>
          <w:rFonts w:ascii="Times New Roman" w:eastAsia="Calibri" w:hAnsi="Times New Roman"/>
          <w:b/>
          <w:sz w:val="26"/>
          <w:szCs w:val="26"/>
        </w:rPr>
      </w:pPr>
      <w:r w:rsidRPr="00722234">
        <w:rPr>
          <w:rFonts w:ascii="Times New Roman" w:eastAsia="Calibri" w:hAnsi="Times New Roman"/>
          <w:b/>
          <w:sz w:val="26"/>
          <w:szCs w:val="26"/>
        </w:rPr>
        <w:t>Порядок рассмотрения, оценки и сопоставления заявок на участие в запросе предложений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163. Срок рассмотрения, оценки и сопоставления заявок на участие в запросе предложений не может превышать </w:t>
      </w:r>
      <w:r w:rsidRPr="00722234">
        <w:rPr>
          <w:rFonts w:ascii="Times New Roman" w:eastAsia="Calibri" w:hAnsi="Times New Roman"/>
          <w:b/>
          <w:sz w:val="26"/>
          <w:szCs w:val="26"/>
        </w:rPr>
        <w:t>7 рабочих дней</w:t>
      </w:r>
      <w:r w:rsidRPr="00722234">
        <w:rPr>
          <w:rFonts w:ascii="Times New Roman" w:eastAsia="Calibri" w:hAnsi="Times New Roman"/>
          <w:sz w:val="26"/>
          <w:szCs w:val="26"/>
        </w:rPr>
        <w:t xml:space="preserve"> с даты окончания срока подачи указанных заявок.</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164.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r w:rsidRPr="00722234">
        <w:rPr>
          <w:rFonts w:ascii="PT Astra Serif" w:hAnsi="PT Astra Serif"/>
          <w:color w:val="000000"/>
          <w:sz w:val="26"/>
          <w:szCs w:val="26"/>
        </w:rPr>
        <w:t xml:space="preserve"> </w:t>
      </w:r>
      <w:r w:rsidRPr="00722234">
        <w:rPr>
          <w:rFonts w:ascii="Times New Roman" w:hAnsi="Times New Roman"/>
          <w:color w:val="000000"/>
          <w:sz w:val="26"/>
          <w:szCs w:val="26"/>
        </w:rPr>
        <w:t>за исключением случаев, если требование об указании страны происхождения товара установлено в соответствии с частью 6</w:t>
      </w:r>
      <w:r w:rsidRPr="00722234">
        <w:rPr>
          <w:rFonts w:ascii="Times New Roman" w:hAnsi="Times New Roman"/>
          <w:color w:val="000000"/>
          <w:sz w:val="26"/>
          <w:szCs w:val="26"/>
          <w:vertAlign w:val="superscript"/>
        </w:rPr>
        <w:t>1</w:t>
      </w:r>
      <w:r w:rsidRPr="00722234">
        <w:rPr>
          <w:rFonts w:ascii="Times New Roman" w:hAnsi="Times New Roman"/>
          <w:color w:val="000000"/>
          <w:sz w:val="26"/>
          <w:szCs w:val="26"/>
        </w:rPr>
        <w:t xml:space="preserve"> статьи 3 Федерального закона № 223-ФЗ</w:t>
      </w:r>
      <w:r w:rsidRPr="00722234">
        <w:rPr>
          <w:rFonts w:ascii="Times New Roman" w:eastAsia="Calibri" w:hAnsi="Times New Roman"/>
          <w:sz w:val="26"/>
          <w:szCs w:val="26"/>
        </w:rPr>
        <w:t xml:space="preserve">. </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165. </w:t>
      </w:r>
      <w:r w:rsidRPr="00722234">
        <w:rPr>
          <w:rFonts w:ascii="PT Astra Serif" w:hAnsi="PT Astra Serif"/>
          <w:sz w:val="26"/>
          <w:szCs w:val="26"/>
        </w:rPr>
        <w:t>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r w:rsidRPr="00722234">
        <w:rPr>
          <w:rFonts w:ascii="PT Astra Serif" w:hAnsi="PT Astra Serif"/>
          <w:color w:val="000000"/>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165-1. При проведении запроса предложений, участниками которого могут быть только субъекты малого и среднего предпринимательства (при закупке, участниками которой могут быть только субъекты малого и среднего предпринимательства в соответствии с Постановлением № 1352), оценка и сопоставление заявок на участие осуществляется в соответствии со статьей 3.4 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166. Исключ</w:t>
      </w:r>
      <w:r w:rsidR="003D79EA" w:rsidRPr="00722234">
        <w:rPr>
          <w:rFonts w:ascii="Times New Roman" w:hAnsi="Times New Roman"/>
          <w:sz w:val="26"/>
          <w:szCs w:val="26"/>
        </w:rPr>
        <w:t>ен</w:t>
      </w:r>
      <w:r w:rsidRPr="00722234">
        <w:rPr>
          <w:rFonts w:ascii="Times New Roman" w:hAnsi="Times New Roman"/>
          <w:sz w:val="26"/>
          <w:szCs w:val="26"/>
        </w:rPr>
        <w:t xml:space="preserve">. </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167. Исключ</w:t>
      </w:r>
      <w:r w:rsidR="003D79EA" w:rsidRPr="00722234">
        <w:rPr>
          <w:rFonts w:ascii="Times New Roman" w:hAnsi="Times New Roman"/>
          <w:sz w:val="26"/>
          <w:szCs w:val="26"/>
        </w:rPr>
        <w:t>ен</w:t>
      </w:r>
      <w:r w:rsidRPr="00722234">
        <w:rPr>
          <w:rFonts w:ascii="Times New Roman" w:hAnsi="Times New Roman"/>
          <w:sz w:val="26"/>
          <w:szCs w:val="26"/>
        </w:rPr>
        <w:t>.</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168. Исключ</w:t>
      </w:r>
      <w:r w:rsidR="003D79EA" w:rsidRPr="00722234">
        <w:rPr>
          <w:rFonts w:ascii="Times New Roman" w:hAnsi="Times New Roman"/>
          <w:sz w:val="26"/>
          <w:szCs w:val="26"/>
        </w:rPr>
        <w:t>ен.</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169.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170.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Заявки участников запроса предложений, не соответствующие требованиям, установленным документацией о запросе предложений не оцениваются.</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171. Итоговый протокол должен содержать сведения, </w:t>
      </w:r>
      <w:r w:rsidRPr="00722234">
        <w:rPr>
          <w:rFonts w:ascii="Times New Roman" w:hAnsi="Times New Roman"/>
          <w:sz w:val="26"/>
          <w:szCs w:val="26"/>
        </w:rPr>
        <w:t xml:space="preserve">предусмотренные частью 14 статьи 3.2 </w:t>
      </w:r>
      <w:r w:rsidRPr="00722234">
        <w:rPr>
          <w:rFonts w:ascii="Times New Roman" w:eastAsia="Calibri" w:hAnsi="Times New Roman"/>
          <w:sz w:val="26"/>
          <w:szCs w:val="26"/>
        </w:rPr>
        <w:t>Федерального закона № 223-ФЗ,</w:t>
      </w:r>
      <w:r w:rsidRPr="00722234">
        <w:rPr>
          <w:rFonts w:ascii="Times New Roman" w:hAnsi="Times New Roman"/>
          <w:sz w:val="26"/>
          <w:szCs w:val="26"/>
        </w:rPr>
        <w:t xml:space="preserve"> а также сведения о количестве, об </w:t>
      </w:r>
      <w:r w:rsidRPr="00722234">
        <w:rPr>
          <w:rFonts w:ascii="Times New Roman" w:eastAsia="Calibri" w:hAnsi="Times New Roman"/>
          <w:sz w:val="26"/>
          <w:szCs w:val="26"/>
        </w:rPr>
        <w:t>объеме, цене закупаемых товаров, работ, услуг, сроке исполнения договора.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171-1. Срок рассмотрения и оценки первых частей заявок на участие в запросе предложений, участниками которого могут быть только </w:t>
      </w:r>
      <w:r w:rsidRPr="00722234">
        <w:rPr>
          <w:rFonts w:ascii="Times New Roman" w:eastAsia="Calibri" w:hAnsi="Times New Roman"/>
          <w:sz w:val="26"/>
          <w:szCs w:val="26"/>
          <w:lang w:eastAsia="en-US"/>
        </w:rPr>
        <w:t>субъекты малого и среднего предпринимательства</w:t>
      </w:r>
      <w:r w:rsidRPr="00722234">
        <w:rPr>
          <w:rFonts w:ascii="Times New Roman" w:eastAsia="Lucida Sans Unicode" w:hAnsi="Times New Roman"/>
          <w:sz w:val="26"/>
          <w:szCs w:val="26"/>
          <w:lang w:eastAsia="en-US"/>
        </w:rPr>
        <w:t xml:space="preserve">, </w:t>
      </w:r>
      <w:r w:rsidRPr="00722234">
        <w:rPr>
          <w:rFonts w:ascii="Times New Roman" w:eastAsia="Calibri" w:hAnsi="Times New Roman"/>
          <w:sz w:val="26"/>
          <w:szCs w:val="26"/>
        </w:rPr>
        <w:t>не может превышать три рабочих дня с даты окончания срока подачи указанных заявок.</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171-2.По результатам рассмотрения первых частей заявок на участие в  запросе предложений, участниками которого могут быть только </w:t>
      </w:r>
      <w:r w:rsidRPr="00722234">
        <w:rPr>
          <w:rFonts w:ascii="Times New Roman" w:eastAsia="Calibri" w:hAnsi="Times New Roman"/>
          <w:sz w:val="26"/>
          <w:szCs w:val="26"/>
          <w:lang w:eastAsia="en-US"/>
        </w:rPr>
        <w:t>субъекты малого и среднего предпринимательства</w:t>
      </w:r>
      <w:r w:rsidRPr="00722234">
        <w:rPr>
          <w:rFonts w:ascii="Times New Roman" w:eastAsia="Lucida Sans Unicode" w:hAnsi="Times New Roman"/>
          <w:sz w:val="26"/>
          <w:szCs w:val="26"/>
          <w:lang w:eastAsia="en-US"/>
        </w:rPr>
        <w:t xml:space="preserve">, </w:t>
      </w:r>
      <w:r w:rsidRPr="00722234">
        <w:rPr>
          <w:rFonts w:ascii="Times New Roman" w:eastAsia="Calibri" w:hAnsi="Times New Roman"/>
          <w:sz w:val="26"/>
          <w:szCs w:val="26"/>
        </w:rPr>
        <w:t xml:space="preserve">содержащих информацию, предусмотренную пунктом 160-2 настоящего Положения о закупке, комиссией принимается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или об отказе в допуске к участию в таком запросе предложений в порядке и по основаниям, которые предусмотрены </w:t>
      </w:r>
      <w:hyperlink w:anchor="Par4" w:history="1">
        <w:r w:rsidRPr="00722234">
          <w:rPr>
            <w:rFonts w:ascii="Times New Roman" w:eastAsia="Calibri" w:hAnsi="Times New Roman"/>
            <w:sz w:val="26"/>
            <w:szCs w:val="26"/>
          </w:rPr>
          <w:t>пунктом</w:t>
        </w:r>
      </w:hyperlink>
      <w:r w:rsidRPr="00722234">
        <w:rPr>
          <w:rFonts w:ascii="Times New Roman" w:eastAsia="Calibri" w:hAnsi="Times New Roman"/>
          <w:sz w:val="26"/>
          <w:szCs w:val="26"/>
        </w:rPr>
        <w:t xml:space="preserve"> 171-3 настоящего Положения о закупке. Комиссией оцениваются заявки на участие в запросе предложений, в отношении которых принято решение о допуске участника закупки, подавшего заявку на участие в таком запросе предложений, к участию в нем и признании этого участника закупки участником такого запроса предложений,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171-3. Участник запроса предложений, участниками которого могут быть только </w:t>
      </w:r>
      <w:r w:rsidRPr="00722234">
        <w:rPr>
          <w:rFonts w:ascii="Times New Roman" w:eastAsia="Calibri" w:hAnsi="Times New Roman"/>
          <w:sz w:val="26"/>
          <w:szCs w:val="26"/>
          <w:lang w:eastAsia="en-US"/>
        </w:rPr>
        <w:t>субъекты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Times New Roman" w:eastAsia="Calibri" w:hAnsi="Times New Roman"/>
          <w:sz w:val="26"/>
          <w:szCs w:val="26"/>
        </w:rPr>
        <w:t xml:space="preserve"> не допускается к участию в нем в случае: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 непредоставления информации, предусмотренной пунктом  160-2</w:t>
      </w:r>
      <w:r w:rsidRPr="00722234">
        <w:rPr>
          <w:rFonts w:ascii="Times New Roman" w:eastAsia="Lucida Sans Unicode" w:hAnsi="Times New Roman"/>
          <w:sz w:val="26"/>
          <w:szCs w:val="26"/>
          <w:lang w:eastAsia="en-US"/>
        </w:rPr>
        <w:t xml:space="preserve"> </w:t>
      </w:r>
      <w:r w:rsidRPr="00722234">
        <w:rPr>
          <w:rFonts w:ascii="Times New Roman" w:eastAsia="Calibri" w:hAnsi="Times New Roman"/>
          <w:sz w:val="26"/>
          <w:szCs w:val="26"/>
        </w:rPr>
        <w:t xml:space="preserve"> настоящего Положения о закупке, или предоставления недостоверной информации;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несоответствия информации, предусмотренной пунктом  160-2 настоящего Положения о закупке, требованиям документации о таком запросе предложений;</w:t>
      </w:r>
    </w:p>
    <w:p w:rsidR="00DB3B98" w:rsidRPr="00722234" w:rsidRDefault="00DB3B98" w:rsidP="00DB3B98">
      <w:pPr>
        <w:pStyle w:val="af2"/>
        <w:ind w:firstLine="709"/>
        <w:jc w:val="both"/>
        <w:rPr>
          <w:rFonts w:ascii="Times New Roman" w:hAnsi="Times New Roman"/>
          <w:sz w:val="26"/>
          <w:szCs w:val="26"/>
        </w:rPr>
      </w:pPr>
      <w:r w:rsidRPr="00722234">
        <w:rPr>
          <w:rFonts w:ascii="Times New Roman" w:eastAsia="Calibri" w:hAnsi="Times New Roman"/>
          <w:sz w:val="26"/>
          <w:szCs w:val="26"/>
        </w:rPr>
        <w:t xml:space="preserve">3) </w:t>
      </w:r>
      <w:bookmarkStart w:id="18" w:name="_Hlk90145720"/>
      <w:r w:rsidRPr="00722234">
        <w:rPr>
          <w:rFonts w:ascii="Times New Roman" w:eastAsia="Calibri" w:hAnsi="Times New Roman"/>
          <w:sz w:val="26"/>
          <w:szCs w:val="26"/>
        </w:rPr>
        <w:t>содержания сведений об участнике закупки и (или) о ценовом предложении</w:t>
      </w:r>
      <w:bookmarkEnd w:id="18"/>
      <w:r w:rsidRPr="00722234">
        <w:rPr>
          <w:rFonts w:ascii="Times New Roman" w:eastAsia="Calibri" w:hAnsi="Times New Roman"/>
          <w:sz w:val="26"/>
          <w:szCs w:val="26"/>
        </w:rPr>
        <w:t xml:space="preserve">. </w:t>
      </w:r>
      <w:r w:rsidRPr="00722234">
        <w:rPr>
          <w:rFonts w:ascii="Times New Roman" w:hAnsi="Times New Roman"/>
          <w:sz w:val="26"/>
          <w:szCs w:val="26"/>
        </w:rPr>
        <w:t xml:space="preserve">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171-4. Результаты рассмотрения и оценки первых частей заявок на участие в запросе предложений, участниками которого могут быть только </w:t>
      </w:r>
      <w:r w:rsidRPr="00722234">
        <w:rPr>
          <w:rFonts w:ascii="Times New Roman" w:eastAsia="Calibri" w:hAnsi="Times New Roman"/>
          <w:sz w:val="26"/>
          <w:szCs w:val="26"/>
          <w:lang w:eastAsia="en-US"/>
        </w:rPr>
        <w:t>субъекты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Times New Roman" w:eastAsia="Calibri" w:hAnsi="Times New Roman"/>
          <w:sz w:val="26"/>
          <w:szCs w:val="26"/>
        </w:rPr>
        <w:t xml:space="preserve"> фиксируются в протоколе рассмотрения первых частей заявок на участие в таком запросе предложений,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171-5. Протокол рассмотрения первых частей заявок на участие в запросе предложений, участниками которого могут быть только </w:t>
      </w:r>
      <w:r w:rsidRPr="00722234">
        <w:rPr>
          <w:rFonts w:ascii="Times New Roman" w:eastAsia="Calibri" w:hAnsi="Times New Roman"/>
          <w:sz w:val="26"/>
          <w:szCs w:val="26"/>
          <w:lang w:eastAsia="en-US"/>
        </w:rPr>
        <w:t>субъекты малого и среднего предпринимательства</w:t>
      </w:r>
      <w:r w:rsidRPr="00722234">
        <w:rPr>
          <w:rFonts w:ascii="Times New Roman" w:eastAsia="Lucida Sans Unicode" w:hAnsi="Times New Roman"/>
          <w:sz w:val="26"/>
          <w:szCs w:val="26"/>
          <w:lang w:eastAsia="en-US"/>
        </w:rPr>
        <w:t xml:space="preserve">, </w:t>
      </w:r>
      <w:r w:rsidRPr="00722234">
        <w:rPr>
          <w:rFonts w:ascii="Times New Roman" w:eastAsia="Calibri" w:hAnsi="Times New Roman"/>
          <w:sz w:val="26"/>
          <w:szCs w:val="26"/>
        </w:rPr>
        <w:t xml:space="preserve">должен содержать </w:t>
      </w:r>
      <w:r w:rsidRPr="00722234">
        <w:rPr>
          <w:rFonts w:ascii="Times New Roman" w:hAnsi="Times New Roman"/>
          <w:sz w:val="26"/>
          <w:szCs w:val="26"/>
        </w:rPr>
        <w:t xml:space="preserve">сведения, предусмотренные частью 13 статьи 3.2 </w:t>
      </w:r>
      <w:r w:rsidRPr="00722234">
        <w:rPr>
          <w:rFonts w:ascii="Times New Roman" w:eastAsia="Calibri" w:hAnsi="Times New Roman"/>
          <w:sz w:val="26"/>
          <w:szCs w:val="26"/>
        </w:rPr>
        <w:t xml:space="preserve">Федерального закона № 223-ФЗ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171-6. В случае, если по результатам рассмотрения первых частей заявок на участие в запросе предложений, участниками которого могут быть только </w:t>
      </w:r>
      <w:r w:rsidRPr="00722234">
        <w:rPr>
          <w:rFonts w:ascii="Times New Roman" w:eastAsia="Calibri" w:hAnsi="Times New Roman"/>
          <w:sz w:val="26"/>
          <w:szCs w:val="26"/>
          <w:lang w:eastAsia="en-US"/>
        </w:rPr>
        <w:t>субъекты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Times New Roman" w:eastAsia="Calibri" w:hAnsi="Times New Roman"/>
          <w:sz w:val="26"/>
          <w:szCs w:val="26"/>
        </w:rPr>
        <w:t xml:space="preserve"> комиссией принято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такой запрос предложений признается несостоявшимся.</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171-7. Комиссией рассматриваются вторые части заявок на участие в запросе предложений, участниками которого могут быть только </w:t>
      </w:r>
      <w:r w:rsidRPr="00722234">
        <w:rPr>
          <w:rFonts w:ascii="Times New Roman" w:eastAsia="Calibri" w:hAnsi="Times New Roman"/>
          <w:sz w:val="26"/>
          <w:szCs w:val="26"/>
          <w:lang w:eastAsia="en-US"/>
        </w:rPr>
        <w:t>субъекты малого и среднего предпринимательства</w:t>
      </w:r>
      <w:r w:rsidRPr="00722234">
        <w:rPr>
          <w:rFonts w:ascii="Times New Roman" w:eastAsia="Calibri" w:hAnsi="Times New Roman"/>
          <w:sz w:val="26"/>
          <w:szCs w:val="26"/>
        </w:rPr>
        <w:t>, информация и документы, в части соответствия их требованиям, установленным документацией о таком запросе предложений. Оценка и сопоставление вторых частей заявок на участие в запросе предложений производится в соответствии с критериями и порядком оценки и сопоставления заявок на участие в такой закупке, применяемыми к участникам конкурентной закупки с участием субъектов малого и среднего предпринимательства, установленными документацией о таком запросе предложений (в случае установления в документации этих критериев).  Оценка и сопоставление вторых частей заявок на участие в запросе предложений производится в отношении заявок, признанных соответствующими требованиям, установленным документацией о проведении запроса предложений.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171-8.  Срок рассмотрения и оценки вторых частей заявок на участие в запросе предложений, участниками которого могут быть только </w:t>
      </w:r>
      <w:r w:rsidRPr="00722234">
        <w:rPr>
          <w:rFonts w:ascii="Times New Roman" w:eastAsia="Calibri" w:hAnsi="Times New Roman"/>
          <w:sz w:val="26"/>
          <w:szCs w:val="26"/>
          <w:lang w:eastAsia="en-US"/>
        </w:rPr>
        <w:t xml:space="preserve"> субъекты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Times New Roman" w:eastAsia="Calibri" w:hAnsi="Times New Roman"/>
          <w:sz w:val="26"/>
          <w:szCs w:val="26"/>
        </w:rPr>
        <w:t xml:space="preserve"> не может превышать одного рабочего дня после направления оператором электронной площадки  вторых частей заявок на участие в запросе предложений и предложений о цене договора.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171-9. Комиссией на основании результатов рассмотрения вторых частей заявок на участие в запросе предложений, участниками которого могут быть только </w:t>
      </w:r>
      <w:r w:rsidRPr="00722234">
        <w:rPr>
          <w:rFonts w:ascii="Times New Roman" w:eastAsia="Calibri" w:hAnsi="Times New Roman"/>
          <w:sz w:val="26"/>
          <w:szCs w:val="26"/>
          <w:lang w:eastAsia="en-US"/>
        </w:rPr>
        <w:t xml:space="preserve"> субъекты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Times New Roman" w:eastAsia="Calibri" w:hAnsi="Times New Roman"/>
          <w:sz w:val="26"/>
          <w:szCs w:val="26"/>
        </w:rPr>
        <w:t xml:space="preserve"> принимается решение о соответствии или о несоответствии вторых частей заявок требованиям, установленным документацией о таком запросе предложений, в порядке и по основаниям, которые предусмотрены пунктом 171-10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171-10. Вторая часть заявки на участие в запросе предложений, участниками которого могут быть только </w:t>
      </w:r>
      <w:r w:rsidRPr="00722234">
        <w:rPr>
          <w:rFonts w:ascii="Times New Roman" w:eastAsia="Calibri" w:hAnsi="Times New Roman"/>
          <w:sz w:val="26"/>
          <w:szCs w:val="26"/>
          <w:lang w:eastAsia="en-US"/>
        </w:rPr>
        <w:t xml:space="preserve"> субъекты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Times New Roman" w:eastAsia="Calibri" w:hAnsi="Times New Roman"/>
          <w:sz w:val="26"/>
          <w:szCs w:val="26"/>
        </w:rPr>
        <w:t xml:space="preserve"> признается не соответствующей требованиям, установленным документацией о таком запросе предложений, в случае: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 непредоставления документов и (или) информации, установленных документацией о запросе предложений и предусмотренных пунктом 160-3 настоящего Положения о закупке, либо несоответствия указанных документов и (или) информации требованиям, установленным документацией о таком запросе предложений;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наличия в документах и (или) информации, установленных документацией о  запросе предложений и предусмотренных пунктом 160-3 настоящего Положения о закупке, недостоверной информации на дату и время окончания срока подачи заявок на участие в таком запросе предложений;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3) несоответствия участника запроса предложений требованиям, установленным документацией о запросе предложений, в соответствии с пунктом 10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4) отсутствия информации об участнике закупки в едином реестре субъектов малого и среднего предпринимательства, или отсутствия информации об участнике закупки на официальном сайте федерального органа исполнительной власти, уполномоченного по контролю и надзору в области налогов и сборов, о применении им налогового режима "Налог на профессиональный доход".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171-11.  Результаты рассмотрения и оценки вторых частей заявок на участие в запросе предложений, участниками которого могут быть только </w:t>
      </w:r>
      <w:r w:rsidRPr="00722234">
        <w:rPr>
          <w:rFonts w:ascii="Times New Roman" w:eastAsia="Calibri" w:hAnsi="Times New Roman"/>
          <w:sz w:val="26"/>
          <w:szCs w:val="26"/>
          <w:lang w:eastAsia="en-US"/>
        </w:rPr>
        <w:t xml:space="preserve"> субъекты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Times New Roman" w:eastAsia="Calibri" w:hAnsi="Times New Roman"/>
          <w:sz w:val="26"/>
          <w:szCs w:val="26"/>
        </w:rPr>
        <w:t xml:space="preserve"> фиксируются в  протоколе рассмотрения вторых частей заявок на участие в таком запросе предложений,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171-12. Протокол рассмотрения вторых частей заявок на участие в запросе предложений, участниками которого могут быть только </w:t>
      </w:r>
      <w:r w:rsidRPr="00722234">
        <w:rPr>
          <w:rFonts w:ascii="Times New Roman" w:eastAsia="Calibri" w:hAnsi="Times New Roman"/>
          <w:sz w:val="26"/>
          <w:szCs w:val="26"/>
          <w:lang w:eastAsia="en-US"/>
        </w:rPr>
        <w:t xml:space="preserve"> субъектов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Times New Roman" w:eastAsia="Calibri" w:hAnsi="Times New Roman"/>
          <w:sz w:val="26"/>
          <w:szCs w:val="26"/>
        </w:rPr>
        <w:t xml:space="preserve"> должен содержать сведения, предусмотренные частью 13 статьи 3.2 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171-13. В течение одного рабочего дня после направления оператором электронной площадки ценового предложения участника запроса предложений, участниками которого могут быть только субъекты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Times New Roman" w:eastAsia="Calibri" w:hAnsi="Times New Roman"/>
          <w:sz w:val="26"/>
          <w:szCs w:val="26"/>
        </w:rPr>
        <w:t xml:space="preserve">    комиссия  на основании результатов оценки заявок на участие в таком запросе предложений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таких заявках содержатся одинаковые условия исполнения договора, меньший порядковый номер присваивается заявке, которая поступила ранее других таких заявок. Результаты рассмотрения ценового предложения участника запроса предложений   фиксируются в итоговом протоколе, который должен содержать</w:t>
      </w:r>
      <w:r w:rsidRPr="00722234">
        <w:rPr>
          <w:rFonts w:ascii="Times New Roman" w:hAnsi="Times New Roman"/>
          <w:sz w:val="26"/>
          <w:szCs w:val="26"/>
        </w:rPr>
        <w:t xml:space="preserve"> сведения, предусмотренные частью 14 статьи 3.2 </w:t>
      </w:r>
      <w:r w:rsidRPr="00722234">
        <w:rPr>
          <w:rFonts w:ascii="Times New Roman" w:eastAsia="Calibri" w:hAnsi="Times New Roman"/>
          <w:sz w:val="26"/>
          <w:szCs w:val="26"/>
        </w:rPr>
        <w:t>Федерального закона № 223-ФЗ,</w:t>
      </w:r>
      <w:r w:rsidRPr="00722234">
        <w:rPr>
          <w:rFonts w:ascii="Times New Roman" w:hAnsi="Times New Roman"/>
          <w:sz w:val="26"/>
          <w:szCs w:val="26"/>
        </w:rPr>
        <w:t xml:space="preserve"> а также сведения о количестве, об </w:t>
      </w:r>
      <w:r w:rsidRPr="00722234">
        <w:rPr>
          <w:rFonts w:ascii="Times New Roman" w:eastAsia="Calibri" w:hAnsi="Times New Roman"/>
          <w:sz w:val="26"/>
          <w:szCs w:val="26"/>
        </w:rPr>
        <w:t xml:space="preserve">объеме, цене закупаемых товаров, работ, услуг, сроке исполнения договора.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172. Победителем запроса предложений признается участник закупки в соответствии с частью 22 статьи 3.2 </w:t>
      </w:r>
      <w:r w:rsidRPr="00722234">
        <w:rPr>
          <w:rFonts w:ascii="Times New Roman" w:hAnsi="Times New Roman"/>
          <w:sz w:val="26"/>
          <w:szCs w:val="26"/>
        </w:rPr>
        <w:t>Федерального закона № 223-ФЗ</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173.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bCs/>
          <w:sz w:val="26"/>
          <w:szCs w:val="26"/>
        </w:rPr>
      </w:pPr>
      <w:r w:rsidRPr="00722234">
        <w:rPr>
          <w:rFonts w:ascii="Times New Roman" w:hAnsi="Times New Roman"/>
          <w:b/>
          <w:bCs/>
          <w:sz w:val="26"/>
          <w:szCs w:val="26"/>
        </w:rPr>
        <w:t>Заключение договора по результатам проведения запроса предложений</w:t>
      </w:r>
    </w:p>
    <w:p w:rsidR="00DB3B98" w:rsidRPr="00722234" w:rsidRDefault="00DB3B98" w:rsidP="00DB3B98">
      <w:pPr>
        <w:autoSpaceDE w:val="0"/>
        <w:autoSpaceDN w:val="0"/>
        <w:adjustRightInd w:val="0"/>
        <w:ind w:firstLine="709"/>
        <w:jc w:val="center"/>
        <w:rPr>
          <w:rFonts w:ascii="Times New Roman" w:hAnsi="Times New Roman"/>
          <w:bCs/>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174. В течение </w:t>
      </w:r>
      <w:r w:rsidRPr="00722234">
        <w:rPr>
          <w:rFonts w:ascii="Times New Roman" w:eastAsia="Calibri" w:hAnsi="Times New Roman"/>
          <w:b/>
          <w:sz w:val="26"/>
          <w:szCs w:val="26"/>
        </w:rPr>
        <w:t>5 дней</w:t>
      </w:r>
      <w:r w:rsidRPr="00722234">
        <w:rPr>
          <w:rFonts w:ascii="Times New Roman" w:eastAsia="Calibri" w:hAnsi="Times New Roman"/>
          <w:sz w:val="26"/>
          <w:szCs w:val="26"/>
        </w:rPr>
        <w:t xml:space="preserve">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175. В течение </w:t>
      </w:r>
      <w:r w:rsidRPr="00722234">
        <w:rPr>
          <w:rFonts w:ascii="Times New Roman" w:eastAsia="Calibri" w:hAnsi="Times New Roman"/>
          <w:b/>
          <w:sz w:val="26"/>
          <w:szCs w:val="26"/>
        </w:rPr>
        <w:t>5 дней</w:t>
      </w:r>
      <w:r w:rsidRPr="00722234">
        <w:rPr>
          <w:rFonts w:ascii="Times New Roman" w:eastAsia="Calibri" w:hAnsi="Times New Roman"/>
          <w:sz w:val="26"/>
          <w:szCs w:val="26"/>
        </w:rPr>
        <w:t xml:space="preserve">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81" w:history="1">
        <w:r w:rsidRPr="00722234">
          <w:rPr>
            <w:rFonts w:ascii="Times New Roman" w:eastAsia="Calibri" w:hAnsi="Times New Roman"/>
            <w:sz w:val="26"/>
            <w:szCs w:val="26"/>
          </w:rPr>
          <w:t>пунктом</w:t>
        </w:r>
      </w:hyperlink>
      <w:r w:rsidRPr="00722234">
        <w:rPr>
          <w:rFonts w:ascii="Times New Roman" w:eastAsia="Calibri" w:hAnsi="Times New Roman"/>
          <w:sz w:val="26"/>
          <w:szCs w:val="26"/>
        </w:rPr>
        <w:t xml:space="preserve"> 176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175-1. В течение пяти дней с даты размещения заказчиком на электронной площадке проекта договора победителем запроса предложений, участниками которого могут быть только субъекты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Times New Roman" w:eastAsia="Calibri" w:hAnsi="Times New Roman"/>
          <w:sz w:val="26"/>
          <w:szCs w:val="26"/>
        </w:rPr>
        <w:t xml:space="preserve"> подписывается электронной подписью указанный проект договора, размещается на электронной площадке подписанный проект договора, а также документ, подтверждающий предоставление обеспечения исполнения договора, если данное требование установлено в документации о проведении запроса предложений, подписанный электронной подписью данного лица, либо размещается протокол разногласий, предусмотренный </w:t>
      </w:r>
      <w:hyperlink r:id="rId82" w:history="1">
        <w:r w:rsidRPr="00722234">
          <w:rPr>
            <w:rFonts w:ascii="Times New Roman" w:eastAsia="Calibri" w:hAnsi="Times New Roman"/>
            <w:sz w:val="26"/>
            <w:szCs w:val="26"/>
          </w:rPr>
          <w:t>пунктом</w:t>
        </w:r>
      </w:hyperlink>
      <w:r w:rsidRPr="00722234">
        <w:rPr>
          <w:rFonts w:ascii="Times New Roman" w:eastAsia="Calibri" w:hAnsi="Times New Roman"/>
          <w:sz w:val="26"/>
          <w:szCs w:val="26"/>
        </w:rPr>
        <w:t xml:space="preserve"> 176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176. В течение </w:t>
      </w:r>
      <w:r w:rsidRPr="00722234">
        <w:rPr>
          <w:rFonts w:ascii="Times New Roman" w:eastAsia="Calibri" w:hAnsi="Times New Roman"/>
          <w:b/>
          <w:sz w:val="26"/>
          <w:szCs w:val="26"/>
        </w:rPr>
        <w:t>5 дней</w:t>
      </w:r>
      <w:r w:rsidRPr="00722234">
        <w:rPr>
          <w:rFonts w:ascii="Times New Roman" w:eastAsia="Calibri" w:hAnsi="Times New Roman"/>
          <w:sz w:val="26"/>
          <w:szCs w:val="26"/>
        </w:rPr>
        <w:t xml:space="preserve">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83" w:history="1">
        <w:r w:rsidRPr="00722234">
          <w:rPr>
            <w:rFonts w:ascii="Times New Roman" w:eastAsia="Calibri" w:hAnsi="Times New Roman"/>
            <w:sz w:val="26"/>
            <w:szCs w:val="26"/>
          </w:rPr>
          <w:t>пунктом</w:t>
        </w:r>
      </w:hyperlink>
      <w:r w:rsidRPr="00722234">
        <w:rPr>
          <w:rFonts w:ascii="Times New Roman" w:eastAsia="Calibri" w:hAnsi="Times New Roman"/>
          <w:sz w:val="26"/>
          <w:szCs w:val="26"/>
        </w:rPr>
        <w:t xml:space="preserve"> 174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722234">
        <w:rPr>
          <w:rFonts w:ascii="Times New Roman" w:hAnsi="Times New Roman"/>
          <w:sz w:val="26"/>
          <w:szCs w:val="26"/>
        </w:rPr>
        <w:t xml:space="preserve">о запросе </w:t>
      </w:r>
      <w:r w:rsidRPr="00722234">
        <w:rPr>
          <w:rFonts w:ascii="Times New Roman" w:eastAsia="Calibri" w:hAnsi="Times New Roman"/>
          <w:sz w:val="26"/>
          <w:szCs w:val="26"/>
        </w:rPr>
        <w:t>предложений и своей заявке на участие в запросе предложений, с указанием соответствующих положений данных документов.</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177. В течение </w:t>
      </w:r>
      <w:r w:rsidRPr="00722234">
        <w:rPr>
          <w:rFonts w:ascii="Times New Roman" w:eastAsia="Calibri" w:hAnsi="Times New Roman"/>
          <w:b/>
          <w:sz w:val="26"/>
          <w:szCs w:val="26"/>
        </w:rPr>
        <w:t>3 рабочих дней</w:t>
      </w:r>
      <w:r w:rsidRPr="00722234">
        <w:rPr>
          <w:rFonts w:ascii="Times New Roman" w:eastAsia="Calibri" w:hAnsi="Times New Roman"/>
          <w:sz w:val="26"/>
          <w:szCs w:val="26"/>
        </w:rPr>
        <w:t xml:space="preserve"> с даты размещения победителем запроса предложений на электронной площадке в соответствии с </w:t>
      </w:r>
      <w:hyperlink r:id="rId84" w:history="1">
        <w:r w:rsidRPr="00722234">
          <w:rPr>
            <w:rFonts w:ascii="Times New Roman" w:eastAsia="Calibri" w:hAnsi="Times New Roman"/>
            <w:sz w:val="26"/>
            <w:szCs w:val="26"/>
          </w:rPr>
          <w:t>пунктом</w:t>
        </w:r>
      </w:hyperlink>
      <w:r w:rsidRPr="00722234">
        <w:rPr>
          <w:rFonts w:ascii="Times New Roman" w:eastAsia="Calibri" w:hAnsi="Times New Roman"/>
          <w:sz w:val="26"/>
          <w:szCs w:val="26"/>
        </w:rPr>
        <w:t xml:space="preserve"> 176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85" w:history="1">
        <w:r w:rsidRPr="00722234">
          <w:rPr>
            <w:rFonts w:ascii="Times New Roman" w:eastAsia="Calibri" w:hAnsi="Times New Roman"/>
            <w:sz w:val="26"/>
            <w:szCs w:val="26"/>
          </w:rPr>
          <w:t>пунктом</w:t>
        </w:r>
      </w:hyperlink>
      <w:r w:rsidRPr="00722234">
        <w:rPr>
          <w:rFonts w:ascii="Times New Roman" w:eastAsia="Calibri" w:hAnsi="Times New Roman"/>
          <w:sz w:val="26"/>
          <w:szCs w:val="26"/>
        </w:rPr>
        <w:t xml:space="preserve"> 176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178. В течение </w:t>
      </w:r>
      <w:r w:rsidRPr="00722234">
        <w:rPr>
          <w:rFonts w:ascii="Times New Roman" w:eastAsia="Calibri" w:hAnsi="Times New Roman"/>
          <w:b/>
          <w:sz w:val="26"/>
          <w:szCs w:val="26"/>
        </w:rPr>
        <w:t>3 рабочих дней</w:t>
      </w:r>
      <w:r w:rsidRPr="00722234">
        <w:rPr>
          <w:rFonts w:ascii="Times New Roman" w:eastAsia="Calibri" w:hAnsi="Times New Roman"/>
          <w:sz w:val="26"/>
          <w:szCs w:val="26"/>
        </w:rPr>
        <w:t xml:space="preserve"> с даты размещения заказчиком на электронной площадке документов, предусмотренных </w:t>
      </w:r>
      <w:hyperlink w:anchor="Par0" w:history="1">
        <w:r w:rsidRPr="00722234">
          <w:rPr>
            <w:rFonts w:ascii="Times New Roman" w:eastAsia="Calibri" w:hAnsi="Times New Roman"/>
            <w:sz w:val="26"/>
            <w:szCs w:val="26"/>
          </w:rPr>
          <w:t xml:space="preserve">пунктом </w:t>
        </w:r>
      </w:hyperlink>
      <w:r w:rsidRPr="00722234">
        <w:rPr>
          <w:rFonts w:ascii="Times New Roman" w:eastAsia="Calibri" w:hAnsi="Times New Roman"/>
          <w:sz w:val="26"/>
          <w:szCs w:val="26"/>
        </w:rPr>
        <w:t>177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178-1. В течение трех рабочих дней с даты размещения заказчиком на электронной площадке документов, предусмотренных </w:t>
      </w:r>
      <w:hyperlink w:anchor="Par0" w:history="1">
        <w:r w:rsidRPr="00722234">
          <w:rPr>
            <w:rFonts w:ascii="Times New Roman" w:eastAsia="Calibri" w:hAnsi="Times New Roman"/>
            <w:sz w:val="26"/>
            <w:szCs w:val="26"/>
          </w:rPr>
          <w:t xml:space="preserve">пунктом </w:t>
        </w:r>
      </w:hyperlink>
      <w:r w:rsidRPr="00722234">
        <w:rPr>
          <w:rFonts w:ascii="Times New Roman" w:eastAsia="Calibri" w:hAnsi="Times New Roman"/>
          <w:sz w:val="26"/>
          <w:szCs w:val="26"/>
        </w:rPr>
        <w:t>177 настоящего Положения о закупке, победителем запроса предложений, участниками которого могут быть только субъекты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Times New Roman" w:eastAsia="Calibri" w:hAnsi="Times New Roman"/>
          <w:sz w:val="26"/>
          <w:szCs w:val="26"/>
        </w:rPr>
        <w:t xml:space="preserve">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обеспечение исполнения договора, если данное требование установлено в документации о проведении запроса предложений, подписанный электронной подписью данного лица.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179. В течение </w:t>
      </w:r>
      <w:r w:rsidRPr="00722234">
        <w:rPr>
          <w:rFonts w:ascii="Times New Roman" w:eastAsia="Calibri" w:hAnsi="Times New Roman"/>
          <w:b/>
          <w:sz w:val="26"/>
          <w:szCs w:val="26"/>
        </w:rPr>
        <w:t>3 рабочих дней</w:t>
      </w:r>
      <w:r w:rsidRPr="00722234">
        <w:rPr>
          <w:rFonts w:ascii="Times New Roman" w:eastAsia="Calibri" w:hAnsi="Times New Roman"/>
          <w:sz w:val="26"/>
          <w:szCs w:val="26"/>
        </w:rPr>
        <w:t xml:space="preserve">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179-1.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участниками которого могут быть только субъекты малого и среднего предпринимательства</w:t>
      </w:r>
      <w:r w:rsidRPr="00722234">
        <w:rPr>
          <w:rFonts w:ascii="Times New Roman" w:eastAsia="Lucida Sans Unicode" w:hAnsi="Times New Roman"/>
          <w:sz w:val="26"/>
          <w:szCs w:val="26"/>
          <w:lang w:eastAsia="en-US"/>
        </w:rPr>
        <w:t>,</w:t>
      </w:r>
      <w:r w:rsidRPr="00722234">
        <w:rPr>
          <w:rFonts w:ascii="Times New Roman" w:eastAsia="Calibri" w:hAnsi="Times New Roman"/>
          <w:sz w:val="26"/>
          <w:szCs w:val="26"/>
        </w:rPr>
        <w:t xml:space="preserve"> и предоставления таким победителем соответствующего требованиям документации о проведении запроса предложений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180. Со </w:t>
      </w:r>
      <w:r w:rsidRPr="00722234">
        <w:rPr>
          <w:rFonts w:ascii="Times New Roman" w:eastAsia="Calibri" w:hAnsi="Times New Roman"/>
          <w:b/>
          <w:sz w:val="26"/>
          <w:szCs w:val="26"/>
        </w:rPr>
        <w:t>дня</w:t>
      </w:r>
      <w:r w:rsidRPr="00722234">
        <w:rPr>
          <w:rFonts w:ascii="Times New Roman" w:eastAsia="Calibri" w:hAnsi="Times New Roman"/>
          <w:sz w:val="26"/>
          <w:szCs w:val="26"/>
        </w:rPr>
        <w:t xml:space="preserve"> размещения на электронной площадке предусмотренного </w:t>
      </w:r>
      <w:hyperlink w:anchor="Par2" w:history="1">
        <w:r w:rsidRPr="00722234">
          <w:rPr>
            <w:rFonts w:ascii="Times New Roman" w:eastAsia="Calibri" w:hAnsi="Times New Roman"/>
            <w:sz w:val="26"/>
            <w:szCs w:val="26"/>
          </w:rPr>
          <w:t xml:space="preserve">пунктом </w:t>
        </w:r>
      </w:hyperlink>
      <w:r w:rsidRPr="00722234">
        <w:rPr>
          <w:rFonts w:ascii="Times New Roman" w:eastAsia="Calibri" w:hAnsi="Times New Roman"/>
          <w:sz w:val="26"/>
          <w:szCs w:val="26"/>
        </w:rPr>
        <w:t>179 настоящего Положения о закупке и подписанного заказчиком договора он считается заключенным.</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181. Договор по результатам проведения запроса предложений заключается в соответствии со сроками, предусмотренными частью 15 статьи 3.2 </w:t>
      </w:r>
      <w:r w:rsidRPr="00722234">
        <w:rPr>
          <w:rFonts w:ascii="Times New Roman" w:hAnsi="Times New Roman"/>
          <w:sz w:val="26"/>
          <w:szCs w:val="26"/>
        </w:rPr>
        <w:t>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182. Победитель запроса предложений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w:t>
      </w:r>
      <w:r w:rsidRPr="00722234">
        <w:rPr>
          <w:rFonts w:ascii="Times New Roman" w:eastAsia="Calibri" w:hAnsi="Times New Roman"/>
          <w:b/>
          <w:sz w:val="26"/>
          <w:szCs w:val="26"/>
        </w:rPr>
        <w:t>за днем</w:t>
      </w:r>
      <w:r w:rsidRPr="00722234">
        <w:rPr>
          <w:rFonts w:ascii="Times New Roman" w:eastAsia="Calibri" w:hAnsi="Times New Roman"/>
          <w:sz w:val="26"/>
          <w:szCs w:val="26"/>
        </w:rPr>
        <w:t xml:space="preserve">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183.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Последствия признания запроса предложений несостоявшимся</w:t>
      </w:r>
    </w:p>
    <w:p w:rsidR="00DB3B98" w:rsidRPr="00722234" w:rsidRDefault="00DB3B98" w:rsidP="00DB3B98">
      <w:pPr>
        <w:autoSpaceDE w:val="0"/>
        <w:autoSpaceDN w:val="0"/>
        <w:adjustRightInd w:val="0"/>
        <w:ind w:firstLine="709"/>
        <w:jc w:val="both"/>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184. В случае, если запрос предложений признан не состоявшимся по основанию, предусмотренному пунктом 162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186 настоящего Положения о закупке в порядке, установленном настоящей главой.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184-1. В случае, если запрос предложений признан не состоявшимся по основанию, предусмотренному пунктом 173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186 настоящего Положения о закупке в порядке, установленном настоящей главой.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185.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запрос предложений признан не состоявшимся, по основаниям, предусмотренным:</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1) пунктом 162 настоящего Положения о закупке в связи с тем, что по окончании срока подачи заявок на участие в запросе предложений не подано ни одной заявки;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пунктом 162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3) пунктом 173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4) пунктом 182 настоящего Положения о закупке, в связи с тем, победитель запроса предложений уклонился от заключения договора.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185-1-1. При проведении запроса предложений, участниками которого могут быть только</w:t>
      </w:r>
      <w:r w:rsidRPr="00722234">
        <w:rPr>
          <w:rFonts w:ascii="Times New Roman" w:eastAsia="Calibri" w:hAnsi="Times New Roman"/>
          <w:sz w:val="26"/>
          <w:szCs w:val="26"/>
          <w:lang w:eastAsia="en-US"/>
        </w:rPr>
        <w:t xml:space="preserve"> субъекты малого и среднего предпринимательства,</w:t>
      </w:r>
      <w:r w:rsidRPr="00722234">
        <w:rPr>
          <w:rFonts w:ascii="Times New Roman" w:eastAsia="Calibri" w:hAnsi="Times New Roman"/>
          <w:sz w:val="26"/>
          <w:szCs w:val="26"/>
        </w:rPr>
        <w:t xml:space="preserve">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Положением, утвержденным Постановлением №1352, в случаях, если: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а) субъекты малого и среднего предпринимательства не подали заявок на участие в запросе предложений;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запросе предложений;</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запросе предложений.</w:t>
      </w:r>
    </w:p>
    <w:p w:rsidR="00DB3B98" w:rsidRPr="00722234" w:rsidRDefault="00DB3B98" w:rsidP="00DB3B98">
      <w:pPr>
        <w:autoSpaceDE w:val="0"/>
        <w:autoSpaceDN w:val="0"/>
        <w:adjustRightInd w:val="0"/>
        <w:ind w:firstLine="709"/>
        <w:jc w:val="both"/>
        <w:rPr>
          <w:rFonts w:ascii="Times New Roman" w:hAnsi="Times New Roman"/>
          <w:sz w:val="26"/>
          <w:szCs w:val="26"/>
        </w:rPr>
      </w:pPr>
    </w:p>
    <w:p w:rsidR="00DB3B98" w:rsidRPr="00722234" w:rsidRDefault="00DB3B98" w:rsidP="00DB3B98">
      <w:pPr>
        <w:autoSpaceDE w:val="0"/>
        <w:autoSpaceDN w:val="0"/>
        <w:adjustRightInd w:val="0"/>
        <w:ind w:firstLine="709"/>
        <w:jc w:val="center"/>
        <w:rPr>
          <w:rFonts w:ascii="Times New Roman" w:eastAsia="Calibri" w:hAnsi="Times New Roman"/>
          <w:sz w:val="26"/>
          <w:szCs w:val="26"/>
        </w:rPr>
      </w:pPr>
      <w:r w:rsidRPr="00722234">
        <w:rPr>
          <w:rFonts w:ascii="Times New Roman" w:eastAsia="Calibri" w:hAnsi="Times New Roman"/>
          <w:sz w:val="26"/>
          <w:szCs w:val="26"/>
        </w:rPr>
        <w:t>5-1. Конкурентные закупки, осуществляемые закрытым способом</w:t>
      </w:r>
    </w:p>
    <w:p w:rsidR="00DB3B98" w:rsidRPr="00722234" w:rsidRDefault="00DB3B98" w:rsidP="00DB3B98">
      <w:pPr>
        <w:autoSpaceDE w:val="0"/>
        <w:autoSpaceDN w:val="0"/>
        <w:adjustRightInd w:val="0"/>
        <w:ind w:firstLine="709"/>
        <w:jc w:val="center"/>
        <w:rPr>
          <w:rFonts w:ascii="Times New Roman" w:eastAsia="Calibri" w:hAnsi="Times New Roman"/>
          <w:sz w:val="26"/>
          <w:szCs w:val="26"/>
        </w:rPr>
      </w:pP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eastAsia="Calibri" w:hAnsi="Times New Roman"/>
          <w:sz w:val="26"/>
          <w:szCs w:val="26"/>
        </w:rPr>
        <w:t xml:space="preserve">185-1.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Pr="00722234">
        <w:rPr>
          <w:rFonts w:ascii="Times New Roman" w:hAnsi="Times New Roman"/>
          <w:sz w:val="26"/>
          <w:szCs w:val="26"/>
        </w:rPr>
        <w:t>Федерального закона № 223-ФЗ.</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185-2. З</w:t>
      </w:r>
      <w:r w:rsidRPr="00722234">
        <w:rPr>
          <w:rFonts w:ascii="Times New Roman" w:eastAsia="Calibri" w:hAnsi="Times New Roman"/>
          <w:sz w:val="26"/>
          <w:szCs w:val="26"/>
        </w:rPr>
        <w:t xml:space="preserve">акрытая конкурентная закупка осуществляется в порядке, установленном настоящим Положением о закупке, статьей 3.2 </w:t>
      </w:r>
      <w:r w:rsidRPr="00722234">
        <w:rPr>
          <w:rFonts w:ascii="Times New Roman" w:hAnsi="Times New Roman"/>
          <w:sz w:val="26"/>
          <w:szCs w:val="26"/>
        </w:rPr>
        <w:t xml:space="preserve">Федерального закона № 223-ФЗ, с учетом особенностей, предусмотренных </w:t>
      </w:r>
      <w:r w:rsidRPr="00722234">
        <w:rPr>
          <w:rFonts w:ascii="Times New Roman" w:eastAsia="Calibri" w:hAnsi="Times New Roman"/>
          <w:sz w:val="26"/>
          <w:szCs w:val="26"/>
        </w:rPr>
        <w:t xml:space="preserve">статьей 3.5 </w:t>
      </w:r>
      <w:r w:rsidRPr="00722234">
        <w:rPr>
          <w:rFonts w:ascii="Times New Roman" w:hAnsi="Times New Roman"/>
          <w:sz w:val="26"/>
          <w:szCs w:val="26"/>
        </w:rPr>
        <w:t>Федерального закона № 223-ФЗ.</w:t>
      </w:r>
    </w:p>
    <w:p w:rsidR="00DB3B98" w:rsidRPr="00722234" w:rsidRDefault="00DB3B98" w:rsidP="00DB3B98">
      <w:pPr>
        <w:autoSpaceDE w:val="0"/>
        <w:autoSpaceDN w:val="0"/>
        <w:adjustRightInd w:val="0"/>
        <w:ind w:firstLine="709"/>
        <w:jc w:val="both"/>
        <w:rPr>
          <w:rFonts w:ascii="Times New Roman"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eastAsia="Calibri" w:hAnsi="Times New Roman"/>
          <w:b/>
          <w:sz w:val="26"/>
          <w:szCs w:val="26"/>
        </w:rPr>
        <w:t>6. Осуществление неконкурентных закупок</w:t>
      </w:r>
      <w:r w:rsidRPr="00722234">
        <w:rPr>
          <w:rFonts w:ascii="Times New Roman" w:hAnsi="Times New Roman"/>
          <w:b/>
          <w:bCs/>
          <w:sz w:val="26"/>
          <w:szCs w:val="26"/>
        </w:rPr>
        <w:t xml:space="preserve"> </w:t>
      </w:r>
      <w:r w:rsidRPr="00722234">
        <w:rPr>
          <w:rFonts w:ascii="Times New Roman" w:hAnsi="Times New Roman"/>
          <w:b/>
          <w:bCs/>
          <w:sz w:val="26"/>
          <w:szCs w:val="26"/>
        </w:rPr>
        <w:br/>
      </w:r>
    </w:p>
    <w:p w:rsidR="00DB3B98" w:rsidRPr="00722234" w:rsidRDefault="00DB3B98" w:rsidP="00DB3B98">
      <w:pPr>
        <w:autoSpaceDE w:val="0"/>
        <w:autoSpaceDN w:val="0"/>
        <w:adjustRightInd w:val="0"/>
        <w:ind w:firstLine="709"/>
        <w:jc w:val="center"/>
        <w:rPr>
          <w:rFonts w:ascii="Times New Roman" w:hAnsi="Times New Roman"/>
          <w:sz w:val="26"/>
          <w:szCs w:val="26"/>
        </w:rPr>
      </w:pPr>
      <w:r w:rsidRPr="00722234">
        <w:rPr>
          <w:rFonts w:ascii="Times New Roman" w:hAnsi="Times New Roman"/>
          <w:b/>
          <w:sz w:val="26"/>
          <w:szCs w:val="26"/>
        </w:rPr>
        <w:t xml:space="preserve">Перечень случаев проведения </w:t>
      </w:r>
      <w:r w:rsidRPr="00722234">
        <w:rPr>
          <w:rFonts w:ascii="Times New Roman" w:eastAsia="Calibri" w:hAnsi="Times New Roman"/>
          <w:b/>
          <w:sz w:val="26"/>
          <w:szCs w:val="26"/>
        </w:rPr>
        <w:t>неконкурентных закупо</w:t>
      </w:r>
      <w:r w:rsidRPr="00722234">
        <w:rPr>
          <w:rFonts w:ascii="Times New Roman" w:eastAsia="Calibri" w:hAnsi="Times New Roman"/>
          <w:sz w:val="26"/>
          <w:szCs w:val="26"/>
        </w:rPr>
        <w:t>к</w:t>
      </w:r>
    </w:p>
    <w:p w:rsidR="00DB3B98" w:rsidRPr="00722234" w:rsidRDefault="00DB3B98" w:rsidP="00DB3B98">
      <w:pPr>
        <w:autoSpaceDE w:val="0"/>
        <w:autoSpaceDN w:val="0"/>
        <w:adjustRightInd w:val="0"/>
        <w:ind w:firstLine="709"/>
        <w:jc w:val="both"/>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186. П</w:t>
      </w:r>
      <w:r w:rsidRPr="00722234">
        <w:rPr>
          <w:rFonts w:ascii="Times New Roman" w:eastAsia="Calibri" w:hAnsi="Times New Roman"/>
          <w:sz w:val="26"/>
          <w:szCs w:val="26"/>
        </w:rPr>
        <w:t>еречень случаев проведения з</w:t>
      </w:r>
      <w:r w:rsidRPr="00722234">
        <w:rPr>
          <w:rFonts w:ascii="Times New Roman" w:hAnsi="Times New Roman"/>
          <w:sz w:val="26"/>
          <w:szCs w:val="26"/>
        </w:rPr>
        <w:t>акупки у единственного поставщика (исполнителя, подрядчика):</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1) признание закупки не состоявшейся; Заказчик осуществляет закупку</w:t>
      </w:r>
      <w:r w:rsidRPr="00722234">
        <w:rPr>
          <w:rFonts w:ascii="Times New Roman" w:eastAsia="Calibri" w:hAnsi="Times New Roman"/>
          <w:sz w:val="26"/>
          <w:szCs w:val="26"/>
          <w:lang w:eastAsia="en-US"/>
        </w:rPr>
        <w:t xml:space="preserve">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при проведении такого аукциона;</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eastAsia="Calibri" w:hAnsi="Times New Roman"/>
          <w:sz w:val="26"/>
          <w:szCs w:val="26"/>
          <w:lang w:eastAsia="en-US"/>
        </w:rPr>
        <w:t xml:space="preserve">2) </w:t>
      </w:r>
      <w:r w:rsidRPr="00722234">
        <w:rPr>
          <w:rFonts w:ascii="Times New Roman" w:hAnsi="Times New Roman"/>
          <w:sz w:val="26"/>
          <w:szCs w:val="26"/>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DB3B98" w:rsidRPr="00722234" w:rsidRDefault="00DB3B98" w:rsidP="00DB3B98">
      <w:pPr>
        <w:autoSpaceDE w:val="0"/>
        <w:autoSpaceDN w:val="0"/>
        <w:adjustRightInd w:val="0"/>
        <w:ind w:firstLine="709"/>
        <w:jc w:val="both"/>
        <w:rPr>
          <w:rFonts w:ascii="Times New Roman" w:eastAsia="Calibri" w:hAnsi="Times New Roman"/>
          <w:bCs/>
          <w:sz w:val="26"/>
          <w:szCs w:val="26"/>
        </w:rPr>
      </w:pPr>
      <w:r w:rsidRPr="00722234">
        <w:rPr>
          <w:rFonts w:ascii="Times New Roman" w:hAnsi="Times New Roman"/>
          <w:sz w:val="26"/>
          <w:szCs w:val="26"/>
        </w:rPr>
        <w:t xml:space="preserve">3) </w:t>
      </w:r>
      <w:r w:rsidRPr="00722234">
        <w:rPr>
          <w:rFonts w:ascii="Times New Roman" w:eastAsia="Calibri" w:hAnsi="Times New Roman"/>
          <w:bCs/>
          <w:sz w:val="26"/>
          <w:szCs w:val="26"/>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4) оказание услуг по хранению и ввозу (вывозу) наркотических средств и психотропных веществ;</w:t>
      </w:r>
    </w:p>
    <w:p w:rsidR="00DB3B98" w:rsidRPr="00722234" w:rsidRDefault="00DB3B98" w:rsidP="00DB3B98">
      <w:pPr>
        <w:autoSpaceDE w:val="0"/>
        <w:autoSpaceDN w:val="0"/>
        <w:adjustRightInd w:val="0"/>
        <w:ind w:firstLine="709"/>
        <w:jc w:val="both"/>
        <w:rPr>
          <w:rFonts w:ascii="Times New Roman" w:eastAsia="Calibri" w:hAnsi="Times New Roman"/>
          <w:sz w:val="26"/>
          <w:szCs w:val="26"/>
          <w:lang w:eastAsia="en-US"/>
        </w:rPr>
      </w:pPr>
      <w:r w:rsidRPr="00722234">
        <w:rPr>
          <w:rFonts w:ascii="Times New Roman" w:hAnsi="Times New Roman"/>
          <w:sz w:val="26"/>
          <w:szCs w:val="26"/>
        </w:rPr>
        <w:t>5) о</w:t>
      </w:r>
      <w:r w:rsidRPr="00722234">
        <w:rPr>
          <w:rFonts w:ascii="Times New Roman" w:eastAsia="Calibri" w:hAnsi="Times New Roman"/>
          <w:sz w:val="26"/>
          <w:szCs w:val="26"/>
          <w:lang w:eastAsia="en-US"/>
        </w:rPr>
        <w:t>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 (заключение договора на оказание страховых услуг по данному основанию допускается только по обязательным видам страхования, для заключения договора страхования культурных ценностей;</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eastAsia="Calibri" w:hAnsi="Times New Roman"/>
          <w:sz w:val="26"/>
          <w:szCs w:val="26"/>
          <w:lang w:eastAsia="en-US"/>
        </w:rPr>
        <w:t>6) о</w:t>
      </w:r>
      <w:r w:rsidRPr="00722234">
        <w:rPr>
          <w:rFonts w:ascii="Times New Roman" w:hAnsi="Times New Roman"/>
          <w:sz w:val="26"/>
          <w:szCs w:val="26"/>
        </w:rPr>
        <w:t>казание образовательных услуг по дополнительным профессиональным программам;</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7) заключение договора на оказание услуг или выполнение работ физическим лицом (за исключением индивидуального предпринимателя) на сумму, не превышающую 400 тысяч рублей;</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8) </w:t>
      </w:r>
      <w:r w:rsidRPr="00722234">
        <w:rPr>
          <w:rFonts w:ascii="Times New Roman" w:eastAsia="Calibri" w:hAnsi="Times New Roman"/>
          <w:sz w:val="26"/>
          <w:szCs w:val="26"/>
          <w:lang w:eastAsia="en-US"/>
        </w:rPr>
        <w:t>о</w:t>
      </w:r>
      <w:r w:rsidRPr="00722234">
        <w:rPr>
          <w:rFonts w:ascii="Times New Roman" w:hAnsi="Times New Roman"/>
          <w:sz w:val="26"/>
          <w:szCs w:val="26"/>
        </w:rPr>
        <w:t>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9) заключение договора, предметом которого является приобретение нежилого помещения, здания, строения, сооружения для нужд заказчика, за исключением заключения договора автономным учреждением, в соответствии с частью 4 статьи 15 Федерального закона 44-ФЗ;</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10) заключение договора аренды (субаренды) помещения, здания, строения, сооружения, земельного участка для нужд заказчика;</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eastAsia="Calibri" w:hAnsi="Times New Roman"/>
          <w:sz w:val="26"/>
          <w:szCs w:val="26"/>
          <w:lang w:eastAsia="en-US"/>
        </w:rPr>
        <w:t>11) о</w:t>
      </w:r>
      <w:r w:rsidRPr="00722234">
        <w:rPr>
          <w:rFonts w:ascii="Times New Roman" w:hAnsi="Times New Roman"/>
          <w:sz w:val="26"/>
          <w:szCs w:val="26"/>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86" w:history="1">
        <w:r w:rsidRPr="00722234">
          <w:rPr>
            <w:rFonts w:ascii="Times New Roman" w:hAnsi="Times New Roman"/>
            <w:sz w:val="26"/>
            <w:szCs w:val="26"/>
          </w:rPr>
          <w:t>законом</w:t>
        </w:r>
      </w:hyperlink>
      <w:r w:rsidRPr="00722234">
        <w:rPr>
          <w:rFonts w:ascii="Times New Roman" w:hAnsi="Times New Roman"/>
          <w:sz w:val="26"/>
          <w:szCs w:val="26"/>
        </w:rPr>
        <w:t xml:space="preserve"> от 17 августа 1995 года № 147-ФЗ «О естественных монополиях»;</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12)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 xml:space="preserve">13) </w:t>
      </w:r>
      <w:r w:rsidRPr="00722234">
        <w:rPr>
          <w:rFonts w:ascii="Times New Roman" w:eastAsia="Calibri" w:hAnsi="Times New Roman"/>
          <w:sz w:val="26"/>
          <w:szCs w:val="26"/>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14) выполнение работы по мобилизационной подготовке в Российской Федерации;</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15) </w:t>
      </w:r>
      <w:r w:rsidRPr="00722234">
        <w:rPr>
          <w:rFonts w:ascii="Times New Roman" w:eastAsia="Calibri" w:hAnsi="Times New Roman"/>
          <w:sz w:val="26"/>
          <w:szCs w:val="26"/>
          <w:lang w:eastAsia="en-US"/>
        </w:rPr>
        <w:t>о</w:t>
      </w:r>
      <w:r w:rsidRPr="00722234">
        <w:rPr>
          <w:rFonts w:ascii="Times New Roman" w:hAnsi="Times New Roman"/>
          <w:sz w:val="26"/>
          <w:szCs w:val="26"/>
        </w:rPr>
        <w:t>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w:t>
      </w:r>
    </w:p>
    <w:p w:rsidR="00DB3B98" w:rsidRPr="00722234" w:rsidRDefault="00DB3B98" w:rsidP="00DB3B98">
      <w:pPr>
        <w:autoSpaceDE w:val="0"/>
        <w:autoSpaceDN w:val="0"/>
        <w:adjustRightInd w:val="0"/>
        <w:ind w:firstLine="709"/>
        <w:jc w:val="both"/>
        <w:rPr>
          <w:rFonts w:ascii="Times New Roman" w:eastAsia="Calibri" w:hAnsi="Times New Roman"/>
          <w:sz w:val="26"/>
          <w:szCs w:val="26"/>
          <w:lang w:eastAsia="en-US"/>
        </w:rPr>
      </w:pPr>
      <w:r w:rsidRPr="00722234">
        <w:rPr>
          <w:rFonts w:ascii="Times New Roman" w:hAnsi="Times New Roman"/>
          <w:sz w:val="26"/>
          <w:szCs w:val="26"/>
        </w:rPr>
        <w:t>16) з</w:t>
      </w:r>
      <w:r w:rsidRPr="00722234">
        <w:rPr>
          <w:rFonts w:ascii="Times New Roman" w:eastAsia="Calibri" w:hAnsi="Times New Roman"/>
          <w:sz w:val="26"/>
          <w:szCs w:val="26"/>
          <w:lang w:eastAsia="en-US"/>
        </w:rPr>
        <w:t>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предотвращения эпидемии, пандемии в результате заболеваний, представляющих опасность для окружающих;</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eastAsia="Calibri" w:hAnsi="Times New Roman"/>
          <w:sz w:val="26"/>
          <w:szCs w:val="26"/>
          <w:lang w:eastAsia="en-US"/>
        </w:rPr>
        <w:t xml:space="preserve">17) в случае, если </w:t>
      </w:r>
      <w:r w:rsidRPr="00722234">
        <w:rPr>
          <w:rFonts w:ascii="Times New Roman" w:hAnsi="Times New Roman"/>
          <w:sz w:val="26"/>
          <w:szCs w:val="26"/>
        </w:rPr>
        <w:t xml:space="preserve">договор, заключенный по результатам проведения конкурентной </w:t>
      </w:r>
      <w:r w:rsidRPr="00722234">
        <w:rPr>
          <w:rFonts w:ascii="Times New Roman" w:eastAsia="Calibri" w:hAnsi="Times New Roman"/>
          <w:sz w:val="26"/>
          <w:szCs w:val="26"/>
          <w:lang w:eastAsia="en-US"/>
        </w:rPr>
        <w:t>закупки, закупки у единственного поставщика (исполнителя, подрядчика) в электронной форме</w:t>
      </w:r>
      <w:r w:rsidRPr="00722234">
        <w:rPr>
          <w:rFonts w:ascii="Times New Roman" w:hAnsi="Times New Roman"/>
          <w:color w:val="4F575C"/>
          <w:sz w:val="26"/>
          <w:szCs w:val="26"/>
        </w:rPr>
        <w:t xml:space="preserve"> </w:t>
      </w:r>
      <w:r w:rsidRPr="00722234">
        <w:rPr>
          <w:rFonts w:ascii="Times New Roman" w:hAnsi="Times New Roman"/>
          <w:sz w:val="26"/>
          <w:szCs w:val="26"/>
        </w:rPr>
        <w:t xml:space="preserve">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722234">
        <w:rPr>
          <w:rFonts w:ascii="Times New Roman" w:eastAsia="Calibri" w:hAnsi="Times New Roman"/>
          <w:sz w:val="26"/>
          <w:szCs w:val="26"/>
        </w:rPr>
        <w:t>в связи с односторонним отказом заказчика от исполнения договора, если такое условие было предусмотрено в договоре</w:t>
      </w:r>
      <w:r w:rsidRPr="00722234">
        <w:rPr>
          <w:rFonts w:ascii="Times New Roman" w:hAnsi="Times New Roman"/>
          <w:sz w:val="26"/>
          <w:szCs w:val="26"/>
        </w:rPr>
        <w:t>. При этом договор заключается на тех же условиях, что и расторгнутый договор. В случае, если до расторжения договора поставщик (</w:t>
      </w:r>
      <w:r w:rsidRPr="00722234">
        <w:rPr>
          <w:rFonts w:ascii="Times New Roman" w:eastAsia="Calibri" w:hAnsi="Times New Roman"/>
          <w:sz w:val="26"/>
          <w:szCs w:val="26"/>
        </w:rPr>
        <w:t>исполнитель, подрядчик</w:t>
      </w:r>
      <w:r w:rsidRPr="00722234">
        <w:rPr>
          <w:rFonts w:ascii="Times New Roman" w:hAnsi="Times New Roman"/>
          <w:sz w:val="26"/>
          <w:szCs w:val="26"/>
        </w:rPr>
        <w:t xml:space="preserve">) частично исполнил обязательства, предусмотренные договором, </w:t>
      </w:r>
      <w:r w:rsidRPr="00722234">
        <w:rPr>
          <w:rFonts w:ascii="Times New Roman" w:eastAsia="Calibri" w:hAnsi="Times New Roman"/>
          <w:sz w:val="26"/>
          <w:szCs w:val="26"/>
        </w:rPr>
        <w:t xml:space="preserve">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 </w:t>
      </w:r>
      <w:r w:rsidRPr="00722234">
        <w:rPr>
          <w:rFonts w:ascii="Times New Roman" w:eastAsia="Calibri" w:hAnsi="Times New Roman"/>
          <w:sz w:val="26"/>
          <w:szCs w:val="26"/>
          <w:lang w:eastAsia="en-US"/>
        </w:rPr>
        <w:t xml:space="preserve">Новый договор </w:t>
      </w:r>
      <w:r w:rsidRPr="00722234">
        <w:rPr>
          <w:rFonts w:ascii="Times New Roman" w:hAnsi="Times New Roman"/>
          <w:sz w:val="26"/>
          <w:szCs w:val="26"/>
        </w:rPr>
        <w:t xml:space="preserve">в соответствии с положениями настоящего подпункта </w:t>
      </w:r>
      <w:r w:rsidRPr="00722234">
        <w:rPr>
          <w:rFonts w:ascii="Times New Roman" w:eastAsia="Calibri" w:hAnsi="Times New Roman"/>
          <w:sz w:val="26"/>
          <w:szCs w:val="26"/>
          <w:lang w:eastAsia="en-US"/>
        </w:rPr>
        <w:t>может быть заключен заказчиком, в случае, если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конкурентным способом должна быть письменно обоснована.</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18) </w:t>
      </w:r>
      <w:r w:rsidR="001C66B2" w:rsidRPr="00722234">
        <w:rPr>
          <w:rFonts w:ascii="Times New Roman" w:hAnsi="Times New Roman"/>
          <w:sz w:val="26"/>
          <w:szCs w:val="26"/>
        </w:rPr>
        <w:t>отсутствует</w:t>
      </w:r>
      <w:r w:rsidR="003D79EA" w:rsidRPr="00722234">
        <w:rPr>
          <w:rFonts w:ascii="Times New Roman" w:hAnsi="Times New Roman"/>
          <w:sz w:val="26"/>
          <w:szCs w:val="26"/>
        </w:rPr>
        <w:t>;</w:t>
      </w:r>
      <w:r w:rsidRPr="00722234">
        <w:rPr>
          <w:rFonts w:ascii="Times New Roman" w:hAnsi="Times New Roman"/>
          <w:sz w:val="26"/>
          <w:szCs w:val="26"/>
        </w:rPr>
        <w:t xml:space="preserve"> </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19) </w:t>
      </w:r>
      <w:r w:rsidRPr="00722234">
        <w:rPr>
          <w:rFonts w:ascii="Times New Roman" w:eastAsia="Calibri" w:hAnsi="Times New Roman"/>
          <w:sz w:val="26"/>
          <w:szCs w:val="26"/>
          <w:lang w:eastAsia="en-US"/>
        </w:rPr>
        <w:t>о</w:t>
      </w:r>
      <w:r w:rsidRPr="00722234">
        <w:rPr>
          <w:rFonts w:ascii="Times New Roman" w:hAnsi="Times New Roman"/>
          <w:sz w:val="26"/>
          <w:szCs w:val="26"/>
        </w:rPr>
        <w:t xml:space="preserve">существление закупки на поставку </w:t>
      </w:r>
      <w:r w:rsidRPr="00722234">
        <w:rPr>
          <w:rFonts w:ascii="Times New Roman" w:eastAsia="Calibri" w:hAnsi="Times New Roman"/>
          <w:sz w:val="26"/>
          <w:szCs w:val="26"/>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722234">
        <w:rPr>
          <w:rFonts w:ascii="Times New Roman" w:hAnsi="Times New Roman"/>
          <w:sz w:val="26"/>
          <w:szCs w:val="26"/>
        </w:rPr>
        <w:t xml:space="preserve">; </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20) оказание юридических услуг в целях обеспечения защиты интересов заказчика;</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21) </w:t>
      </w:r>
      <w:r w:rsidRPr="00722234">
        <w:rPr>
          <w:rFonts w:ascii="Times New Roman" w:eastAsia="Calibri" w:hAnsi="Times New Roman"/>
          <w:sz w:val="26"/>
          <w:szCs w:val="26"/>
          <w:lang w:eastAsia="en-US"/>
        </w:rPr>
        <w:t>о</w:t>
      </w:r>
      <w:r w:rsidRPr="00722234">
        <w:rPr>
          <w:rFonts w:ascii="Times New Roman" w:hAnsi="Times New Roman"/>
          <w:sz w:val="26"/>
          <w:szCs w:val="26"/>
        </w:rPr>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22)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DB3B98" w:rsidRPr="00722234" w:rsidRDefault="00DB3B98" w:rsidP="00DB3B98">
      <w:pPr>
        <w:autoSpaceDE w:val="0"/>
        <w:autoSpaceDN w:val="0"/>
        <w:adjustRightInd w:val="0"/>
        <w:ind w:firstLine="709"/>
        <w:jc w:val="both"/>
        <w:rPr>
          <w:rFonts w:ascii="Times New Roman" w:eastAsia="Calibri" w:hAnsi="Times New Roman"/>
          <w:sz w:val="26"/>
          <w:szCs w:val="26"/>
          <w:lang w:eastAsia="en-US"/>
        </w:rPr>
      </w:pPr>
      <w:r w:rsidRPr="00722234">
        <w:rPr>
          <w:rFonts w:ascii="Times New Roman" w:hAnsi="Times New Roman"/>
          <w:sz w:val="26"/>
          <w:szCs w:val="26"/>
        </w:rPr>
        <w:t>23) з</w:t>
      </w:r>
      <w:r w:rsidRPr="00722234">
        <w:rPr>
          <w:rFonts w:ascii="Times New Roman" w:eastAsia="Calibri" w:hAnsi="Times New Roman"/>
          <w:sz w:val="26"/>
          <w:szCs w:val="26"/>
          <w:lang w:eastAsia="en-US"/>
        </w:rPr>
        <w:t xml:space="preserve">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87" w:history="1">
        <w:r w:rsidRPr="00722234">
          <w:rPr>
            <w:rFonts w:ascii="Times New Roman" w:eastAsia="Calibri" w:hAnsi="Times New Roman"/>
            <w:sz w:val="26"/>
            <w:szCs w:val="26"/>
            <w:lang w:eastAsia="en-US"/>
          </w:rPr>
          <w:t>законодательством</w:t>
        </w:r>
      </w:hyperlink>
      <w:r w:rsidRPr="00722234">
        <w:rPr>
          <w:rFonts w:ascii="Times New Roman" w:eastAsia="Calibri" w:hAnsi="Times New Roman"/>
          <w:sz w:val="26"/>
          <w:szCs w:val="26"/>
          <w:lang w:eastAsia="en-US"/>
        </w:rPr>
        <w:t>, управляющей компанией, если помещения в многоквартирном доме находятся в частной, государственной или муниципальной собственности;</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eastAsia="Calibri" w:hAnsi="Times New Roman"/>
          <w:sz w:val="26"/>
          <w:szCs w:val="26"/>
          <w:lang w:eastAsia="en-US"/>
        </w:rPr>
        <w:t xml:space="preserve">24) </w:t>
      </w:r>
      <w:r w:rsidRPr="00722234">
        <w:rPr>
          <w:rFonts w:ascii="Times New Roman" w:hAnsi="Times New Roman"/>
          <w:sz w:val="26"/>
          <w:szCs w:val="26"/>
        </w:rPr>
        <w:t>з</w:t>
      </w:r>
      <w:r w:rsidRPr="00722234">
        <w:rPr>
          <w:rFonts w:ascii="Times New Roman" w:eastAsia="Calibri" w:hAnsi="Times New Roman"/>
          <w:sz w:val="26"/>
          <w:szCs w:val="26"/>
          <w:lang w:eastAsia="en-US"/>
        </w:rPr>
        <w:t>аключение договора на о</w:t>
      </w:r>
      <w:r w:rsidRPr="00722234">
        <w:rPr>
          <w:rFonts w:ascii="Times New Roman" w:hAnsi="Times New Roman"/>
          <w:sz w:val="26"/>
          <w:szCs w:val="26"/>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25) </w:t>
      </w:r>
      <w:r w:rsidRPr="00722234">
        <w:rPr>
          <w:rFonts w:ascii="Times New Roman" w:eastAsia="Calibri" w:hAnsi="Times New Roman"/>
          <w:sz w:val="26"/>
          <w:szCs w:val="26"/>
          <w:lang w:eastAsia="en-US"/>
        </w:rPr>
        <w:t>о</w:t>
      </w:r>
      <w:r w:rsidRPr="00722234">
        <w:rPr>
          <w:rFonts w:ascii="Times New Roman" w:hAnsi="Times New Roman"/>
          <w:sz w:val="26"/>
          <w:szCs w:val="26"/>
        </w:rPr>
        <w:t xml:space="preserve">существление закупки </w:t>
      </w:r>
      <w:r w:rsidRPr="00722234">
        <w:rPr>
          <w:rFonts w:ascii="Times New Roman" w:eastAsia="Calibri" w:hAnsi="Times New Roman"/>
          <w:sz w:val="26"/>
          <w:szCs w:val="26"/>
          <w:lang w:eastAsia="en-US"/>
        </w:rPr>
        <w:t>на о</w:t>
      </w:r>
      <w:r w:rsidRPr="00722234">
        <w:rPr>
          <w:rFonts w:ascii="Times New Roman" w:hAnsi="Times New Roman"/>
          <w:sz w:val="26"/>
          <w:szCs w:val="26"/>
        </w:rPr>
        <w:t>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26) заказчик, являясь</w:t>
      </w:r>
      <w:r w:rsidRPr="00722234">
        <w:rPr>
          <w:rFonts w:ascii="Times New Roman" w:eastAsia="Calibri" w:hAnsi="Times New Roman"/>
          <w:sz w:val="26"/>
          <w:szCs w:val="26"/>
        </w:rPr>
        <w:t xml:space="preserve"> исполнителем по контракту </w:t>
      </w:r>
      <w:r w:rsidRPr="00722234">
        <w:rPr>
          <w:rFonts w:ascii="Times New Roman" w:hAnsi="Times New Roman"/>
          <w:sz w:val="26"/>
          <w:szCs w:val="26"/>
        </w:rPr>
        <w:t xml:space="preserve">(договору) </w:t>
      </w:r>
      <w:r w:rsidRPr="00722234">
        <w:rPr>
          <w:rFonts w:ascii="Times New Roman" w:eastAsia="Calibri" w:hAnsi="Times New Roman"/>
          <w:sz w:val="26"/>
          <w:szCs w:val="26"/>
        </w:rPr>
        <w:t xml:space="preserve">привлекает на основании договора в ходе исполнения данного контракта </w:t>
      </w:r>
      <w:r w:rsidRPr="00722234">
        <w:rPr>
          <w:rFonts w:ascii="Times New Roman" w:hAnsi="Times New Roman"/>
          <w:sz w:val="26"/>
          <w:szCs w:val="26"/>
        </w:rPr>
        <w:t xml:space="preserve">(договора) </w:t>
      </w:r>
      <w:r w:rsidRPr="00722234">
        <w:rPr>
          <w:rFonts w:ascii="Times New Roman" w:eastAsia="Calibri" w:hAnsi="Times New Roman"/>
          <w:sz w:val="26"/>
          <w:szCs w:val="26"/>
        </w:rPr>
        <w:t xml:space="preserve">иных лиц для поставки товара, выполнения работы, оказания услуги, необходимых для исполнения предусмотренных контрактом </w:t>
      </w:r>
      <w:r w:rsidRPr="00722234">
        <w:rPr>
          <w:rFonts w:ascii="Times New Roman" w:hAnsi="Times New Roman"/>
          <w:sz w:val="26"/>
          <w:szCs w:val="26"/>
        </w:rPr>
        <w:t xml:space="preserve">(договором) </w:t>
      </w:r>
      <w:r w:rsidRPr="00722234">
        <w:rPr>
          <w:rFonts w:ascii="Times New Roman" w:eastAsia="Calibri" w:hAnsi="Times New Roman"/>
          <w:sz w:val="26"/>
          <w:szCs w:val="26"/>
        </w:rPr>
        <w:t>обязательств заказчика;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27) заключение договора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 xml:space="preserve">28) </w:t>
      </w:r>
      <w:r w:rsidRPr="00722234">
        <w:rPr>
          <w:rFonts w:ascii="Times New Roman" w:eastAsia="Calibri" w:hAnsi="Times New Roman"/>
          <w:sz w:val="26"/>
          <w:szCs w:val="26"/>
          <w:lang w:eastAsia="en-US"/>
        </w:rPr>
        <w:t>о</w:t>
      </w:r>
      <w:r w:rsidRPr="00722234">
        <w:rPr>
          <w:rFonts w:ascii="Times New Roman" w:hAnsi="Times New Roman"/>
          <w:sz w:val="26"/>
          <w:szCs w:val="26"/>
        </w:rPr>
        <w:t xml:space="preserve">существление закупки </w:t>
      </w:r>
      <w:r w:rsidRPr="00722234">
        <w:rPr>
          <w:rFonts w:ascii="Times New Roman" w:eastAsia="Calibri" w:hAnsi="Times New Roman"/>
          <w:sz w:val="26"/>
          <w:szCs w:val="26"/>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29) </w:t>
      </w:r>
      <w:r w:rsidRPr="00722234">
        <w:rPr>
          <w:rFonts w:ascii="Times New Roman" w:eastAsia="Calibri" w:hAnsi="Times New Roman"/>
          <w:sz w:val="26"/>
          <w:szCs w:val="26"/>
          <w:lang w:eastAsia="en-US"/>
        </w:rPr>
        <w:t>о</w:t>
      </w:r>
      <w:r w:rsidRPr="00722234">
        <w:rPr>
          <w:rFonts w:ascii="Times New Roman" w:hAnsi="Times New Roman"/>
          <w:sz w:val="26"/>
          <w:szCs w:val="26"/>
        </w:rPr>
        <w:t xml:space="preserve">существление закупки </w:t>
      </w:r>
      <w:r w:rsidRPr="00722234">
        <w:rPr>
          <w:rFonts w:ascii="Times New Roman" w:eastAsia="Calibri" w:hAnsi="Times New Roman"/>
          <w:sz w:val="26"/>
          <w:szCs w:val="26"/>
        </w:rPr>
        <w:t>на посещение зоопарка, театра, кинотеатра, концерта, цирка, музея, выставки или спортивного мероприятия;</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30) оказание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31) </w:t>
      </w:r>
      <w:r w:rsidRPr="00722234">
        <w:rPr>
          <w:rFonts w:ascii="Times New Roman" w:eastAsia="Calibri" w:hAnsi="Times New Roman"/>
          <w:sz w:val="26"/>
          <w:szCs w:val="26"/>
          <w:lang w:eastAsia="en-US"/>
        </w:rPr>
        <w:t>о</w:t>
      </w:r>
      <w:r w:rsidRPr="00722234">
        <w:rPr>
          <w:rFonts w:ascii="Times New Roman" w:hAnsi="Times New Roman"/>
          <w:sz w:val="26"/>
          <w:szCs w:val="26"/>
        </w:rPr>
        <w:t xml:space="preserve">существление закупки </w:t>
      </w:r>
      <w:r w:rsidRPr="00722234">
        <w:rPr>
          <w:rFonts w:ascii="Times New Roman" w:eastAsia="Calibri" w:hAnsi="Times New Roman"/>
          <w:sz w:val="26"/>
          <w:szCs w:val="26"/>
        </w:rPr>
        <w:t xml:space="preserve">на оказание услуг по реализации входных билетов </w:t>
      </w:r>
      <w:r w:rsidRPr="00722234">
        <w:rPr>
          <w:rFonts w:ascii="Times New Roman" w:eastAsia="Calibri" w:hAnsi="Times New Roman"/>
          <w:sz w:val="26"/>
          <w:szCs w:val="26"/>
        </w:rPr>
        <w:br/>
        <w:t>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32) оказание услуг связи (услуг подвижной радиотелефонной связи (мобильная связь));</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 xml:space="preserve">33) </w:t>
      </w:r>
      <w:r w:rsidRPr="00722234">
        <w:rPr>
          <w:rFonts w:ascii="Times New Roman" w:eastAsia="Calibri" w:hAnsi="Times New Roman"/>
          <w:sz w:val="26"/>
          <w:szCs w:val="26"/>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 xml:space="preserve">34) </w:t>
      </w:r>
      <w:r w:rsidRPr="00722234">
        <w:rPr>
          <w:rFonts w:ascii="Times New Roman" w:eastAsia="Calibri" w:hAnsi="Times New Roman"/>
          <w:sz w:val="26"/>
          <w:szCs w:val="26"/>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DB3B98" w:rsidRPr="00722234" w:rsidRDefault="00DB3B98" w:rsidP="00DB3B98">
      <w:pPr>
        <w:autoSpaceDE w:val="0"/>
        <w:autoSpaceDN w:val="0"/>
        <w:adjustRightInd w:val="0"/>
        <w:ind w:firstLine="709"/>
        <w:jc w:val="both"/>
        <w:rPr>
          <w:rFonts w:ascii="Times New Roman" w:eastAsia="Calibri" w:hAnsi="Times New Roman"/>
          <w:bCs/>
          <w:sz w:val="26"/>
          <w:szCs w:val="26"/>
        </w:rPr>
      </w:pPr>
      <w:r w:rsidRPr="00722234">
        <w:rPr>
          <w:rFonts w:ascii="Times New Roman" w:eastAsia="Calibri" w:hAnsi="Times New Roman"/>
          <w:sz w:val="26"/>
          <w:szCs w:val="26"/>
        </w:rPr>
        <w:t xml:space="preserve">35) заключение договора с конкретным физическим лицом на создание произведения литературы или искусства, либо с конкретным физическим лицом </w:t>
      </w:r>
      <w:r w:rsidRPr="00722234">
        <w:rPr>
          <w:rFonts w:ascii="Times New Roman" w:eastAsia="Calibri" w:hAnsi="Times New Roman"/>
          <w:sz w:val="26"/>
          <w:szCs w:val="26"/>
        </w:rPr>
        <w:br/>
        <w:t xml:space="preserve">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w:t>
      </w:r>
      <w:r w:rsidRPr="00722234">
        <w:rPr>
          <w:rFonts w:ascii="Times New Roman" w:eastAsia="Calibri" w:hAnsi="Times New Roman"/>
          <w:sz w:val="26"/>
          <w:szCs w:val="26"/>
        </w:rPr>
        <w:br/>
        <w:t xml:space="preserve">(в том числе головных уборов и обуви) и необходимых для создания декораций </w:t>
      </w:r>
      <w:r w:rsidRPr="00722234">
        <w:rPr>
          <w:rFonts w:ascii="Times New Roman" w:eastAsia="Calibri" w:hAnsi="Times New Roman"/>
          <w:sz w:val="26"/>
          <w:szCs w:val="26"/>
        </w:rPr>
        <w:br/>
        <w:t>(в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722234">
        <w:rPr>
          <w:rFonts w:ascii="Times New Roman" w:eastAsia="Calibri" w:hAnsi="Times New Roman"/>
          <w:bCs/>
          <w:sz w:val="26"/>
          <w:szCs w:val="26"/>
        </w:rPr>
        <w:t>;</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bCs/>
          <w:sz w:val="26"/>
          <w:szCs w:val="26"/>
        </w:rPr>
        <w:t xml:space="preserve">36) </w:t>
      </w:r>
      <w:r w:rsidRPr="00722234">
        <w:rPr>
          <w:rFonts w:ascii="Times New Roman" w:eastAsia="Calibri" w:hAnsi="Times New Roman"/>
          <w:sz w:val="26"/>
          <w:szCs w:val="26"/>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eastAsia="Calibri" w:hAnsi="Times New Roman"/>
          <w:sz w:val="26"/>
          <w:szCs w:val="26"/>
        </w:rPr>
        <w:t xml:space="preserve">37) </w:t>
      </w:r>
      <w:r w:rsidRPr="00722234">
        <w:rPr>
          <w:rFonts w:ascii="Times New Roman" w:hAnsi="Times New Roman"/>
          <w:sz w:val="26"/>
          <w:szCs w:val="26"/>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eastAsia="Calibri" w:hAnsi="Times New Roman"/>
          <w:sz w:val="26"/>
          <w:szCs w:val="26"/>
        </w:rPr>
        <w:t xml:space="preserve">38) </w:t>
      </w:r>
      <w:r w:rsidR="001C66B2" w:rsidRPr="00722234">
        <w:rPr>
          <w:rFonts w:ascii="Times New Roman" w:eastAsia="Calibri" w:hAnsi="Times New Roman"/>
          <w:sz w:val="26"/>
          <w:szCs w:val="26"/>
        </w:rPr>
        <w:t>отсутствует</w:t>
      </w:r>
      <w:r w:rsidRPr="00722234">
        <w:rPr>
          <w:rFonts w:ascii="Times New Roman" w:hAnsi="Times New Roman"/>
          <w:sz w:val="26"/>
          <w:szCs w:val="26"/>
        </w:rPr>
        <w:t>;</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eastAsia="Calibri" w:hAnsi="Times New Roman"/>
          <w:sz w:val="26"/>
          <w:szCs w:val="26"/>
        </w:rPr>
        <w:t xml:space="preserve">39) </w:t>
      </w:r>
      <w:r w:rsidR="00F32F20" w:rsidRPr="00722234">
        <w:rPr>
          <w:rFonts w:ascii="Times New Roman" w:eastAsia="Calibri" w:hAnsi="Times New Roman"/>
          <w:sz w:val="26"/>
          <w:szCs w:val="26"/>
        </w:rPr>
        <w:t>отсутствует</w:t>
      </w:r>
      <w:r w:rsidRPr="00722234">
        <w:rPr>
          <w:rFonts w:ascii="Times New Roman" w:hAnsi="Times New Roman"/>
          <w:sz w:val="26"/>
          <w:szCs w:val="26"/>
        </w:rPr>
        <w:t>;</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eastAsia="Calibri" w:hAnsi="Times New Roman"/>
          <w:sz w:val="26"/>
          <w:szCs w:val="26"/>
        </w:rPr>
        <w:t xml:space="preserve">40) </w:t>
      </w:r>
      <w:r w:rsidR="00F32F20" w:rsidRPr="00722234">
        <w:rPr>
          <w:rFonts w:ascii="Times New Roman" w:eastAsia="Calibri" w:hAnsi="Times New Roman"/>
          <w:sz w:val="26"/>
          <w:szCs w:val="26"/>
        </w:rPr>
        <w:t>отсутствует</w:t>
      </w:r>
      <w:r w:rsidRPr="00722234">
        <w:rPr>
          <w:rFonts w:ascii="Times New Roman" w:hAnsi="Times New Roman"/>
          <w:sz w:val="26"/>
          <w:szCs w:val="26"/>
        </w:rPr>
        <w:t>;</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bCs/>
          <w:sz w:val="26"/>
          <w:szCs w:val="26"/>
        </w:rPr>
        <w:t xml:space="preserve">41) </w:t>
      </w:r>
      <w:r w:rsidR="00F32F20" w:rsidRPr="00722234">
        <w:rPr>
          <w:rFonts w:ascii="Times New Roman" w:eastAsia="Calibri" w:hAnsi="Times New Roman"/>
          <w:sz w:val="26"/>
          <w:szCs w:val="26"/>
        </w:rPr>
        <w:t>отсутствует</w:t>
      </w:r>
      <w:r w:rsidRPr="00722234">
        <w:rPr>
          <w:rFonts w:ascii="Times New Roman" w:hAnsi="Times New Roman"/>
          <w:sz w:val="26"/>
          <w:szCs w:val="26"/>
        </w:rPr>
        <w:t>;</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42) </w:t>
      </w:r>
      <w:r w:rsidR="00F32F20" w:rsidRPr="00722234">
        <w:rPr>
          <w:rFonts w:ascii="Times New Roman" w:eastAsia="Calibri" w:hAnsi="Times New Roman"/>
          <w:sz w:val="26"/>
          <w:szCs w:val="26"/>
        </w:rPr>
        <w:t>отсутствует</w:t>
      </w:r>
      <w:r w:rsidRPr="00722234">
        <w:rPr>
          <w:rFonts w:ascii="Times New Roman" w:hAnsi="Times New Roman"/>
          <w:sz w:val="26"/>
          <w:szCs w:val="26"/>
        </w:rPr>
        <w:t>;</w:t>
      </w:r>
    </w:p>
    <w:p w:rsidR="00DB3B98" w:rsidRPr="00722234" w:rsidRDefault="00DB3B98" w:rsidP="00DB3B98">
      <w:pPr>
        <w:ind w:firstLine="709"/>
        <w:jc w:val="both"/>
        <w:rPr>
          <w:rFonts w:ascii="Times New Roman" w:hAnsi="Times New Roman" w:cs="Courier New"/>
          <w:sz w:val="26"/>
          <w:szCs w:val="26"/>
        </w:rPr>
      </w:pPr>
      <w:r w:rsidRPr="00722234">
        <w:rPr>
          <w:rFonts w:ascii="Times New Roman" w:hAnsi="Times New Roman"/>
          <w:sz w:val="26"/>
          <w:szCs w:val="26"/>
        </w:rPr>
        <w:t xml:space="preserve">43) </w:t>
      </w:r>
      <w:r w:rsidRPr="00722234">
        <w:rPr>
          <w:rFonts w:ascii="Times New Roman" w:hAnsi="Times New Roman" w:cs="Courier New"/>
          <w:sz w:val="26"/>
          <w:szCs w:val="26"/>
        </w:rPr>
        <w:t>закупка товаров, работ, услуг на сумму, не превышающую десяти тысяч рублей.</w:t>
      </w:r>
    </w:p>
    <w:p w:rsidR="00DB3B98" w:rsidRPr="00722234" w:rsidRDefault="00DB3B98" w:rsidP="00DB3B98">
      <w:pPr>
        <w:ind w:firstLine="709"/>
        <w:jc w:val="both"/>
        <w:rPr>
          <w:rFonts w:ascii="Times New Roman" w:hAnsi="Times New Roman"/>
          <w:sz w:val="26"/>
          <w:szCs w:val="26"/>
        </w:rPr>
      </w:pPr>
      <w:r w:rsidRPr="00722234">
        <w:rPr>
          <w:rFonts w:ascii="Times New Roman" w:hAnsi="Times New Roman"/>
          <w:sz w:val="26"/>
          <w:szCs w:val="26"/>
        </w:rPr>
        <w:t xml:space="preserve">44) </w:t>
      </w:r>
      <w:r w:rsidR="00F32F20" w:rsidRPr="00722234">
        <w:rPr>
          <w:rFonts w:ascii="Times New Roman" w:eastAsia="Calibri" w:hAnsi="Times New Roman"/>
          <w:sz w:val="26"/>
          <w:szCs w:val="26"/>
        </w:rPr>
        <w:t>отсутствует</w:t>
      </w:r>
      <w:r w:rsidR="003D79EA" w:rsidRPr="00722234">
        <w:rPr>
          <w:rFonts w:ascii="Times New Roman" w:hAnsi="Times New Roman"/>
          <w:sz w:val="26"/>
          <w:szCs w:val="26"/>
        </w:rPr>
        <w:t>;</w:t>
      </w:r>
    </w:p>
    <w:p w:rsidR="00DB3B98" w:rsidRPr="00722234" w:rsidRDefault="00DB3B98" w:rsidP="00DB3B98">
      <w:pPr>
        <w:ind w:firstLine="709"/>
        <w:jc w:val="both"/>
        <w:rPr>
          <w:rFonts w:ascii="Times New Roman" w:hAnsi="Times New Roman"/>
          <w:sz w:val="26"/>
          <w:szCs w:val="26"/>
        </w:rPr>
      </w:pPr>
      <w:r w:rsidRPr="00722234">
        <w:rPr>
          <w:rFonts w:ascii="Times New Roman" w:hAnsi="Times New Roman"/>
          <w:sz w:val="26"/>
          <w:szCs w:val="26"/>
        </w:rPr>
        <w:t xml:space="preserve">45) </w:t>
      </w:r>
      <w:r w:rsidR="00F32F20" w:rsidRPr="00722234">
        <w:rPr>
          <w:rFonts w:ascii="Times New Roman" w:eastAsia="Calibri" w:hAnsi="Times New Roman"/>
          <w:sz w:val="26"/>
          <w:szCs w:val="26"/>
        </w:rPr>
        <w:t>отсутствует</w:t>
      </w:r>
      <w:r w:rsidRPr="00722234">
        <w:rPr>
          <w:rFonts w:ascii="Times New Roman" w:hAnsi="Times New Roman"/>
          <w:sz w:val="26"/>
          <w:szCs w:val="26"/>
        </w:rPr>
        <w:t>,</w:t>
      </w:r>
    </w:p>
    <w:p w:rsidR="00DB3B98" w:rsidRPr="00722234" w:rsidRDefault="00DB3B98" w:rsidP="00DB3B98">
      <w:pPr>
        <w:ind w:firstLine="709"/>
        <w:jc w:val="both"/>
        <w:rPr>
          <w:rFonts w:ascii="Times New Roman" w:hAnsi="Times New Roman"/>
          <w:sz w:val="26"/>
          <w:szCs w:val="26"/>
        </w:rPr>
      </w:pPr>
      <w:r w:rsidRPr="00722234">
        <w:rPr>
          <w:rFonts w:ascii="Times New Roman" w:hAnsi="Times New Roman"/>
          <w:sz w:val="26"/>
          <w:szCs w:val="26"/>
        </w:rPr>
        <w:t>46) заключение договора на поставку товара, выполнение работы, оказание услуги с учреждением, предприятием уголовно-исполнительской системы;</w:t>
      </w:r>
    </w:p>
    <w:p w:rsidR="00DB3B98" w:rsidRPr="00722234" w:rsidRDefault="00DB3B98" w:rsidP="00DB3B98">
      <w:pPr>
        <w:ind w:firstLine="709"/>
        <w:jc w:val="both"/>
        <w:rPr>
          <w:rFonts w:ascii="Times New Roman" w:hAnsi="Times New Roman"/>
          <w:sz w:val="26"/>
          <w:szCs w:val="26"/>
        </w:rPr>
      </w:pPr>
      <w:r w:rsidRPr="00722234">
        <w:rPr>
          <w:rFonts w:ascii="Times New Roman" w:hAnsi="Times New Roman"/>
          <w:sz w:val="26"/>
          <w:szCs w:val="26"/>
        </w:rPr>
        <w:t xml:space="preserve">47) </w:t>
      </w:r>
      <w:r w:rsidR="00F32F20" w:rsidRPr="00722234">
        <w:rPr>
          <w:rFonts w:ascii="Times New Roman" w:eastAsia="Calibri" w:hAnsi="Times New Roman"/>
          <w:sz w:val="26"/>
          <w:szCs w:val="26"/>
        </w:rPr>
        <w:t>отсутствует</w:t>
      </w:r>
      <w:r w:rsidRPr="00722234">
        <w:rPr>
          <w:rFonts w:ascii="Times New Roman" w:hAnsi="Times New Roman"/>
          <w:sz w:val="26"/>
          <w:szCs w:val="26"/>
        </w:rPr>
        <w:t>;</w:t>
      </w:r>
    </w:p>
    <w:p w:rsidR="00DB3B98" w:rsidRPr="00722234" w:rsidRDefault="00DB3B98" w:rsidP="00DB3B98">
      <w:pPr>
        <w:ind w:firstLine="709"/>
        <w:jc w:val="both"/>
        <w:rPr>
          <w:rFonts w:ascii="PT Astra Serif" w:hAnsi="PT Astra Serif"/>
          <w:bCs/>
          <w:color w:val="000000"/>
          <w:sz w:val="26"/>
          <w:szCs w:val="26"/>
        </w:rPr>
      </w:pPr>
      <w:r w:rsidRPr="00722234">
        <w:rPr>
          <w:rFonts w:ascii="Times New Roman" w:hAnsi="Times New Roman"/>
          <w:sz w:val="26"/>
          <w:szCs w:val="26"/>
        </w:rPr>
        <w:t xml:space="preserve">48)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w:t>
      </w:r>
      <w:r w:rsidRPr="00722234">
        <w:rPr>
          <w:rFonts w:ascii="PT Astra Serif" w:hAnsi="PT Astra Serif"/>
          <w:sz w:val="26"/>
          <w:szCs w:val="26"/>
        </w:rPr>
        <w:t>«Постановления № 2013»</w:t>
      </w:r>
      <w:r w:rsidRPr="00722234">
        <w:rPr>
          <w:rFonts w:ascii="Times New Roman" w:hAnsi="Times New Roman"/>
          <w:sz w:val="26"/>
          <w:szCs w:val="26"/>
        </w:rPr>
        <w:t xml:space="preserve">. </w:t>
      </w:r>
      <w:r w:rsidRPr="00722234">
        <w:rPr>
          <w:rFonts w:ascii="PT Astra Serif" w:hAnsi="PT Astra Serif"/>
          <w:bCs/>
          <w:color w:val="000000"/>
          <w:sz w:val="26"/>
          <w:szCs w:val="26"/>
        </w:rPr>
        <w:t>В договор включается информация о номере (номерах) реестровой записи (реестровых записей) соответствующих реестров, предусмотренных пунктом 2 Постановлени</w:t>
      </w:r>
      <w:r w:rsidR="00F32F20" w:rsidRPr="00722234">
        <w:rPr>
          <w:rFonts w:ascii="PT Astra Serif" w:hAnsi="PT Astra Serif"/>
          <w:bCs/>
          <w:color w:val="000000"/>
          <w:sz w:val="26"/>
          <w:szCs w:val="26"/>
        </w:rPr>
        <w:t>я</w:t>
      </w:r>
      <w:r w:rsidRPr="00722234">
        <w:rPr>
          <w:rFonts w:ascii="PT Astra Serif" w:hAnsi="PT Astra Serif"/>
          <w:bCs/>
          <w:color w:val="000000"/>
          <w:sz w:val="26"/>
          <w:szCs w:val="26"/>
        </w:rPr>
        <w:t xml:space="preserve"> № 2013, а также условие о недопущении замены товара (товаров), содержащегося (содержащихся) в одном из реестров, предусмотренных пунктом 2 Постановления № 2013, на товар (товары), не содержащийся (не содержащиеся) в таких реестрах.</w:t>
      </w:r>
    </w:p>
    <w:p w:rsidR="00F32F20" w:rsidRPr="00722234" w:rsidRDefault="00F32F20" w:rsidP="00DB3B98">
      <w:pPr>
        <w:ind w:firstLine="709"/>
        <w:jc w:val="both"/>
        <w:rPr>
          <w:rFonts w:ascii="PT Astra Serif" w:hAnsi="PT Astra Serif"/>
          <w:sz w:val="26"/>
          <w:szCs w:val="26"/>
        </w:rPr>
      </w:pPr>
      <w:r w:rsidRPr="00722234">
        <w:rPr>
          <w:rFonts w:ascii="PT Astra Serif" w:hAnsi="PT Astra Serif"/>
          <w:sz w:val="26"/>
          <w:szCs w:val="26"/>
        </w:rPr>
        <w:t>49) отсутствует;</w:t>
      </w:r>
    </w:p>
    <w:p w:rsidR="00DB3B98" w:rsidRPr="00722234" w:rsidRDefault="00F32F20" w:rsidP="00DB3B98">
      <w:pPr>
        <w:ind w:firstLine="709"/>
        <w:jc w:val="both"/>
        <w:rPr>
          <w:rFonts w:ascii="Times New Roman" w:hAnsi="Times New Roman"/>
          <w:sz w:val="26"/>
          <w:szCs w:val="26"/>
        </w:rPr>
      </w:pPr>
      <w:r w:rsidRPr="00722234">
        <w:rPr>
          <w:rFonts w:ascii="PT Astra Serif" w:hAnsi="PT Astra Serif"/>
          <w:sz w:val="26"/>
          <w:szCs w:val="26"/>
        </w:rPr>
        <w:t>50</w:t>
      </w:r>
      <w:r w:rsidR="00DB3B98" w:rsidRPr="00722234">
        <w:rPr>
          <w:rFonts w:ascii="PT Astra Serif" w:hAnsi="PT Astra Serif"/>
          <w:sz w:val="26"/>
          <w:szCs w:val="26"/>
        </w:rPr>
        <w:t xml:space="preserve">) </w:t>
      </w:r>
      <w:r w:rsidRPr="00722234">
        <w:rPr>
          <w:rFonts w:ascii="PT Astra Serif" w:hAnsi="PT Astra Serif"/>
          <w:sz w:val="26"/>
          <w:szCs w:val="26"/>
        </w:rPr>
        <w:t xml:space="preserve">отсутствует. </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187. П</w:t>
      </w:r>
      <w:r w:rsidRPr="00722234">
        <w:rPr>
          <w:rFonts w:ascii="Times New Roman" w:eastAsia="Calibri" w:hAnsi="Times New Roman"/>
          <w:sz w:val="26"/>
          <w:szCs w:val="26"/>
        </w:rPr>
        <w:t>еречень случаев проведения з</w:t>
      </w:r>
      <w:r w:rsidRPr="00722234">
        <w:rPr>
          <w:rFonts w:ascii="Times New Roman" w:hAnsi="Times New Roman"/>
          <w:sz w:val="26"/>
          <w:szCs w:val="26"/>
        </w:rPr>
        <w:t>акуп</w:t>
      </w:r>
      <w:r w:rsidR="00F32F20" w:rsidRPr="00722234">
        <w:rPr>
          <w:rFonts w:ascii="Times New Roman" w:hAnsi="Times New Roman"/>
          <w:sz w:val="26"/>
          <w:szCs w:val="26"/>
        </w:rPr>
        <w:t>ок</w:t>
      </w:r>
      <w:r w:rsidRPr="00722234">
        <w:rPr>
          <w:rFonts w:ascii="Times New Roman" w:hAnsi="Times New Roman"/>
          <w:sz w:val="26"/>
          <w:szCs w:val="26"/>
        </w:rPr>
        <w:t xml:space="preserve"> у единственного поставщика (исполнителя, подрядчика) в электронной форме:</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1) закупка товаров, работ, услуг на сумму, не превышающую </w:t>
      </w:r>
      <w:r w:rsidRPr="00722234">
        <w:rPr>
          <w:rFonts w:ascii="Times New Roman" w:hAnsi="Times New Roman"/>
          <w:b/>
          <w:sz w:val="26"/>
          <w:szCs w:val="26"/>
        </w:rPr>
        <w:t xml:space="preserve">600 000 (шестьсот тысяч) рублей, </w:t>
      </w:r>
      <w:r w:rsidRPr="00722234">
        <w:rPr>
          <w:rFonts w:ascii="Times New Roman" w:hAnsi="Times New Roman"/>
          <w:sz w:val="26"/>
          <w:szCs w:val="26"/>
        </w:rPr>
        <w:t>за исключением случаев, указанных в подпункте 2) настоящего пункта;</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2) закупка товаров, работ, услуг в случаях, установленных решением высшего исполнительного органа Томской области, принятого до 31 декабря 2022 года включительно, во исполнение статьи 15 Федерального закона  от 8 марта 2022 года № 46-ФЗ «О внесении изменений в отдельные законодательные акты Российской Федерации».</w:t>
      </w:r>
    </w:p>
    <w:p w:rsidR="00DB3B98" w:rsidRPr="00722234" w:rsidRDefault="00DB3B98" w:rsidP="00DB3B98">
      <w:pPr>
        <w:autoSpaceDE w:val="0"/>
        <w:autoSpaceDN w:val="0"/>
        <w:adjustRightInd w:val="0"/>
        <w:ind w:firstLine="709"/>
        <w:jc w:val="both"/>
        <w:rPr>
          <w:rFonts w:ascii="Times New Roman"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Порядок подготовки и осуществления неконкурентной закупки</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188. Закупка у единственного поставщика (исполнителя, подрядчика) </w:t>
      </w:r>
      <w:r w:rsidRPr="00722234">
        <w:rPr>
          <w:rFonts w:ascii="Times New Roman" w:hAnsi="Times New Roman"/>
          <w:sz w:val="26"/>
          <w:szCs w:val="26"/>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 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p w:rsidR="00DB3B98" w:rsidRPr="00722234" w:rsidRDefault="00DB3B98" w:rsidP="00DB3B98">
      <w:pPr>
        <w:tabs>
          <w:tab w:val="left" w:pos="0"/>
          <w:tab w:val="left" w:pos="993"/>
        </w:tabs>
        <w:ind w:firstLine="709"/>
        <w:jc w:val="both"/>
        <w:rPr>
          <w:rFonts w:ascii="Times New Roman" w:hAnsi="Times New Roman"/>
          <w:sz w:val="26"/>
          <w:szCs w:val="26"/>
        </w:rPr>
      </w:pPr>
      <w:r w:rsidRPr="00722234">
        <w:rPr>
          <w:rFonts w:ascii="Times New Roman" w:hAnsi="Times New Roman"/>
          <w:sz w:val="26"/>
          <w:szCs w:val="26"/>
        </w:rPr>
        <w:t xml:space="preserve">189. Сведения о закупке у единственного поставщика (исполнителя, подрядчика) в электронной форме размещаются заказчиком не менее чем за 1 (один) рабочий день до даты окончания срока подачи предложений поставщиков (исполнителей, подрядчиков). </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Возможно проведение срочной закупки со сроком подачи предложений поставщиков (исполнителей, подрядчиков) не менее 24 часа. Сведения о такой закупке размещаются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p w:rsidR="00DB3B98" w:rsidRPr="00722234" w:rsidRDefault="00DB3B98" w:rsidP="00DB3B98">
      <w:pPr>
        <w:tabs>
          <w:tab w:val="left" w:pos="0"/>
          <w:tab w:val="left" w:pos="993"/>
        </w:tabs>
        <w:ind w:firstLine="709"/>
        <w:jc w:val="both"/>
        <w:rPr>
          <w:rFonts w:ascii="Times New Roman" w:hAnsi="Times New Roman"/>
          <w:sz w:val="26"/>
          <w:szCs w:val="26"/>
        </w:rPr>
      </w:pPr>
      <w:r w:rsidRPr="00722234">
        <w:rPr>
          <w:rFonts w:ascii="Times New Roman" w:hAnsi="Times New Roman"/>
          <w:sz w:val="26"/>
          <w:szCs w:val="26"/>
        </w:rPr>
        <w:t>190.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w:t>
      </w:r>
    </w:p>
    <w:p w:rsidR="00DB3B98" w:rsidRPr="00722234" w:rsidRDefault="00DB3B98" w:rsidP="00DB3B98">
      <w:pPr>
        <w:pStyle w:val="af2"/>
        <w:ind w:firstLine="709"/>
        <w:jc w:val="both"/>
        <w:rPr>
          <w:rFonts w:ascii="Times New Roman" w:hAnsi="Times New Roman"/>
          <w:sz w:val="26"/>
          <w:szCs w:val="26"/>
        </w:rPr>
      </w:pPr>
      <w:r w:rsidRPr="00722234">
        <w:rPr>
          <w:rFonts w:ascii="Times New Roman" w:hAnsi="Times New Roman"/>
          <w:sz w:val="26"/>
          <w:szCs w:val="26"/>
        </w:rPr>
        <w:t>190-1.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правилами, действующими на электронной площадке и заявки, содержащей информацию в соответствии с пунктом 190-2 настоящего Положения о закупке.</w:t>
      </w:r>
    </w:p>
    <w:p w:rsidR="00DB3B98" w:rsidRPr="00722234" w:rsidRDefault="00DB3B98" w:rsidP="00DB3B98">
      <w:pPr>
        <w:pStyle w:val="af2"/>
        <w:ind w:firstLine="709"/>
        <w:jc w:val="both"/>
        <w:rPr>
          <w:rFonts w:ascii="Times New Roman" w:hAnsi="Times New Roman"/>
          <w:sz w:val="26"/>
          <w:szCs w:val="26"/>
        </w:rPr>
      </w:pPr>
      <w:r w:rsidRPr="00722234">
        <w:rPr>
          <w:rFonts w:ascii="Times New Roman" w:hAnsi="Times New Roman"/>
          <w:sz w:val="26"/>
          <w:szCs w:val="26"/>
        </w:rPr>
        <w:t>190-2. Заявка на участие в закупке должна содержать следующую информацию:</w:t>
      </w:r>
    </w:p>
    <w:p w:rsidR="00DB3B98" w:rsidRPr="00722234" w:rsidRDefault="00DB3B98" w:rsidP="00DB3B98">
      <w:pPr>
        <w:pStyle w:val="af2"/>
        <w:ind w:firstLine="709"/>
        <w:jc w:val="both"/>
        <w:rPr>
          <w:rFonts w:ascii="Times New Roman" w:eastAsia="Calibri" w:hAnsi="Times New Roman"/>
          <w:sz w:val="26"/>
          <w:szCs w:val="26"/>
        </w:rPr>
      </w:pPr>
      <w:r w:rsidRPr="00722234">
        <w:rPr>
          <w:rFonts w:ascii="Times New Roman" w:eastAsia="Calibri" w:hAnsi="Times New Roman"/>
          <w:sz w:val="26"/>
          <w:szCs w:val="26"/>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190-3. Заказчиком </w:t>
      </w:r>
      <w:r w:rsidRPr="00722234">
        <w:rPr>
          <w:rFonts w:ascii="Times New Roman" w:eastAsia="Calibri" w:hAnsi="Times New Roman"/>
          <w:sz w:val="26"/>
          <w:szCs w:val="26"/>
        </w:rPr>
        <w:t xml:space="preserve">не рассматривается предложение </w:t>
      </w:r>
      <w:r w:rsidRPr="00722234">
        <w:rPr>
          <w:rFonts w:ascii="Times New Roman" w:hAnsi="Times New Roman"/>
          <w:sz w:val="26"/>
          <w:szCs w:val="26"/>
        </w:rPr>
        <w:t xml:space="preserve">о цене договора либо </w:t>
      </w:r>
      <w:r w:rsidRPr="00722234">
        <w:rPr>
          <w:rFonts w:ascii="Times New Roman" w:hAnsi="Times New Roman"/>
          <w:sz w:val="26"/>
          <w:szCs w:val="26"/>
        </w:rPr>
        <w:br/>
        <w:t>о цене единицы товара, работы, услуги на участие в закупке у единственного поставщика (исполнителя, подрядчика) в электронной форме в случае непредоставления заявки участником закупки у единственного поставщика (исполнителя, подрядчика) в электронной форме в соответствии с пунктом 190-1 и 190-2 настоящего Положения о закупке.</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190-4.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722234">
        <w:rPr>
          <w:rFonts w:ascii="Times New Roman" w:hAnsi="Times New Roman"/>
          <w:sz w:val="26"/>
          <w:szCs w:val="26"/>
        </w:rPr>
        <w:br/>
        <w:t xml:space="preserve">о цене единицы товара, работы, услуги не может превышать срок, установленный </w:t>
      </w:r>
      <w:r w:rsidRPr="00722234">
        <w:rPr>
          <w:rFonts w:ascii="Times New Roman" w:hAnsi="Times New Roman"/>
          <w:sz w:val="26"/>
          <w:szCs w:val="26"/>
        </w:rPr>
        <w:br/>
        <w:t>на электронной площадке для подачи предложений поставщиков (исполнителей, подрядчиков) по такой закупке.</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190-5. 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eastAsia="Calibri" w:hAnsi="Times New Roman"/>
          <w:sz w:val="26"/>
          <w:szCs w:val="26"/>
        </w:rPr>
        <w:t xml:space="preserve">190-6. </w:t>
      </w:r>
      <w:r w:rsidRPr="00722234">
        <w:rPr>
          <w:rFonts w:ascii="PT Astra Serif" w:hAnsi="PT Astra Serif"/>
          <w:sz w:val="26"/>
          <w:szCs w:val="26"/>
        </w:rPr>
        <w:t>Договор заключается с участником закупки у единственного поставщика (исполнителя, подрядчика) в электронной форме, предложение о цене договора либо о цене единицы товара, работы, услуги, которого содержит наиболее низкую цену договора либо цену единицы товара, работы, услуги. При предложении наиболее низкой цены договора либо цены единицы товара, работы, услуги несколькими участниками такой закупки договор заключается с участником, предложение о цене которого, поступило ранее других предложений. При предложении наиболее низкой цены договора либо цены единицы товара, работы, услуги одновременно несколькими участниками такой закупки договор заключается с любым из таких участников закупки у единственного поставщика (исполнителя, подрядчика) в электронной форме.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 xml:space="preserve">191. </w:t>
      </w:r>
      <w:r w:rsidRPr="00722234">
        <w:rPr>
          <w:rFonts w:ascii="Times New Roman" w:eastAsia="Calibri" w:hAnsi="Times New Roman"/>
          <w:sz w:val="26"/>
          <w:szCs w:val="26"/>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722234">
        <w:rPr>
          <w:rFonts w:ascii="Times New Roman" w:hAnsi="Times New Roman"/>
          <w:sz w:val="26"/>
          <w:szCs w:val="26"/>
        </w:rPr>
        <w:t>у единственного поставщика (исполнителя, подрядчика) в электронной форме</w:t>
      </w:r>
      <w:r w:rsidRPr="00722234">
        <w:rPr>
          <w:rFonts w:ascii="Times New Roman" w:eastAsia="Calibri" w:hAnsi="Times New Roman"/>
          <w:sz w:val="26"/>
          <w:szCs w:val="26"/>
        </w:rPr>
        <w:t xml:space="preserve"> с которым заключается договор.</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bCs/>
          <w:sz w:val="26"/>
          <w:szCs w:val="26"/>
        </w:rPr>
        <w:t xml:space="preserve">192. </w:t>
      </w:r>
      <w:r w:rsidRPr="00722234">
        <w:rPr>
          <w:rFonts w:ascii="Times New Roman" w:hAnsi="Times New Roman"/>
          <w:sz w:val="26"/>
          <w:szCs w:val="26"/>
        </w:rPr>
        <w:t xml:space="preserve">Договор заключается с единственным поставщиком (исполнителем, подрядчиком) в соответствии с подпунктом 1 пункта 186 настоящего Положения </w:t>
      </w:r>
      <w:r w:rsidRPr="00722234">
        <w:rPr>
          <w:rFonts w:ascii="Times New Roman" w:hAnsi="Times New Roman"/>
          <w:sz w:val="26"/>
          <w:szCs w:val="26"/>
        </w:rPr>
        <w:br/>
        <w:t>о закупке в следующих случаях признания закупки несостоявшейся:</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1) в связи с тем, что по окончании </w:t>
      </w:r>
      <w:r w:rsidRPr="00722234">
        <w:rPr>
          <w:rFonts w:ascii="Times New Roman" w:eastAsia="Calibri" w:hAnsi="Times New Roman"/>
          <w:sz w:val="26"/>
          <w:szCs w:val="26"/>
        </w:rPr>
        <w:t xml:space="preserve">срока подачи заявок на участие в закупке </w:t>
      </w:r>
      <w:r w:rsidRPr="00722234">
        <w:rPr>
          <w:rFonts w:ascii="Times New Roman" w:eastAsia="Calibri" w:hAnsi="Times New Roman"/>
          <w:sz w:val="26"/>
          <w:szCs w:val="26"/>
        </w:rPr>
        <w:br/>
      </w:r>
      <w:r w:rsidRPr="00722234">
        <w:rPr>
          <w:rFonts w:ascii="Times New Roman" w:hAnsi="Times New Roman"/>
          <w:sz w:val="26"/>
          <w:szCs w:val="26"/>
        </w:rPr>
        <w:t xml:space="preserve">у единственного поставщика (исполнителя, подрядчика) в электронной форме </w:t>
      </w:r>
      <w:r w:rsidRPr="00722234">
        <w:rPr>
          <w:rFonts w:ascii="Times New Roman" w:hAnsi="Times New Roman"/>
          <w:sz w:val="26"/>
          <w:szCs w:val="26"/>
        </w:rPr>
        <w:br/>
      </w:r>
      <w:r w:rsidRPr="00722234">
        <w:rPr>
          <w:rFonts w:ascii="Times New Roman" w:eastAsia="Calibri" w:hAnsi="Times New Roman"/>
          <w:sz w:val="26"/>
          <w:szCs w:val="26"/>
        </w:rPr>
        <w:t xml:space="preserve">не подано ни одного </w:t>
      </w:r>
      <w:r w:rsidRPr="00722234">
        <w:rPr>
          <w:rFonts w:ascii="Times New Roman" w:hAnsi="Times New Roman"/>
          <w:bCs/>
          <w:sz w:val="26"/>
          <w:szCs w:val="26"/>
        </w:rPr>
        <w:t>предложения</w:t>
      </w:r>
      <w:r w:rsidRPr="00722234">
        <w:rPr>
          <w:rFonts w:ascii="Times New Roman" w:hAnsi="Times New Roman"/>
          <w:sz w:val="26"/>
          <w:szCs w:val="26"/>
        </w:rPr>
        <w:t xml:space="preserve"> о цене договора либо о цене единицы товара, работы, услуги;</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2) непредоставления в соответствии с пунктом 190-3 настоящего Положения </w:t>
      </w:r>
      <w:r w:rsidRPr="00722234">
        <w:rPr>
          <w:rFonts w:ascii="Times New Roman" w:hAnsi="Times New Roman"/>
          <w:sz w:val="26"/>
          <w:szCs w:val="26"/>
        </w:rPr>
        <w:br/>
        <w:t>о закупке участником закупки у единственного поставщика (исполнителя, подрядчика) в электронной форме заявки, предусмотренной пунктом 190-1 и 190-2 настоящего Положения о закупке;</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190-2 настоящего Положения о закупке;</w:t>
      </w:r>
    </w:p>
    <w:p w:rsidR="00DB3B98" w:rsidRPr="00722234" w:rsidRDefault="00DB3B98" w:rsidP="00DB3B98">
      <w:pPr>
        <w:pStyle w:val="af2"/>
        <w:ind w:firstLine="709"/>
        <w:jc w:val="both"/>
        <w:rPr>
          <w:rFonts w:ascii="Times New Roman" w:hAnsi="Times New Roman"/>
          <w:sz w:val="26"/>
          <w:szCs w:val="26"/>
        </w:rPr>
      </w:pPr>
      <w:r w:rsidRPr="00722234">
        <w:rPr>
          <w:rFonts w:ascii="Times New Roman" w:hAnsi="Times New Roman"/>
          <w:sz w:val="26"/>
          <w:szCs w:val="26"/>
        </w:rPr>
        <w:t>4) предоставления в соответствии с пунктом 190-5 настоящего Положения</w:t>
      </w:r>
      <w:r w:rsidRPr="00722234">
        <w:rPr>
          <w:rFonts w:ascii="Times New Roman" w:hAnsi="Times New Roman"/>
          <w:sz w:val="26"/>
          <w:szCs w:val="26"/>
        </w:rPr>
        <w:br/>
        <w:t>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p>
    <w:p w:rsidR="00DB3B98" w:rsidRPr="00722234" w:rsidRDefault="00DB3B98" w:rsidP="00DB3B98">
      <w:pPr>
        <w:widowControl w:val="0"/>
        <w:autoSpaceDE w:val="0"/>
        <w:autoSpaceDN w:val="0"/>
        <w:adjustRightInd w:val="0"/>
        <w:ind w:firstLine="709"/>
        <w:jc w:val="both"/>
        <w:rPr>
          <w:rFonts w:ascii="Times New Roman" w:hAnsi="Times New Roman"/>
          <w:sz w:val="26"/>
          <w:szCs w:val="26"/>
        </w:rPr>
      </w:pPr>
      <w:r w:rsidRPr="00722234">
        <w:rPr>
          <w:rFonts w:ascii="PT Astra Serif" w:hAnsi="PT Astra Serif"/>
          <w:sz w:val="26"/>
          <w:szCs w:val="26"/>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rsidR="00DB3B98" w:rsidRPr="00722234" w:rsidRDefault="00DB3B98" w:rsidP="00DB3B98">
      <w:pPr>
        <w:pStyle w:val="af2"/>
        <w:ind w:firstLine="709"/>
        <w:jc w:val="both"/>
        <w:rPr>
          <w:rFonts w:ascii="Times New Roman" w:hAnsi="Times New Roman"/>
          <w:sz w:val="26"/>
          <w:szCs w:val="26"/>
        </w:rPr>
      </w:pPr>
      <w:r w:rsidRPr="00722234">
        <w:rPr>
          <w:rFonts w:ascii="Times New Roman" w:hAnsi="Times New Roman"/>
          <w:sz w:val="26"/>
          <w:szCs w:val="26"/>
        </w:rPr>
        <w:t>В случае признания закупки несостоявшейся заказчик вправе заключить договор с единственным поставщиком (исполнителем, подрядчиком) в соответствии с подпунктом 1 пункта 186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192-1. При закупке у единственного  </w:t>
      </w:r>
      <w:r w:rsidRPr="00722234">
        <w:rPr>
          <w:rFonts w:ascii="Times New Roman" w:hAnsi="Times New Roman"/>
          <w:bCs/>
          <w:sz w:val="26"/>
          <w:szCs w:val="26"/>
        </w:rPr>
        <w:t xml:space="preserve">поставщика </w:t>
      </w:r>
      <w:r w:rsidRPr="00722234">
        <w:rPr>
          <w:rFonts w:ascii="Times New Roman" w:hAnsi="Times New Roman"/>
          <w:sz w:val="26"/>
          <w:szCs w:val="26"/>
        </w:rPr>
        <w:t xml:space="preserve">(исполнителя, подрядчика) в соответствии с пунктом 186 настоящего Положения о закупке извещение и документация о закупке Заказчиком не разрабатываются. </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192-2. Договор по результатам закупки у единственного  </w:t>
      </w:r>
      <w:r w:rsidRPr="00722234">
        <w:rPr>
          <w:rFonts w:ascii="Times New Roman" w:hAnsi="Times New Roman"/>
          <w:bCs/>
          <w:sz w:val="26"/>
          <w:szCs w:val="26"/>
        </w:rPr>
        <w:t xml:space="preserve">поставщика </w:t>
      </w:r>
      <w:r w:rsidRPr="00722234">
        <w:rPr>
          <w:rFonts w:ascii="Times New Roman" w:hAnsi="Times New Roman"/>
          <w:sz w:val="26"/>
          <w:szCs w:val="26"/>
        </w:rPr>
        <w:t>(исполнителя, подрядчика) в соответствии с пунктом 186 настоящего Положения о закупке заключается на бумажном носителе, если иное не предусмотрено настоящим Положением. В случае, предусмотренном подпунктом 32 пункта 186 настоящего Положения о закупке, договор может быть заключен в любой форме, предусмотренной Гражданским кодексом РФ для совершения сделок.</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192-3. Порядок заключения договора по результатам закупки у единственного  </w:t>
      </w:r>
      <w:r w:rsidRPr="00722234">
        <w:rPr>
          <w:rFonts w:ascii="Times New Roman" w:hAnsi="Times New Roman"/>
          <w:bCs/>
          <w:sz w:val="26"/>
          <w:szCs w:val="26"/>
        </w:rPr>
        <w:t xml:space="preserve">поставщика </w:t>
      </w:r>
      <w:r w:rsidRPr="00722234">
        <w:rPr>
          <w:rFonts w:ascii="Times New Roman" w:hAnsi="Times New Roman"/>
          <w:sz w:val="26"/>
          <w:szCs w:val="26"/>
        </w:rPr>
        <w:t>(исполнителя, подрядчика) в соответствии с пунктом 186 настоящего Положения о закупке регулируется Гражданским кодексом РФ, иными нормативными правовыми актами Российской Федерации.</w:t>
      </w:r>
    </w:p>
    <w:p w:rsidR="00DB3B98" w:rsidRPr="00722234" w:rsidRDefault="00DB3B98" w:rsidP="00DB3B98">
      <w:pPr>
        <w:autoSpaceDE w:val="0"/>
        <w:autoSpaceDN w:val="0"/>
        <w:adjustRightInd w:val="0"/>
        <w:ind w:firstLine="709"/>
        <w:jc w:val="both"/>
        <w:rPr>
          <w:rFonts w:ascii="Times New Roman" w:hAnsi="Times New Roman"/>
          <w:bCs/>
          <w:sz w:val="26"/>
          <w:szCs w:val="26"/>
        </w:rPr>
      </w:pPr>
    </w:p>
    <w:p w:rsidR="00DB3B98" w:rsidRPr="00722234" w:rsidRDefault="00DB3B98" w:rsidP="00DB3B98">
      <w:pPr>
        <w:autoSpaceDE w:val="0"/>
        <w:autoSpaceDN w:val="0"/>
        <w:adjustRightInd w:val="0"/>
        <w:ind w:firstLine="709"/>
        <w:jc w:val="both"/>
        <w:rPr>
          <w:rFonts w:ascii="Times New Roman"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7. Исполнение, изменение, расторжение договора</w:t>
      </w:r>
    </w:p>
    <w:p w:rsidR="00DB3B98" w:rsidRPr="00722234" w:rsidRDefault="00DB3B98" w:rsidP="00DB3B98">
      <w:pPr>
        <w:autoSpaceDE w:val="0"/>
        <w:autoSpaceDN w:val="0"/>
        <w:adjustRightInd w:val="0"/>
        <w:ind w:firstLine="709"/>
        <w:jc w:val="center"/>
        <w:rPr>
          <w:rFonts w:ascii="Times New Roman" w:hAnsi="Times New Roman"/>
          <w:b/>
          <w:sz w:val="26"/>
          <w:szCs w:val="26"/>
        </w:rPr>
      </w:pP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193.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DB3B98" w:rsidRPr="00722234" w:rsidRDefault="00DB3B98" w:rsidP="00DB3B98">
      <w:pPr>
        <w:autoSpaceDE w:val="0"/>
        <w:autoSpaceDN w:val="0"/>
        <w:adjustRightInd w:val="0"/>
        <w:ind w:firstLine="709"/>
        <w:jc w:val="both"/>
        <w:rPr>
          <w:rFonts w:ascii="PT Astra Serif" w:hAnsi="PT Astra Serif"/>
          <w:color w:val="000000"/>
          <w:sz w:val="26"/>
          <w:szCs w:val="26"/>
        </w:rPr>
      </w:pPr>
      <w:r w:rsidRPr="00722234">
        <w:rPr>
          <w:rFonts w:ascii="PT Astra Serif" w:hAnsi="PT Astra Serif"/>
          <w:color w:val="000000"/>
          <w:sz w:val="26"/>
          <w:szCs w:val="26"/>
        </w:rPr>
        <w:t>193-1. Заказчиком предусмотрен иной срок оплаты, отличный от установленного частью 5</w:t>
      </w:r>
      <w:r w:rsidRPr="00722234">
        <w:rPr>
          <w:rFonts w:ascii="PT Astra Serif" w:hAnsi="PT Astra Serif"/>
          <w:color w:val="000000"/>
          <w:sz w:val="26"/>
          <w:szCs w:val="26"/>
          <w:vertAlign w:val="superscript"/>
        </w:rPr>
        <w:t>3</w:t>
      </w:r>
      <w:r w:rsidRPr="00722234">
        <w:rPr>
          <w:rFonts w:ascii="PT Astra Serif" w:hAnsi="PT Astra Serif"/>
          <w:color w:val="000000"/>
          <w:sz w:val="26"/>
          <w:szCs w:val="26"/>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722234">
        <w:rPr>
          <w:rFonts w:ascii="PT Astra Serif" w:hAnsi="PT Astra Serif"/>
          <w:color w:val="000000"/>
          <w:sz w:val="26"/>
          <w:szCs w:val="26"/>
          <w:vertAlign w:val="superscript"/>
        </w:rPr>
        <w:t>4</w:t>
      </w:r>
      <w:r w:rsidRPr="00722234">
        <w:rPr>
          <w:rFonts w:ascii="PT Astra Serif" w:hAnsi="PT Astra Serif"/>
          <w:color w:val="000000"/>
          <w:sz w:val="26"/>
          <w:szCs w:val="26"/>
        </w:rPr>
        <w:t xml:space="preserve"> статьи 3 Федерального закона № 223-ФЗ согласно перечню, предусмотренному приложением 2 к настоящему Положению о закупке. В случае заключения д</w:t>
      </w:r>
      <w:r w:rsidRPr="00722234">
        <w:rPr>
          <w:rFonts w:ascii="PT Astra Serif" w:eastAsia="Lucida Sans Unicode" w:hAnsi="PT Astra Serif"/>
          <w:color w:val="000000"/>
          <w:sz w:val="26"/>
          <w:szCs w:val="26"/>
          <w:lang w:eastAsia="en-US"/>
        </w:rPr>
        <w:t>оговора с субъектами малого и среднего предпринимательства срок оплаты устанавливается в соответствии с Постановлением № 1352.</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194. При исполнении договора по согласованию заказчика с поставщиком (</w:t>
      </w:r>
      <w:r w:rsidRPr="00722234">
        <w:rPr>
          <w:rFonts w:ascii="Times New Roman" w:hAnsi="Times New Roman"/>
          <w:sz w:val="26"/>
          <w:szCs w:val="26"/>
        </w:rPr>
        <w:t>исполнителем, подрядчиком</w:t>
      </w:r>
      <w:r w:rsidRPr="00722234">
        <w:rPr>
          <w:rFonts w:ascii="Times New Roman" w:eastAsia="Calibri" w:hAnsi="Times New Roman"/>
          <w:sz w:val="26"/>
          <w:szCs w:val="26"/>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DB3B98" w:rsidRPr="00722234" w:rsidRDefault="00DB3B98" w:rsidP="00DB3B98">
      <w:pPr>
        <w:autoSpaceDE w:val="0"/>
        <w:autoSpaceDN w:val="0"/>
        <w:adjustRightInd w:val="0"/>
        <w:ind w:firstLine="709"/>
        <w:jc w:val="both"/>
        <w:rPr>
          <w:rFonts w:ascii="PT Astra Serif" w:hAnsi="PT Astra Serif"/>
          <w:sz w:val="26"/>
          <w:szCs w:val="26"/>
        </w:rPr>
      </w:pPr>
      <w:r w:rsidRPr="00722234">
        <w:rPr>
          <w:rFonts w:ascii="Times New Roman" w:eastAsia="Calibri" w:hAnsi="Times New Roman"/>
          <w:sz w:val="26"/>
          <w:szCs w:val="26"/>
        </w:rPr>
        <w:t xml:space="preserve">195. </w:t>
      </w:r>
      <w:r w:rsidRPr="00722234">
        <w:rPr>
          <w:rFonts w:ascii="PT Astra Serif" w:hAnsi="PT Astra Serif"/>
          <w:sz w:val="26"/>
          <w:szCs w:val="26"/>
        </w:rPr>
        <w:t>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 а также в иных случаях, предусмотренных законодательством Российской Федерации.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PT Astra Serif" w:hAnsi="PT Astra Serif"/>
          <w:sz w:val="26"/>
          <w:szCs w:val="26"/>
        </w:rPr>
        <w:t>195-1.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196. П</w:t>
      </w:r>
      <w:r w:rsidRPr="00722234">
        <w:rPr>
          <w:rFonts w:ascii="Times New Roman" w:eastAsia="Calibri" w:hAnsi="Times New Roman"/>
          <w:sz w:val="26"/>
          <w:szCs w:val="26"/>
        </w:rPr>
        <w:t xml:space="preserve">ри исполнении договора, заключенного с участником закупки, которому предоставлен приоритет в соответствии с </w:t>
      </w:r>
      <w:r w:rsidRPr="00722234">
        <w:rPr>
          <w:rFonts w:ascii="Times New Roman" w:hAnsi="Times New Roman"/>
          <w:sz w:val="26"/>
          <w:szCs w:val="26"/>
        </w:rPr>
        <w:t>Постановлением № 925</w:t>
      </w:r>
      <w:r w:rsidRPr="00722234">
        <w:rPr>
          <w:rFonts w:ascii="Times New Roman" w:eastAsia="Calibri" w:hAnsi="Times New Roman"/>
          <w:sz w:val="26"/>
          <w:szCs w:val="26"/>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197. </w:t>
      </w:r>
      <w:r w:rsidR="003D79EA" w:rsidRPr="00722234">
        <w:rPr>
          <w:rFonts w:ascii="Times New Roman" w:hAnsi="Times New Roman"/>
          <w:sz w:val="26"/>
          <w:szCs w:val="26"/>
        </w:rPr>
        <w:t>Исключен</w:t>
      </w:r>
      <w:r w:rsidRPr="00722234">
        <w:rPr>
          <w:rFonts w:ascii="Times New Roman" w:hAnsi="Times New Roman"/>
          <w:sz w:val="26"/>
          <w:szCs w:val="26"/>
        </w:rPr>
        <w:t>.</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hAnsi="Times New Roman"/>
          <w:sz w:val="26"/>
          <w:szCs w:val="26"/>
        </w:rPr>
        <w:t xml:space="preserve">198.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hAnsi="Times New Roman"/>
          <w:sz w:val="26"/>
          <w:szCs w:val="26"/>
        </w:rPr>
        <w:t xml:space="preserve">199. </w:t>
      </w:r>
      <w:r w:rsidRPr="00722234">
        <w:rPr>
          <w:rFonts w:ascii="Times New Roman" w:eastAsia="Calibri" w:hAnsi="Times New Roman"/>
          <w:sz w:val="26"/>
          <w:szCs w:val="26"/>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200. Расторжение договора допускается по основаниям и в порядке, предусмотренным Гражданским кодексом Российской Федерации. </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sz w:val="26"/>
          <w:szCs w:val="26"/>
        </w:rPr>
      </w:pPr>
      <w:r w:rsidRPr="00722234">
        <w:rPr>
          <w:rFonts w:ascii="Times New Roman" w:hAnsi="Times New Roman"/>
          <w:b/>
          <w:sz w:val="26"/>
          <w:szCs w:val="26"/>
        </w:rPr>
        <w:t>8. Оценка заявок предложений участников закупки и критерии этой оценки</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201. Для оценки заявок, окончательных предложений участников закупки заказчиком в документации о закупке устанавливаются следующие критерии: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 цена договора;</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расходы на эксплуатацию и ремонт товаров, использование результатов работ;</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3) качественные, функциональные и экологические характеристики предмета закупки;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DB3B98" w:rsidRPr="00722234" w:rsidRDefault="00DB3B98" w:rsidP="00DB3B98">
      <w:pPr>
        <w:autoSpaceDE w:val="0"/>
        <w:autoSpaceDN w:val="0"/>
        <w:adjustRightInd w:val="0"/>
        <w:ind w:firstLine="709"/>
        <w:jc w:val="both"/>
        <w:rPr>
          <w:rFonts w:ascii="Times New Roman" w:hAnsi="Times New Roman"/>
          <w:sz w:val="26"/>
          <w:szCs w:val="26"/>
        </w:rPr>
      </w:pPr>
      <w:r w:rsidRPr="00722234">
        <w:rPr>
          <w:rFonts w:ascii="Times New Roman" w:eastAsia="Calibri" w:hAnsi="Times New Roman"/>
          <w:sz w:val="26"/>
          <w:szCs w:val="26"/>
        </w:rPr>
        <w:t xml:space="preserve">5) </w:t>
      </w:r>
      <w:r w:rsidRPr="00722234">
        <w:rPr>
          <w:rFonts w:ascii="Times New Roman" w:hAnsi="Times New Roman"/>
          <w:sz w:val="26"/>
          <w:szCs w:val="26"/>
        </w:rPr>
        <w:t>срок поставки (выполнения работ, оказания услуг);</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6) срок гарантии на товар (результат работ, результат услуг).</w:t>
      </w:r>
    </w:p>
    <w:p w:rsidR="00DB3B98" w:rsidRPr="00722234" w:rsidRDefault="00E53204" w:rsidP="00DB3B98">
      <w:pPr>
        <w:autoSpaceDE w:val="0"/>
        <w:autoSpaceDN w:val="0"/>
        <w:adjustRightInd w:val="0"/>
        <w:ind w:firstLine="709"/>
        <w:jc w:val="both"/>
        <w:rPr>
          <w:rFonts w:ascii="Times New Roman" w:eastAsia="Calibri" w:hAnsi="Times New Roman"/>
          <w:sz w:val="26"/>
          <w:szCs w:val="26"/>
        </w:rPr>
      </w:pPr>
      <w:hyperlink r:id="rId88" w:history="1">
        <w:r w:rsidR="00DB3B98" w:rsidRPr="00722234">
          <w:rPr>
            <w:rFonts w:ascii="Times New Roman" w:eastAsia="Calibri" w:hAnsi="Times New Roman"/>
            <w:sz w:val="26"/>
            <w:szCs w:val="26"/>
          </w:rPr>
          <w:t>Порядок</w:t>
        </w:r>
      </w:hyperlink>
      <w:r w:rsidR="00DB3B98" w:rsidRPr="00722234">
        <w:rPr>
          <w:rFonts w:ascii="Times New Roman" w:eastAsia="Calibri" w:hAnsi="Times New Roman"/>
          <w:sz w:val="26"/>
          <w:szCs w:val="26"/>
        </w:rPr>
        <w:t xml:space="preserve"> оценки заявок, окончательных предложений участников закупки, в том числе </w:t>
      </w:r>
      <w:hyperlink r:id="rId89" w:history="1">
        <w:r w:rsidR="00DB3B98" w:rsidRPr="00722234">
          <w:rPr>
            <w:rFonts w:ascii="Times New Roman" w:eastAsia="Calibri" w:hAnsi="Times New Roman"/>
            <w:sz w:val="26"/>
            <w:szCs w:val="26"/>
          </w:rPr>
          <w:t>предельные величины</w:t>
        </w:r>
      </w:hyperlink>
      <w:r w:rsidR="00DB3B98" w:rsidRPr="00722234">
        <w:rPr>
          <w:rFonts w:ascii="Times New Roman" w:eastAsia="Calibri" w:hAnsi="Times New Roman"/>
          <w:sz w:val="26"/>
          <w:szCs w:val="26"/>
        </w:rPr>
        <w:t xml:space="preserve"> значимости каждого критерия, установлен в Приложении №1 к настоящему Положению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При проведении запроса предложений заказчик вправе не применять предусмотренные пунктом 201 настоящего Положения о закупке критерии, вправе устанавливать по своему усмотрению иные критерии оценки заявок, окончательных предложений, их величины значимости критериев»</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202.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203. Сумма величин значимости всех критериев, предусмотренных документацией о закупке, составляет сто процентов. </w:t>
      </w:r>
    </w:p>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b/>
          <w:sz w:val="26"/>
          <w:szCs w:val="26"/>
        </w:rPr>
      </w:pPr>
      <w:r w:rsidRPr="00722234">
        <w:rPr>
          <w:rFonts w:ascii="Times New Roman" w:hAnsi="Times New Roman"/>
          <w:b/>
          <w:sz w:val="26"/>
          <w:szCs w:val="26"/>
        </w:rPr>
        <w:t>9-1.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p>
    <w:p w:rsidR="00DB3B98" w:rsidRPr="00722234" w:rsidRDefault="00DB3B98" w:rsidP="00DB3B98">
      <w:pPr>
        <w:autoSpaceDE w:val="0"/>
        <w:autoSpaceDN w:val="0"/>
        <w:adjustRightInd w:val="0"/>
        <w:ind w:firstLine="709"/>
        <w:jc w:val="both"/>
        <w:rPr>
          <w:rFonts w:ascii="Times New Roman" w:hAnsi="Times New Roman"/>
          <w:sz w:val="26"/>
          <w:szCs w:val="26"/>
        </w:rPr>
      </w:pPr>
    </w:p>
    <w:p w:rsidR="00DB3B98" w:rsidRPr="00722234" w:rsidRDefault="00DB3B98" w:rsidP="00DB3B98">
      <w:pPr>
        <w:autoSpaceDE w:val="0"/>
        <w:autoSpaceDN w:val="0"/>
        <w:adjustRightInd w:val="0"/>
        <w:ind w:firstLine="709"/>
        <w:jc w:val="both"/>
        <w:rPr>
          <w:rFonts w:ascii="Times New Roman" w:eastAsia="Calibri" w:hAnsi="Times New Roman"/>
          <w:bCs/>
          <w:sz w:val="26"/>
          <w:szCs w:val="26"/>
        </w:rPr>
      </w:pPr>
      <w:r w:rsidRPr="00722234">
        <w:rPr>
          <w:rFonts w:ascii="Times New Roman" w:eastAsia="Calibri" w:hAnsi="Times New Roman"/>
          <w:bCs/>
          <w:sz w:val="26"/>
          <w:szCs w:val="26"/>
        </w:rPr>
        <w:t xml:space="preserve">1. Заказчик обосновывает </w:t>
      </w:r>
      <w:r w:rsidRPr="00722234">
        <w:rPr>
          <w:rFonts w:ascii="Times New Roman" w:hAnsi="Times New Roman"/>
          <w:sz w:val="26"/>
          <w:szCs w:val="26"/>
        </w:rPr>
        <w:t>начальную (максимальную) цену договора или цену единицы товара, работы, услуги</w:t>
      </w:r>
      <w:r w:rsidRPr="00722234">
        <w:rPr>
          <w:rFonts w:ascii="Times New Roman" w:eastAsia="Calibri" w:hAnsi="Times New Roman"/>
          <w:bCs/>
          <w:sz w:val="26"/>
          <w:szCs w:val="26"/>
        </w:rPr>
        <w:t xml:space="preserve"> в случае осуществления:</w:t>
      </w:r>
    </w:p>
    <w:p w:rsidR="00DB3B98" w:rsidRPr="00722234" w:rsidRDefault="00DB3B98" w:rsidP="00DB3B98">
      <w:pPr>
        <w:autoSpaceDE w:val="0"/>
        <w:autoSpaceDN w:val="0"/>
        <w:adjustRightInd w:val="0"/>
        <w:ind w:firstLine="709"/>
        <w:jc w:val="both"/>
        <w:rPr>
          <w:rFonts w:ascii="Times New Roman" w:eastAsia="Calibri" w:hAnsi="Times New Roman"/>
          <w:bCs/>
          <w:sz w:val="26"/>
          <w:szCs w:val="26"/>
        </w:rPr>
      </w:pPr>
      <w:r w:rsidRPr="00722234">
        <w:rPr>
          <w:rFonts w:ascii="Times New Roman" w:eastAsia="Calibri" w:hAnsi="Times New Roman"/>
          <w:bCs/>
          <w:sz w:val="26"/>
          <w:szCs w:val="26"/>
        </w:rPr>
        <w:t>1) конкурентной закупки способами, указанными в подпунктах 1-4 пункта 5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bCs/>
          <w:sz w:val="26"/>
          <w:szCs w:val="26"/>
        </w:rPr>
      </w:pPr>
      <w:r w:rsidRPr="00722234">
        <w:rPr>
          <w:rFonts w:ascii="Times New Roman" w:eastAsia="Calibri" w:hAnsi="Times New Roman"/>
          <w:bCs/>
          <w:sz w:val="26"/>
          <w:szCs w:val="26"/>
        </w:rPr>
        <w:t>2) неконкурентной закупки способом, указанным в подпункте 2 пункта 6 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bCs/>
          <w:sz w:val="26"/>
          <w:szCs w:val="26"/>
        </w:rPr>
      </w:pPr>
      <w:r w:rsidRPr="00722234">
        <w:rPr>
          <w:rFonts w:ascii="Times New Roman" w:eastAsia="Calibri" w:hAnsi="Times New Roman"/>
          <w:bCs/>
          <w:sz w:val="26"/>
          <w:szCs w:val="26"/>
        </w:rPr>
        <w:t xml:space="preserve">2. Начальная (максимальная) цена </w:t>
      </w:r>
      <w:r w:rsidRPr="00722234">
        <w:rPr>
          <w:rFonts w:ascii="Times New Roman" w:hAnsi="Times New Roman"/>
          <w:sz w:val="26"/>
          <w:szCs w:val="26"/>
        </w:rPr>
        <w:t xml:space="preserve">договора или цена единицы товара, работы, услуги </w:t>
      </w:r>
      <w:r w:rsidRPr="00722234">
        <w:rPr>
          <w:rFonts w:ascii="Times New Roman" w:eastAsia="Calibri" w:hAnsi="Times New Roman"/>
          <w:bCs/>
          <w:sz w:val="26"/>
          <w:szCs w:val="26"/>
        </w:rPr>
        <w:t>обосновывается заказчиком посредством следующих методов:</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1) метод сопоставимых рыночных цен;</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2) метод запроса цен; - добавила – это для электронного магазина метод</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3) проектно-сметный метод;</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4) тарифный метод;</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5) затратный метод.</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3. </w:t>
      </w:r>
      <w:hyperlink r:id="rId90" w:history="1">
        <w:r w:rsidRPr="00722234">
          <w:rPr>
            <w:rFonts w:ascii="Times New Roman" w:eastAsia="Calibri" w:hAnsi="Times New Roman"/>
            <w:sz w:val="26"/>
            <w:szCs w:val="26"/>
          </w:rPr>
          <w:t>Метод</w:t>
        </w:r>
      </w:hyperlink>
      <w:r w:rsidRPr="00722234">
        <w:rPr>
          <w:rFonts w:ascii="Times New Roman" w:eastAsia="Calibri" w:hAnsi="Times New Roman"/>
          <w:sz w:val="26"/>
          <w:szCs w:val="26"/>
        </w:rPr>
        <w:t xml:space="preserve"> сопоставимых рыночных цен применяется заказчиком на основании имеющейся у заказчика информации о рыночной цене, планируемого к закупке товара, работы, услуги с учетом существенных условий договора. </w:t>
      </w:r>
      <w:r w:rsidRPr="00722234">
        <w:rPr>
          <w:rFonts w:ascii="Times New Roman" w:hAnsi="Times New Roman"/>
          <w:sz w:val="26"/>
          <w:szCs w:val="26"/>
        </w:rPr>
        <w:t xml:space="preserve">В целях определения НМЦД методом рыночных цен (анализа рынка) используется не менее двух цен товара, работы, услуги, предлагаемых различными поставщиками (подрядчиками, исполнителями). </w:t>
      </w:r>
    </w:p>
    <w:p w:rsidR="00DB3B98" w:rsidRPr="00722234" w:rsidRDefault="00DB3B98" w:rsidP="00DB3B98">
      <w:pPr>
        <w:autoSpaceDE w:val="0"/>
        <w:autoSpaceDN w:val="0"/>
        <w:adjustRightInd w:val="0"/>
        <w:jc w:val="both"/>
        <w:rPr>
          <w:rFonts w:ascii="Times New Roman" w:eastAsia="Calibri" w:hAnsi="Times New Roman"/>
          <w:sz w:val="26"/>
          <w:szCs w:val="26"/>
        </w:rPr>
      </w:pPr>
      <w:r w:rsidRPr="00722234">
        <w:rPr>
          <w:rFonts w:ascii="Times New Roman" w:eastAsia="Calibri" w:hAnsi="Times New Roman"/>
          <w:sz w:val="26"/>
          <w:szCs w:val="26"/>
        </w:rPr>
        <w:tab/>
        <w:t xml:space="preserve">4. Метод запроса цен применяется заказчиком </w:t>
      </w:r>
      <w:r w:rsidRPr="00722234">
        <w:rPr>
          <w:rFonts w:ascii="Times New Roman" w:hAnsi="Times New Roman"/>
          <w:sz w:val="26"/>
          <w:szCs w:val="26"/>
        </w:rPr>
        <w:t xml:space="preserve">путем размещения на электронной площадке проекта договора и сведений, в соответствии с пунктом 188 </w:t>
      </w:r>
      <w:r w:rsidRPr="00722234">
        <w:rPr>
          <w:rFonts w:ascii="Times New Roman" w:eastAsia="Calibri" w:hAnsi="Times New Roman"/>
          <w:bCs/>
          <w:sz w:val="26"/>
          <w:szCs w:val="26"/>
        </w:rPr>
        <w:t>настоящего Положения о закупке.</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5. Проектно-сметный </w:t>
      </w:r>
      <w:hyperlink r:id="rId91" w:history="1">
        <w:r w:rsidRPr="00722234">
          <w:rPr>
            <w:rFonts w:ascii="Times New Roman" w:eastAsia="Calibri" w:hAnsi="Times New Roman"/>
            <w:sz w:val="26"/>
            <w:szCs w:val="26"/>
          </w:rPr>
          <w:t>метод</w:t>
        </w:r>
      </w:hyperlink>
      <w:r w:rsidRPr="00722234">
        <w:rPr>
          <w:rFonts w:ascii="Times New Roman" w:eastAsia="Calibri" w:hAnsi="Times New Roman"/>
          <w:sz w:val="26"/>
          <w:szCs w:val="26"/>
        </w:rPr>
        <w:t xml:space="preserve"> применяется заказчиком при осуществлении закупки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 а также на проведение работ по сохранению объектов культурного наследия (памятников истории и культуры) народов Российской Федерации;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Проектно-сметный метод заказчик вправе применить, в том числе, на текущий ремонт зданий, строений, сооружений, помещений, разработку проектной документации и инженерные изыскания.</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6. Тарифный </w:t>
      </w:r>
      <w:hyperlink r:id="rId92" w:history="1">
        <w:r w:rsidRPr="00722234">
          <w:rPr>
            <w:rFonts w:ascii="Times New Roman" w:eastAsia="Calibri" w:hAnsi="Times New Roman"/>
            <w:sz w:val="26"/>
            <w:szCs w:val="26"/>
          </w:rPr>
          <w:t>метод</w:t>
        </w:r>
      </w:hyperlink>
      <w:r w:rsidRPr="00722234">
        <w:rPr>
          <w:rFonts w:ascii="Times New Roman" w:eastAsia="Calibri" w:hAnsi="Times New Roman"/>
          <w:sz w:val="26"/>
          <w:szCs w:val="26"/>
        </w:rPr>
        <w:t xml:space="preserve"> применяется заказчиком в случае, если в соответствии с законодательством Российской Федерации цена закупаемого товара, работы, услуги подлежит государственному регулированию и определяется по регулируемым ценам (тарифам) на товары, работы, услуги.</w:t>
      </w:r>
    </w:p>
    <w:p w:rsidR="00DB3B98" w:rsidRPr="00722234" w:rsidRDefault="00DB3B98" w:rsidP="00DB3B98">
      <w:pPr>
        <w:autoSpaceDE w:val="0"/>
        <w:autoSpaceDN w:val="0"/>
        <w:adjustRightInd w:val="0"/>
        <w:ind w:firstLine="709"/>
        <w:jc w:val="both"/>
        <w:rPr>
          <w:rFonts w:ascii="Times New Roman" w:eastAsia="Calibri" w:hAnsi="Times New Roman"/>
          <w:sz w:val="26"/>
          <w:szCs w:val="26"/>
        </w:rPr>
      </w:pPr>
      <w:r w:rsidRPr="00722234">
        <w:rPr>
          <w:rFonts w:ascii="Times New Roman" w:eastAsia="Calibri" w:hAnsi="Times New Roman"/>
          <w:sz w:val="26"/>
          <w:szCs w:val="26"/>
        </w:rPr>
        <w:t xml:space="preserve">7. Затратный </w:t>
      </w:r>
      <w:hyperlink r:id="rId93" w:history="1">
        <w:r w:rsidRPr="00722234">
          <w:rPr>
            <w:rFonts w:ascii="Times New Roman" w:eastAsia="Calibri" w:hAnsi="Times New Roman"/>
            <w:sz w:val="26"/>
            <w:szCs w:val="26"/>
          </w:rPr>
          <w:t>метод</w:t>
        </w:r>
      </w:hyperlink>
      <w:r w:rsidRPr="00722234">
        <w:rPr>
          <w:rFonts w:ascii="Times New Roman" w:eastAsia="Calibri" w:hAnsi="Times New Roman"/>
          <w:sz w:val="26"/>
          <w:szCs w:val="26"/>
        </w:rPr>
        <w:t xml:space="preserve"> применяется заказчиком в случае невозможности применения иных методов, предусмотренных под</w:t>
      </w:r>
      <w:hyperlink w:anchor="Par0" w:history="1">
        <w:r w:rsidRPr="00722234">
          <w:rPr>
            <w:rFonts w:ascii="Times New Roman" w:eastAsia="Calibri" w:hAnsi="Times New Roman"/>
            <w:sz w:val="26"/>
            <w:szCs w:val="26"/>
          </w:rPr>
          <w:t>пунктами 1</w:t>
        </w:r>
      </w:hyperlink>
      <w:r w:rsidRPr="00722234">
        <w:rPr>
          <w:rFonts w:ascii="Times New Roman" w:eastAsia="Calibri" w:hAnsi="Times New Roman"/>
          <w:sz w:val="26"/>
          <w:szCs w:val="26"/>
        </w:rPr>
        <w:t xml:space="preserve">, </w:t>
      </w:r>
      <w:hyperlink w:anchor="Par3" w:history="1">
        <w:r w:rsidRPr="00722234">
          <w:rPr>
            <w:rFonts w:ascii="Times New Roman" w:eastAsia="Calibri" w:hAnsi="Times New Roman"/>
            <w:sz w:val="26"/>
            <w:szCs w:val="26"/>
          </w:rPr>
          <w:t>3</w:t>
        </w:r>
      </w:hyperlink>
      <w:r w:rsidRPr="00722234">
        <w:rPr>
          <w:rFonts w:ascii="Times New Roman" w:eastAsia="Calibri" w:hAnsi="Times New Roman"/>
          <w:sz w:val="26"/>
          <w:szCs w:val="26"/>
        </w:rPr>
        <w:t xml:space="preserve">-4 пункта 9 настоящего Положения о закупке, или в дополнение к иным методам. Данный метод заключается в определении начальной (максимальной) цены </w:t>
      </w:r>
      <w:r w:rsidRPr="00722234">
        <w:rPr>
          <w:rFonts w:ascii="Times New Roman" w:hAnsi="Times New Roman"/>
          <w:sz w:val="26"/>
          <w:szCs w:val="26"/>
        </w:rPr>
        <w:t>договора или цены единицы товара, работы, услуги</w:t>
      </w:r>
      <w:r w:rsidRPr="00722234">
        <w:rPr>
          <w:rFonts w:ascii="Times New Roman" w:eastAsia="Calibri" w:hAnsi="Times New Roman"/>
          <w:sz w:val="26"/>
          <w:szCs w:val="26"/>
        </w:rPr>
        <w:t>,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DB3B98" w:rsidRPr="00722234" w:rsidRDefault="00DB3B98" w:rsidP="00DB3B98">
      <w:pPr>
        <w:tabs>
          <w:tab w:val="left" w:pos="567"/>
          <w:tab w:val="left" w:pos="993"/>
        </w:tabs>
        <w:ind w:firstLine="567"/>
        <w:jc w:val="both"/>
        <w:rPr>
          <w:rFonts w:ascii="Times New Roman" w:hAnsi="Times New Roman"/>
          <w:sz w:val="26"/>
          <w:szCs w:val="26"/>
        </w:rPr>
      </w:pPr>
      <w:r w:rsidRPr="00722234">
        <w:rPr>
          <w:rFonts w:ascii="Times New Roman" w:hAnsi="Times New Roman"/>
          <w:sz w:val="26"/>
          <w:szCs w:val="26"/>
        </w:rPr>
        <w:t>7-1.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настоящего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 Максимальное значение цены договора  определяется Заказчиком как сумма средств, запланированных Заказчиком на приобретение товаров, работ, услуг.</w:t>
      </w:r>
    </w:p>
    <w:p w:rsidR="00DB3B98" w:rsidRPr="00722234" w:rsidRDefault="00DB3B98" w:rsidP="00DB3B98">
      <w:pPr>
        <w:tabs>
          <w:tab w:val="left" w:pos="567"/>
          <w:tab w:val="left" w:pos="993"/>
        </w:tabs>
        <w:ind w:firstLine="567"/>
        <w:jc w:val="both"/>
        <w:rPr>
          <w:rFonts w:ascii="Times New Roman" w:hAnsi="Times New Roman"/>
          <w:sz w:val="26"/>
          <w:szCs w:val="26"/>
        </w:rPr>
      </w:pPr>
      <w:r w:rsidRPr="00722234">
        <w:rPr>
          <w:rFonts w:ascii="Times New Roman" w:hAnsi="Times New Roman"/>
          <w:sz w:val="26"/>
          <w:szCs w:val="26"/>
        </w:rPr>
        <w:t>7-2. Формула цены, устанавливающая правила расчета сумм, подлежащих уплате заказчиком поставщику (исполнителю, подрядчику) в ходе исполнения договора (далее в настоящем пункте – формула цены), определяется одним из следующих способов:</w:t>
      </w:r>
    </w:p>
    <w:p w:rsidR="00DB3B98" w:rsidRPr="00722234" w:rsidRDefault="00DB3B98" w:rsidP="00DB3B98">
      <w:pPr>
        <w:tabs>
          <w:tab w:val="left" w:pos="567"/>
          <w:tab w:val="left" w:pos="993"/>
        </w:tabs>
        <w:ind w:firstLine="567"/>
        <w:jc w:val="both"/>
        <w:rPr>
          <w:rFonts w:ascii="Times New Roman" w:hAnsi="Times New Roman"/>
          <w:sz w:val="26"/>
          <w:szCs w:val="26"/>
        </w:rPr>
      </w:pPr>
      <w:r w:rsidRPr="00722234">
        <w:rPr>
          <w:rFonts w:ascii="Times New Roman" w:hAnsi="Times New Roman"/>
          <w:sz w:val="26"/>
          <w:szCs w:val="26"/>
        </w:rPr>
        <w:t xml:space="preserve">1) формула цены должна предусматривать, что поставка товаров, выполнение работ, оказание услуг, предусмотренная (предусмотренное) заключаемым договором, осуществляется по цене за единицу товаров (работ, услуг), рассчитываемой путем умножения ценового предложения (его процентного выражения или эквивалента такого выражения – размера ценового предложения, деленного на сто) участника закупки, с которым заключается договор, на начальную (максимальную) цену единицы товара (работы, услуги), или, если такая начальная (максимальная) цена приведена в составе документации о закупке справочно, на иной множитель, четко и однозначно определенный документацией о закупке; </w:t>
      </w:r>
    </w:p>
    <w:p w:rsidR="00DB3B98" w:rsidRPr="00722234" w:rsidRDefault="00DB3B98" w:rsidP="00DB3B98">
      <w:pPr>
        <w:tabs>
          <w:tab w:val="left" w:pos="567"/>
          <w:tab w:val="left" w:pos="993"/>
        </w:tabs>
        <w:ind w:firstLine="567"/>
        <w:jc w:val="both"/>
        <w:rPr>
          <w:rFonts w:ascii="Times New Roman" w:hAnsi="Times New Roman"/>
          <w:sz w:val="26"/>
          <w:szCs w:val="26"/>
        </w:rPr>
      </w:pPr>
      <w:r w:rsidRPr="00722234">
        <w:rPr>
          <w:rFonts w:ascii="Times New Roman" w:hAnsi="Times New Roman"/>
          <w:sz w:val="26"/>
          <w:szCs w:val="26"/>
        </w:rPr>
        <w:t>2) формула цены, указываемая в составе документации о закупке должна включать в себя предельное значение, предусмотренное такой формулой, выше которого участник закупки не вправе предложить соответствующее значение; формула цены, включаемая в состав договора, заключаемого по результатам закупки, должна содержать в себе значение, предусмотренное такой формулой, предложенное участником закупки, с которым заключается такой договор. К случаю, предусмотренному настоящим подпунктом, можно отнести применение в составе формулы цены предусмотренных такой формулой цены коэффициентов-множителей (за исключением случая применения процентного множителя, предусмотренного подпунктом 1 настоящего пункта), а также предусмотренных такой формулой цены слагаемых и (или) числителей и (или) знаменателей и(или) уменьшаемых и (или) вычитаемых. Конкретная структура формулы цены, предусмотренной настоящем подпунктом, устанавливается в составе документации о закупке с учетом рыночной специфики закупаемых товаров, работ, услуг;</w:t>
      </w:r>
    </w:p>
    <w:p w:rsidR="00DB3B98" w:rsidRPr="00722234" w:rsidRDefault="00DB3B98" w:rsidP="00DB3B98">
      <w:pPr>
        <w:tabs>
          <w:tab w:val="left" w:pos="567"/>
          <w:tab w:val="left" w:pos="993"/>
        </w:tabs>
        <w:ind w:firstLine="567"/>
        <w:jc w:val="both"/>
        <w:rPr>
          <w:rFonts w:ascii="Times New Roman" w:hAnsi="Times New Roman"/>
          <w:sz w:val="26"/>
          <w:szCs w:val="26"/>
        </w:rPr>
      </w:pPr>
      <w:r w:rsidRPr="00722234">
        <w:rPr>
          <w:rFonts w:ascii="Times New Roman" w:hAnsi="Times New Roman"/>
          <w:sz w:val="26"/>
          <w:szCs w:val="26"/>
        </w:rPr>
        <w:t>3) формула цены определяется с учетом и (или) в соответствии с  законодательством Российской Федерации (при наличии нормативных актов, устанавливающих требования к такой формуле цены).</w:t>
      </w:r>
    </w:p>
    <w:p w:rsidR="00DB3B98" w:rsidRPr="00722234" w:rsidRDefault="00DB3B98" w:rsidP="00DB3B98">
      <w:pPr>
        <w:tabs>
          <w:tab w:val="left" w:pos="567"/>
          <w:tab w:val="left" w:pos="993"/>
        </w:tabs>
        <w:ind w:firstLine="567"/>
        <w:jc w:val="both"/>
        <w:rPr>
          <w:rFonts w:ascii="Times New Roman" w:hAnsi="Times New Roman"/>
          <w:sz w:val="26"/>
          <w:szCs w:val="26"/>
        </w:rPr>
      </w:pPr>
      <w:r w:rsidRPr="00722234">
        <w:rPr>
          <w:rFonts w:ascii="Times New Roman" w:hAnsi="Times New Roman"/>
          <w:sz w:val="26"/>
          <w:szCs w:val="26"/>
        </w:rPr>
        <w:t>7-3. Обоснование НМЦД при осуществлении закупок у единственного поставщика (исполнителя, подрядчика), у единственного поставщика (исполнителя, подрядчика) в электронной форме Заказчик осуществляет любым методом, предусмотренным в Положении о закупке.</w:t>
      </w:r>
    </w:p>
    <w:p w:rsidR="00DB3B98" w:rsidRPr="00722234" w:rsidRDefault="00DB3B98" w:rsidP="00DB3B98">
      <w:pPr>
        <w:tabs>
          <w:tab w:val="left" w:pos="567"/>
          <w:tab w:val="left" w:pos="993"/>
        </w:tabs>
        <w:ind w:firstLine="567"/>
        <w:jc w:val="both"/>
        <w:rPr>
          <w:rFonts w:ascii="Times New Roman" w:hAnsi="Times New Roman"/>
          <w:sz w:val="26"/>
          <w:szCs w:val="26"/>
        </w:rPr>
      </w:pPr>
      <w:r w:rsidRPr="00722234">
        <w:rPr>
          <w:rFonts w:ascii="Times New Roman" w:hAnsi="Times New Roman"/>
          <w:sz w:val="26"/>
          <w:szCs w:val="26"/>
        </w:rPr>
        <w:t>7-4. Обоснование и расчет начальной (максимальной) цены договора осуществляется заказчиком до размещения в единой информационной системе соответствующего извещения о закупке, а в случае закупки у единственного поставщика (исполнителя, подрядчика) - до заключения соответствующего договора. Расчет начальной (максимальной) цены договора является неотъемлемой частью документации о конкурентной закупке (извещения о закупке - в случае проведения запроса котировок).</w:t>
      </w:r>
    </w:p>
    <w:p w:rsidR="00DB3B98" w:rsidRPr="00722234" w:rsidRDefault="00DB3B98" w:rsidP="00DB3B98">
      <w:pPr>
        <w:tabs>
          <w:tab w:val="left" w:pos="567"/>
          <w:tab w:val="left" w:pos="993"/>
        </w:tabs>
        <w:ind w:firstLine="567"/>
        <w:jc w:val="both"/>
        <w:rPr>
          <w:rFonts w:ascii="Times New Roman" w:hAnsi="Times New Roman"/>
          <w:sz w:val="26"/>
          <w:szCs w:val="26"/>
        </w:rPr>
      </w:pPr>
      <w:r w:rsidRPr="00722234">
        <w:rPr>
          <w:rFonts w:ascii="Times New Roman" w:hAnsi="Times New Roman"/>
          <w:sz w:val="26"/>
          <w:szCs w:val="26"/>
        </w:rPr>
        <w:t>7-5. Оригиналы использованных при определении и обосновании начальной (максимальной) цены договора документов, в том числе: снимки экрана, содержащие изображения соответствующих страниц сайтов, должны храниться вместе с документацией о закупке, извещением о проведении запроса котировок, договором при проведении закупки у единственного поставщика (исполнителя, подрядчика) не менее 3 лет.</w:t>
      </w:r>
    </w:p>
    <w:p w:rsidR="00DB3B98" w:rsidRPr="00722234" w:rsidRDefault="00DB3B98" w:rsidP="00DB3B98">
      <w:pPr>
        <w:autoSpaceDE w:val="0"/>
        <w:autoSpaceDN w:val="0"/>
        <w:adjustRightInd w:val="0"/>
        <w:ind w:firstLine="709"/>
        <w:jc w:val="both"/>
        <w:rPr>
          <w:rFonts w:ascii="Times New Roman" w:hAnsi="Times New Roman"/>
          <w:color w:val="C0504D"/>
          <w:sz w:val="26"/>
          <w:szCs w:val="26"/>
        </w:rPr>
      </w:pPr>
      <w:r w:rsidRPr="00722234">
        <w:rPr>
          <w:rFonts w:ascii="Times New Roman" w:eastAsia="Calibri" w:hAnsi="Times New Roman"/>
          <w:sz w:val="26"/>
          <w:szCs w:val="26"/>
        </w:rPr>
        <w:t xml:space="preserve">8. Порядок обоснования </w:t>
      </w:r>
      <w:r w:rsidRPr="00722234">
        <w:rPr>
          <w:rFonts w:ascii="Times New Roman" w:hAnsi="Times New Roman"/>
          <w:sz w:val="26"/>
          <w:szCs w:val="26"/>
        </w:rPr>
        <w:t>начальной (максимальной) цены договора или цены единицы товара, работы, услуги устанавливается локальным актом заказчика.</w:t>
      </w:r>
    </w:p>
    <w:p w:rsidR="00DB3B98" w:rsidRPr="00722234" w:rsidRDefault="00DB3B98" w:rsidP="00DB3B98">
      <w:pPr>
        <w:autoSpaceDE w:val="0"/>
        <w:autoSpaceDN w:val="0"/>
        <w:adjustRightInd w:val="0"/>
        <w:ind w:firstLine="709"/>
        <w:jc w:val="both"/>
        <w:rPr>
          <w:rFonts w:ascii="Times New Roman" w:hAnsi="Times New Roman"/>
          <w:color w:val="C0504D"/>
          <w:sz w:val="26"/>
          <w:szCs w:val="26"/>
        </w:rPr>
      </w:pPr>
    </w:p>
    <w:p w:rsidR="00DB3B98" w:rsidRPr="00722234" w:rsidRDefault="00DB3B98" w:rsidP="00DB3B98">
      <w:pPr>
        <w:tabs>
          <w:tab w:val="left" w:pos="540"/>
          <w:tab w:val="left" w:pos="900"/>
        </w:tabs>
        <w:jc w:val="both"/>
        <w:rPr>
          <w:rFonts w:ascii="Times New Roman" w:hAnsi="Times New Roman"/>
          <w:sz w:val="26"/>
          <w:szCs w:val="26"/>
        </w:rPr>
      </w:pPr>
      <w:bookmarkStart w:id="19" w:name="_Toc514769687"/>
      <w:bookmarkStart w:id="20" w:name="_Toc377317550"/>
      <w:bookmarkStart w:id="21" w:name="_Toc469241272"/>
    </w:p>
    <w:p w:rsidR="00D51FFA" w:rsidRPr="00722234" w:rsidRDefault="00D51FFA">
      <w:pPr>
        <w:spacing w:after="200" w:line="276" w:lineRule="auto"/>
        <w:rPr>
          <w:rFonts w:ascii="Times New Roman" w:hAnsi="Times New Roman"/>
          <w:sz w:val="26"/>
          <w:szCs w:val="26"/>
        </w:rPr>
      </w:pPr>
      <w:r w:rsidRPr="00722234">
        <w:rPr>
          <w:rFonts w:ascii="Times New Roman" w:hAnsi="Times New Roman"/>
          <w:sz w:val="26"/>
          <w:szCs w:val="26"/>
        </w:rPr>
        <w:br w:type="page"/>
      </w:r>
    </w:p>
    <w:p w:rsidR="00DB3B98" w:rsidRPr="00722234" w:rsidRDefault="00DB3B98" w:rsidP="00DB3B98">
      <w:pPr>
        <w:tabs>
          <w:tab w:val="left" w:pos="540"/>
          <w:tab w:val="left" w:pos="900"/>
        </w:tabs>
        <w:jc w:val="both"/>
        <w:rPr>
          <w:rFonts w:ascii="Times New Roman" w:hAnsi="Times New Roman"/>
          <w:sz w:val="26"/>
          <w:szCs w:val="26"/>
        </w:rPr>
      </w:pPr>
    </w:p>
    <w:p w:rsidR="00DB3B98" w:rsidRPr="00722234" w:rsidRDefault="00DB3B98" w:rsidP="00DB3B98">
      <w:pPr>
        <w:tabs>
          <w:tab w:val="left" w:pos="540"/>
          <w:tab w:val="left" w:pos="900"/>
        </w:tabs>
        <w:jc w:val="right"/>
        <w:rPr>
          <w:rFonts w:ascii="Times New Roman" w:hAnsi="Times New Roman"/>
          <w:sz w:val="26"/>
          <w:szCs w:val="26"/>
        </w:rPr>
      </w:pPr>
      <w:r w:rsidRPr="00722234">
        <w:rPr>
          <w:rFonts w:ascii="Times New Roman" w:hAnsi="Times New Roman"/>
          <w:sz w:val="26"/>
          <w:szCs w:val="26"/>
        </w:rPr>
        <w:t xml:space="preserve">Приложение № 1 </w:t>
      </w:r>
    </w:p>
    <w:p w:rsidR="00DB3B98" w:rsidRPr="00722234" w:rsidRDefault="00DB3B98" w:rsidP="00DB3B98">
      <w:pPr>
        <w:tabs>
          <w:tab w:val="left" w:pos="540"/>
          <w:tab w:val="left" w:pos="900"/>
        </w:tabs>
        <w:jc w:val="right"/>
        <w:rPr>
          <w:rFonts w:ascii="Times New Roman" w:hAnsi="Times New Roman"/>
          <w:sz w:val="26"/>
          <w:szCs w:val="26"/>
        </w:rPr>
      </w:pPr>
      <w:r w:rsidRPr="00722234">
        <w:rPr>
          <w:rFonts w:ascii="Times New Roman" w:hAnsi="Times New Roman"/>
          <w:sz w:val="26"/>
          <w:szCs w:val="26"/>
        </w:rPr>
        <w:t>к Положению о закупке товаров, работ</w:t>
      </w:r>
      <w:r w:rsidRPr="00722234">
        <w:rPr>
          <w:rFonts w:ascii="Times New Roman" w:hAnsi="Times New Roman"/>
          <w:bCs/>
          <w:sz w:val="26"/>
          <w:szCs w:val="26"/>
        </w:rPr>
        <w:t xml:space="preserve">, услуг </w:t>
      </w:r>
    </w:p>
    <w:p w:rsidR="00DB3B98" w:rsidRPr="00722234" w:rsidRDefault="00DB3B98" w:rsidP="00DB3B98">
      <w:pPr>
        <w:jc w:val="right"/>
        <w:rPr>
          <w:rFonts w:ascii="Times New Roman" w:hAnsi="Times New Roman"/>
          <w:bCs/>
          <w:sz w:val="26"/>
          <w:szCs w:val="26"/>
        </w:rPr>
      </w:pPr>
      <w:r w:rsidRPr="00722234">
        <w:rPr>
          <w:rFonts w:ascii="Times New Roman" w:hAnsi="Times New Roman"/>
          <w:color w:val="000000"/>
          <w:sz w:val="26"/>
          <w:szCs w:val="26"/>
        </w:rPr>
        <w:t>ОГАУК «ДНТ «Авангард»</w:t>
      </w:r>
    </w:p>
    <w:p w:rsidR="00DB3B98" w:rsidRPr="00722234" w:rsidRDefault="00DB3B98" w:rsidP="00DB3B98">
      <w:pPr>
        <w:autoSpaceDE w:val="0"/>
        <w:autoSpaceDN w:val="0"/>
        <w:adjustRightInd w:val="0"/>
        <w:ind w:firstLine="709"/>
        <w:jc w:val="right"/>
        <w:rPr>
          <w:rFonts w:ascii="Times New Roman" w:hAnsi="Times New Roman"/>
          <w:sz w:val="26"/>
          <w:szCs w:val="26"/>
        </w:rPr>
      </w:pPr>
    </w:p>
    <w:p w:rsidR="00DB3B98" w:rsidRPr="00722234" w:rsidRDefault="00DB3B98" w:rsidP="00DB3B98">
      <w:pPr>
        <w:autoSpaceDE w:val="0"/>
        <w:autoSpaceDN w:val="0"/>
        <w:adjustRightInd w:val="0"/>
        <w:ind w:firstLine="709"/>
        <w:jc w:val="center"/>
        <w:rPr>
          <w:rFonts w:ascii="Times New Roman" w:hAnsi="Times New Roman"/>
          <w:sz w:val="26"/>
          <w:szCs w:val="26"/>
        </w:rPr>
      </w:pPr>
      <w:r w:rsidRPr="00722234">
        <w:rPr>
          <w:rFonts w:ascii="Times New Roman" w:hAnsi="Times New Roman"/>
          <w:sz w:val="26"/>
          <w:szCs w:val="26"/>
        </w:rPr>
        <w:t>Порядок оценки заявок участников закупки</w:t>
      </w:r>
      <w:bookmarkEnd w:id="19"/>
    </w:p>
    <w:bookmarkEnd w:id="20"/>
    <w:bookmarkEnd w:id="21"/>
    <w:p w:rsidR="00DB3B98" w:rsidRPr="00722234" w:rsidRDefault="00DB3B98" w:rsidP="00DB3B98">
      <w:pPr>
        <w:autoSpaceDE w:val="0"/>
        <w:autoSpaceDN w:val="0"/>
        <w:adjustRightInd w:val="0"/>
        <w:ind w:firstLine="709"/>
        <w:jc w:val="center"/>
        <w:rPr>
          <w:rFonts w:ascii="Times New Roman" w:hAnsi="Times New Roman"/>
          <w:sz w:val="26"/>
          <w:szCs w:val="26"/>
        </w:rPr>
      </w:pPr>
    </w:p>
    <w:p w:rsidR="00DB3B98" w:rsidRPr="00722234" w:rsidRDefault="00DB3B98" w:rsidP="00DB3B98">
      <w:pPr>
        <w:widowControl w:val="0"/>
        <w:numPr>
          <w:ilvl w:val="0"/>
          <w:numId w:val="1"/>
        </w:numPr>
        <w:tabs>
          <w:tab w:val="num" w:pos="0"/>
          <w:tab w:val="left" w:pos="993"/>
        </w:tabs>
        <w:autoSpaceDE w:val="0"/>
        <w:autoSpaceDN w:val="0"/>
        <w:adjustRightInd w:val="0"/>
        <w:ind w:left="0" w:firstLine="567"/>
        <w:jc w:val="both"/>
        <w:rPr>
          <w:rFonts w:ascii="Times New Roman" w:hAnsi="Times New Roman"/>
          <w:sz w:val="26"/>
          <w:szCs w:val="26"/>
        </w:rPr>
      </w:pPr>
      <w:r w:rsidRPr="00722234">
        <w:rPr>
          <w:rFonts w:ascii="Times New Roman" w:hAnsi="Times New Roman"/>
          <w:sz w:val="26"/>
          <w:szCs w:val="26"/>
        </w:rPr>
        <w:t xml:space="preserve">Настоящий порядок применяется Заказчиком при проведении конкурса и запроса предложений. </w:t>
      </w:r>
    </w:p>
    <w:p w:rsidR="00DB3B98" w:rsidRPr="00722234" w:rsidRDefault="00DB3B98" w:rsidP="00DB3B98">
      <w:pPr>
        <w:widowControl w:val="0"/>
        <w:numPr>
          <w:ilvl w:val="0"/>
          <w:numId w:val="1"/>
        </w:numPr>
        <w:tabs>
          <w:tab w:val="clear" w:pos="720"/>
          <w:tab w:val="num" w:pos="0"/>
          <w:tab w:val="left" w:pos="993"/>
        </w:tabs>
        <w:autoSpaceDE w:val="0"/>
        <w:autoSpaceDN w:val="0"/>
        <w:adjustRightInd w:val="0"/>
        <w:ind w:left="0" w:firstLine="567"/>
        <w:jc w:val="both"/>
        <w:rPr>
          <w:rFonts w:ascii="Times New Roman" w:hAnsi="Times New Roman"/>
          <w:sz w:val="26"/>
          <w:szCs w:val="26"/>
        </w:rPr>
      </w:pPr>
      <w:r w:rsidRPr="00722234">
        <w:rPr>
          <w:rFonts w:ascii="Times New Roman" w:hAnsi="Times New Roman"/>
          <w:sz w:val="26"/>
          <w:szCs w:val="26"/>
        </w:rPr>
        <w:t>Для применения настоящего порядка Заказчику необходимо включить в документацию о конкурсе,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DB3B98" w:rsidRPr="00722234" w:rsidRDefault="00DB3B98" w:rsidP="00DB3B98">
      <w:pPr>
        <w:widowControl w:val="0"/>
        <w:numPr>
          <w:ilvl w:val="0"/>
          <w:numId w:val="1"/>
        </w:numPr>
        <w:tabs>
          <w:tab w:val="clear" w:pos="720"/>
          <w:tab w:val="num" w:pos="0"/>
          <w:tab w:val="left" w:pos="993"/>
        </w:tabs>
        <w:autoSpaceDE w:val="0"/>
        <w:autoSpaceDN w:val="0"/>
        <w:adjustRightInd w:val="0"/>
        <w:ind w:left="0" w:firstLine="567"/>
        <w:jc w:val="both"/>
        <w:rPr>
          <w:rFonts w:ascii="Times New Roman" w:hAnsi="Times New Roman"/>
          <w:sz w:val="26"/>
          <w:szCs w:val="26"/>
        </w:rPr>
      </w:pPr>
      <w:r w:rsidRPr="00722234">
        <w:rPr>
          <w:rFonts w:ascii="Times New Roman" w:hAnsi="Times New Roman"/>
          <w:sz w:val="26"/>
          <w:szCs w:val="26"/>
        </w:rPr>
        <w:t>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DB3B98" w:rsidRPr="00722234" w:rsidRDefault="00DB3B98" w:rsidP="00DB3B98">
      <w:pPr>
        <w:widowControl w:val="0"/>
        <w:numPr>
          <w:ilvl w:val="0"/>
          <w:numId w:val="1"/>
        </w:numPr>
        <w:tabs>
          <w:tab w:val="clear" w:pos="720"/>
          <w:tab w:val="num" w:pos="0"/>
          <w:tab w:val="left" w:pos="993"/>
        </w:tabs>
        <w:autoSpaceDE w:val="0"/>
        <w:autoSpaceDN w:val="0"/>
        <w:adjustRightInd w:val="0"/>
        <w:ind w:left="0" w:firstLine="567"/>
        <w:jc w:val="both"/>
        <w:rPr>
          <w:rFonts w:ascii="Times New Roman" w:hAnsi="Times New Roman"/>
          <w:sz w:val="26"/>
          <w:szCs w:val="26"/>
        </w:rPr>
      </w:pPr>
      <w:r w:rsidRPr="00722234">
        <w:rPr>
          <w:rFonts w:ascii="Times New Roman" w:hAnsi="Times New Roman"/>
          <w:sz w:val="26"/>
          <w:szCs w:val="26"/>
        </w:rPr>
        <w:t>Если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DB3B98" w:rsidRPr="00722234" w:rsidRDefault="00DB3B98" w:rsidP="00DB3B98">
      <w:pPr>
        <w:widowControl w:val="0"/>
        <w:numPr>
          <w:ilvl w:val="0"/>
          <w:numId w:val="1"/>
        </w:numPr>
        <w:tabs>
          <w:tab w:val="clear" w:pos="720"/>
          <w:tab w:val="num" w:pos="0"/>
          <w:tab w:val="left" w:pos="993"/>
        </w:tabs>
        <w:autoSpaceDE w:val="0"/>
        <w:autoSpaceDN w:val="0"/>
        <w:adjustRightInd w:val="0"/>
        <w:ind w:left="0" w:firstLine="567"/>
        <w:jc w:val="both"/>
        <w:rPr>
          <w:rFonts w:ascii="Times New Roman" w:hAnsi="Times New Roman"/>
          <w:sz w:val="26"/>
          <w:szCs w:val="26"/>
        </w:rPr>
      </w:pPr>
      <w:r w:rsidRPr="00722234">
        <w:rPr>
          <w:rFonts w:ascii="Times New Roman" w:hAnsi="Times New Roman"/>
          <w:sz w:val="26"/>
          <w:szCs w:val="26"/>
        </w:rPr>
        <w:t xml:space="preserve">Совокупная значимость всех критериев должна быть равна 100%. </w:t>
      </w:r>
    </w:p>
    <w:p w:rsidR="00DB3B98" w:rsidRPr="00722234" w:rsidRDefault="00DB3B98" w:rsidP="00DB3B98">
      <w:pPr>
        <w:widowControl w:val="0"/>
        <w:numPr>
          <w:ilvl w:val="0"/>
          <w:numId w:val="1"/>
        </w:numPr>
        <w:tabs>
          <w:tab w:val="clear" w:pos="720"/>
          <w:tab w:val="num" w:pos="0"/>
          <w:tab w:val="left" w:pos="993"/>
        </w:tabs>
        <w:autoSpaceDE w:val="0"/>
        <w:autoSpaceDN w:val="0"/>
        <w:adjustRightInd w:val="0"/>
        <w:ind w:left="0" w:firstLine="567"/>
        <w:jc w:val="both"/>
        <w:rPr>
          <w:rFonts w:ascii="Times New Roman" w:hAnsi="Times New Roman"/>
          <w:sz w:val="26"/>
          <w:szCs w:val="26"/>
        </w:rPr>
      </w:pPr>
      <w:r w:rsidRPr="00722234">
        <w:rPr>
          <w:rFonts w:ascii="Times New Roman" w:hAnsi="Times New Roman"/>
          <w:sz w:val="26"/>
          <w:szCs w:val="26"/>
        </w:rPr>
        <w:t>Для оценки заявок могут использоваться следующие критерии с соответствующими предельным значимостями:</w:t>
      </w:r>
    </w:p>
    <w:p w:rsidR="00DB3B98" w:rsidRPr="00722234" w:rsidRDefault="00DB3B98" w:rsidP="00DB3B98">
      <w:pPr>
        <w:widowControl w:val="0"/>
        <w:tabs>
          <w:tab w:val="left" w:pos="993"/>
        </w:tabs>
        <w:autoSpaceDE w:val="0"/>
        <w:autoSpaceDN w:val="0"/>
        <w:adjustRightInd w:val="0"/>
        <w:ind w:left="567"/>
        <w:jc w:val="both"/>
        <w:rPr>
          <w:rFonts w:ascii="Times New Roman" w:hAnsi="Times New Roman"/>
          <w:sz w:val="26"/>
          <w:szCs w:val="26"/>
        </w:rPr>
      </w:pPr>
    </w:p>
    <w:tbl>
      <w:tblPr>
        <w:tblW w:w="10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521"/>
        <w:gridCol w:w="2949"/>
      </w:tblGrid>
      <w:tr w:rsidR="00DB3B98" w:rsidRPr="00722234" w:rsidTr="00AA6610">
        <w:trPr>
          <w:trHeight w:val="2230"/>
        </w:trPr>
        <w:tc>
          <w:tcPr>
            <w:tcW w:w="817" w:type="dxa"/>
            <w:vAlign w:val="center"/>
          </w:tcPr>
          <w:p w:rsidR="00DB3B98" w:rsidRPr="00722234" w:rsidRDefault="00DB3B98" w:rsidP="00AA6610">
            <w:pPr>
              <w:ind w:left="72"/>
              <w:jc w:val="center"/>
              <w:rPr>
                <w:rFonts w:ascii="Times New Roman" w:hAnsi="Times New Roman"/>
                <w:sz w:val="26"/>
                <w:szCs w:val="26"/>
              </w:rPr>
            </w:pPr>
            <w:r w:rsidRPr="00722234">
              <w:rPr>
                <w:rFonts w:ascii="Times New Roman" w:hAnsi="Times New Roman"/>
                <w:sz w:val="26"/>
                <w:szCs w:val="26"/>
              </w:rPr>
              <w:t>Номер критерия</w:t>
            </w:r>
          </w:p>
        </w:tc>
        <w:tc>
          <w:tcPr>
            <w:tcW w:w="6521" w:type="dxa"/>
            <w:vAlign w:val="center"/>
          </w:tcPr>
          <w:p w:rsidR="00DB3B98" w:rsidRPr="00722234" w:rsidRDefault="00DB3B98" w:rsidP="00AA6610">
            <w:pPr>
              <w:jc w:val="center"/>
              <w:rPr>
                <w:rFonts w:ascii="Times New Roman" w:hAnsi="Times New Roman"/>
                <w:sz w:val="26"/>
                <w:szCs w:val="26"/>
              </w:rPr>
            </w:pPr>
            <w:r w:rsidRPr="00722234">
              <w:rPr>
                <w:rFonts w:ascii="Times New Roman" w:hAnsi="Times New Roman"/>
                <w:sz w:val="26"/>
                <w:szCs w:val="26"/>
              </w:rPr>
              <w:t>Критерии оценки заявок</w:t>
            </w:r>
          </w:p>
        </w:tc>
        <w:tc>
          <w:tcPr>
            <w:tcW w:w="2949" w:type="dxa"/>
            <w:vAlign w:val="center"/>
          </w:tcPr>
          <w:p w:rsidR="00DB3B98" w:rsidRPr="00722234" w:rsidRDefault="00DB3B98" w:rsidP="00AA6610">
            <w:pPr>
              <w:jc w:val="center"/>
              <w:rPr>
                <w:rFonts w:ascii="Times New Roman" w:hAnsi="Times New Roman"/>
                <w:sz w:val="26"/>
                <w:szCs w:val="26"/>
              </w:rPr>
            </w:pPr>
            <w:r w:rsidRPr="00722234">
              <w:rPr>
                <w:rFonts w:ascii="Times New Roman" w:hAnsi="Times New Roman"/>
                <w:sz w:val="26"/>
                <w:szCs w:val="26"/>
              </w:rPr>
              <w:t>Значимость критериев в процентах.</w:t>
            </w:r>
          </w:p>
          <w:p w:rsidR="00DB3B98" w:rsidRPr="00722234" w:rsidRDefault="00DB3B98" w:rsidP="00AA6610">
            <w:pPr>
              <w:jc w:val="center"/>
              <w:rPr>
                <w:rFonts w:ascii="Times New Roman" w:hAnsi="Times New Roman"/>
                <w:sz w:val="26"/>
                <w:szCs w:val="26"/>
              </w:rPr>
            </w:pPr>
          </w:p>
          <w:p w:rsidR="00DB3B98" w:rsidRPr="00722234" w:rsidRDefault="00DB3B98" w:rsidP="00AA6610">
            <w:pPr>
              <w:jc w:val="center"/>
              <w:rPr>
                <w:rFonts w:ascii="Times New Roman" w:hAnsi="Times New Roman"/>
                <w:sz w:val="26"/>
                <w:szCs w:val="26"/>
              </w:rPr>
            </w:pPr>
            <w:r w:rsidRPr="00722234">
              <w:rPr>
                <w:rFonts w:ascii="Times New Roman" w:hAnsi="Times New Roman"/>
                <w:sz w:val="26"/>
                <w:szCs w:val="26"/>
              </w:rPr>
              <w:t>Точная значимость критерия должна быть установлена заказчиком в документации.</w:t>
            </w:r>
          </w:p>
        </w:tc>
      </w:tr>
      <w:tr w:rsidR="00DB3B98" w:rsidRPr="00722234" w:rsidTr="00AA6610">
        <w:tc>
          <w:tcPr>
            <w:tcW w:w="817" w:type="dxa"/>
          </w:tcPr>
          <w:p w:rsidR="00DB3B98" w:rsidRPr="00722234" w:rsidRDefault="00DB3B98" w:rsidP="00AA6610">
            <w:pPr>
              <w:rPr>
                <w:rFonts w:ascii="Times New Roman" w:hAnsi="Times New Roman"/>
                <w:sz w:val="26"/>
                <w:szCs w:val="26"/>
              </w:rPr>
            </w:pPr>
          </w:p>
        </w:tc>
        <w:tc>
          <w:tcPr>
            <w:tcW w:w="6521" w:type="dxa"/>
          </w:tcPr>
          <w:p w:rsidR="00DB3B98" w:rsidRPr="00722234" w:rsidRDefault="00DB3B98" w:rsidP="00AA6610">
            <w:pPr>
              <w:ind w:hanging="3"/>
              <w:jc w:val="center"/>
              <w:rPr>
                <w:rFonts w:ascii="Times New Roman" w:hAnsi="Times New Roman"/>
                <w:sz w:val="26"/>
                <w:szCs w:val="26"/>
              </w:rPr>
            </w:pPr>
            <w:r w:rsidRPr="00722234">
              <w:rPr>
                <w:rFonts w:ascii="Times New Roman" w:hAnsi="Times New Roman"/>
                <w:sz w:val="26"/>
                <w:szCs w:val="26"/>
              </w:rPr>
              <w:t>Стоимостные критерии оценки</w:t>
            </w:r>
          </w:p>
        </w:tc>
        <w:tc>
          <w:tcPr>
            <w:tcW w:w="2949" w:type="dxa"/>
          </w:tcPr>
          <w:p w:rsidR="00DB3B98" w:rsidRPr="00722234" w:rsidRDefault="00DB3B98" w:rsidP="00AA6610">
            <w:pPr>
              <w:ind w:hanging="3"/>
              <w:rPr>
                <w:rFonts w:ascii="Times New Roman" w:hAnsi="Times New Roman"/>
                <w:sz w:val="26"/>
                <w:szCs w:val="26"/>
              </w:rPr>
            </w:pPr>
          </w:p>
        </w:tc>
      </w:tr>
      <w:tr w:rsidR="00DB3B98" w:rsidRPr="00722234" w:rsidTr="00AA6610">
        <w:tc>
          <w:tcPr>
            <w:tcW w:w="817" w:type="dxa"/>
          </w:tcPr>
          <w:p w:rsidR="00DB3B98" w:rsidRPr="00722234" w:rsidRDefault="00DB3B98" w:rsidP="00AA6610">
            <w:pPr>
              <w:rPr>
                <w:rFonts w:ascii="Times New Roman" w:hAnsi="Times New Roman"/>
                <w:sz w:val="26"/>
                <w:szCs w:val="26"/>
              </w:rPr>
            </w:pPr>
            <w:r w:rsidRPr="00722234">
              <w:rPr>
                <w:rFonts w:ascii="Times New Roman" w:hAnsi="Times New Roman"/>
                <w:sz w:val="26"/>
                <w:szCs w:val="26"/>
              </w:rPr>
              <w:t>1.</w:t>
            </w:r>
          </w:p>
        </w:tc>
        <w:tc>
          <w:tcPr>
            <w:tcW w:w="6521" w:type="dxa"/>
          </w:tcPr>
          <w:p w:rsidR="00DB3B98" w:rsidRPr="00722234" w:rsidRDefault="00DB3B98" w:rsidP="00AA6610">
            <w:pPr>
              <w:ind w:hanging="3"/>
              <w:rPr>
                <w:rFonts w:ascii="Times New Roman" w:hAnsi="Times New Roman"/>
                <w:sz w:val="26"/>
                <w:szCs w:val="26"/>
              </w:rPr>
            </w:pPr>
            <w:r w:rsidRPr="00722234">
              <w:rPr>
                <w:rFonts w:ascii="Times New Roman" w:hAnsi="Times New Roman"/>
                <w:sz w:val="26"/>
                <w:szCs w:val="26"/>
              </w:rPr>
              <w:t>Цена договора</w:t>
            </w:r>
          </w:p>
        </w:tc>
        <w:tc>
          <w:tcPr>
            <w:tcW w:w="2949" w:type="dxa"/>
          </w:tcPr>
          <w:p w:rsidR="00DB3B98" w:rsidRPr="00722234" w:rsidRDefault="00DB3B98" w:rsidP="00AA6610">
            <w:pPr>
              <w:ind w:hanging="3"/>
              <w:rPr>
                <w:rFonts w:ascii="Times New Roman" w:hAnsi="Times New Roman"/>
                <w:sz w:val="26"/>
                <w:szCs w:val="26"/>
              </w:rPr>
            </w:pPr>
            <w:r w:rsidRPr="00722234">
              <w:rPr>
                <w:rFonts w:ascii="Times New Roman" w:hAnsi="Times New Roman"/>
                <w:sz w:val="26"/>
                <w:szCs w:val="26"/>
              </w:rPr>
              <w:t>Не менее 20%</w:t>
            </w:r>
          </w:p>
        </w:tc>
      </w:tr>
      <w:tr w:rsidR="00DB3B98" w:rsidRPr="00722234" w:rsidTr="00AA6610">
        <w:tc>
          <w:tcPr>
            <w:tcW w:w="817" w:type="dxa"/>
          </w:tcPr>
          <w:p w:rsidR="00DB3B98" w:rsidRPr="00722234" w:rsidRDefault="00DB3B98" w:rsidP="00AA6610">
            <w:pPr>
              <w:rPr>
                <w:rFonts w:ascii="Times New Roman" w:hAnsi="Times New Roman"/>
                <w:sz w:val="26"/>
                <w:szCs w:val="26"/>
              </w:rPr>
            </w:pPr>
            <w:r w:rsidRPr="00722234">
              <w:rPr>
                <w:rFonts w:ascii="Times New Roman" w:hAnsi="Times New Roman"/>
                <w:sz w:val="26"/>
                <w:szCs w:val="26"/>
              </w:rPr>
              <w:t>2.</w:t>
            </w:r>
          </w:p>
        </w:tc>
        <w:tc>
          <w:tcPr>
            <w:tcW w:w="6521" w:type="dxa"/>
          </w:tcPr>
          <w:p w:rsidR="00DB3B98" w:rsidRPr="00722234" w:rsidRDefault="00DB3B98" w:rsidP="00AA6610">
            <w:pPr>
              <w:ind w:hanging="3"/>
              <w:rPr>
                <w:rFonts w:ascii="Times New Roman" w:hAnsi="Times New Roman"/>
                <w:sz w:val="26"/>
                <w:szCs w:val="26"/>
              </w:rPr>
            </w:pPr>
            <w:r w:rsidRPr="00722234">
              <w:rPr>
                <w:rFonts w:ascii="Times New Roman" w:eastAsia="Calibri" w:hAnsi="Times New Roman"/>
                <w:sz w:val="26"/>
                <w:szCs w:val="26"/>
              </w:rPr>
              <w:t>Расходы на эксплуатацию и ремонт товаров, использование результатов работ;</w:t>
            </w:r>
          </w:p>
        </w:tc>
        <w:tc>
          <w:tcPr>
            <w:tcW w:w="2949" w:type="dxa"/>
          </w:tcPr>
          <w:p w:rsidR="00DB3B98" w:rsidRPr="00722234" w:rsidRDefault="00DB3B98" w:rsidP="00AA6610">
            <w:pPr>
              <w:ind w:hanging="3"/>
              <w:rPr>
                <w:rFonts w:ascii="Times New Roman" w:hAnsi="Times New Roman"/>
                <w:sz w:val="26"/>
                <w:szCs w:val="26"/>
              </w:rPr>
            </w:pPr>
            <w:r w:rsidRPr="00722234">
              <w:rPr>
                <w:rFonts w:ascii="Times New Roman" w:hAnsi="Times New Roman"/>
                <w:sz w:val="26"/>
                <w:szCs w:val="26"/>
              </w:rPr>
              <w:t>Не более 20%</w:t>
            </w:r>
          </w:p>
        </w:tc>
      </w:tr>
      <w:tr w:rsidR="00DB3B98" w:rsidRPr="00722234" w:rsidTr="00AA6610">
        <w:tc>
          <w:tcPr>
            <w:tcW w:w="817" w:type="dxa"/>
          </w:tcPr>
          <w:p w:rsidR="00DB3B98" w:rsidRPr="00722234" w:rsidRDefault="00DB3B98" w:rsidP="00AA6610">
            <w:pPr>
              <w:widowControl w:val="0"/>
              <w:autoSpaceDE w:val="0"/>
              <w:autoSpaceDN w:val="0"/>
              <w:adjustRightInd w:val="0"/>
              <w:rPr>
                <w:rFonts w:ascii="Times New Roman" w:hAnsi="Times New Roman"/>
                <w:sz w:val="26"/>
                <w:szCs w:val="26"/>
              </w:rPr>
            </w:pPr>
          </w:p>
        </w:tc>
        <w:tc>
          <w:tcPr>
            <w:tcW w:w="6521" w:type="dxa"/>
          </w:tcPr>
          <w:p w:rsidR="00DB3B98" w:rsidRPr="00722234" w:rsidRDefault="00DB3B98" w:rsidP="00AA6610">
            <w:pPr>
              <w:widowControl w:val="0"/>
              <w:autoSpaceDE w:val="0"/>
              <w:autoSpaceDN w:val="0"/>
              <w:adjustRightInd w:val="0"/>
              <w:jc w:val="center"/>
              <w:rPr>
                <w:rFonts w:ascii="Times New Roman" w:eastAsia="Calibri" w:hAnsi="Times New Roman"/>
                <w:sz w:val="26"/>
                <w:szCs w:val="26"/>
              </w:rPr>
            </w:pPr>
            <w:r w:rsidRPr="00722234">
              <w:rPr>
                <w:rFonts w:ascii="Times New Roman" w:hAnsi="Times New Roman"/>
                <w:sz w:val="26"/>
                <w:szCs w:val="26"/>
              </w:rPr>
              <w:t>Нестоимостные критерии оценки</w:t>
            </w:r>
          </w:p>
        </w:tc>
        <w:tc>
          <w:tcPr>
            <w:tcW w:w="2949" w:type="dxa"/>
          </w:tcPr>
          <w:p w:rsidR="00DB3B98" w:rsidRPr="00722234" w:rsidRDefault="00DB3B98" w:rsidP="00AA6610">
            <w:pPr>
              <w:widowControl w:val="0"/>
              <w:autoSpaceDE w:val="0"/>
              <w:autoSpaceDN w:val="0"/>
              <w:adjustRightInd w:val="0"/>
              <w:rPr>
                <w:rFonts w:ascii="Times New Roman" w:hAnsi="Times New Roman"/>
                <w:sz w:val="26"/>
                <w:szCs w:val="26"/>
              </w:rPr>
            </w:pPr>
          </w:p>
        </w:tc>
      </w:tr>
      <w:tr w:rsidR="00DB3B98" w:rsidRPr="00722234" w:rsidTr="00AA6610">
        <w:tc>
          <w:tcPr>
            <w:tcW w:w="817" w:type="dxa"/>
          </w:tcPr>
          <w:p w:rsidR="00DB3B98" w:rsidRPr="00722234" w:rsidRDefault="00DB3B98" w:rsidP="00AA6610">
            <w:pPr>
              <w:widowControl w:val="0"/>
              <w:autoSpaceDE w:val="0"/>
              <w:autoSpaceDN w:val="0"/>
              <w:adjustRightInd w:val="0"/>
              <w:rPr>
                <w:rFonts w:ascii="Times New Roman" w:hAnsi="Times New Roman"/>
                <w:sz w:val="26"/>
                <w:szCs w:val="26"/>
              </w:rPr>
            </w:pPr>
            <w:r w:rsidRPr="00722234">
              <w:rPr>
                <w:rFonts w:ascii="Times New Roman" w:hAnsi="Times New Roman"/>
                <w:sz w:val="26"/>
                <w:szCs w:val="26"/>
              </w:rPr>
              <w:t>3.</w:t>
            </w:r>
          </w:p>
        </w:tc>
        <w:tc>
          <w:tcPr>
            <w:tcW w:w="6521" w:type="dxa"/>
          </w:tcPr>
          <w:p w:rsidR="00DB3B98" w:rsidRPr="00722234" w:rsidRDefault="00DB3B98" w:rsidP="00AA6610">
            <w:pPr>
              <w:widowControl w:val="0"/>
              <w:autoSpaceDE w:val="0"/>
              <w:autoSpaceDN w:val="0"/>
              <w:adjustRightInd w:val="0"/>
              <w:rPr>
                <w:rFonts w:ascii="Times New Roman" w:hAnsi="Times New Roman"/>
                <w:sz w:val="26"/>
                <w:szCs w:val="26"/>
              </w:rPr>
            </w:pPr>
            <w:r w:rsidRPr="00722234">
              <w:rPr>
                <w:rFonts w:ascii="Times New Roman" w:eastAsia="Calibri" w:hAnsi="Times New Roman"/>
                <w:sz w:val="26"/>
                <w:szCs w:val="26"/>
              </w:rPr>
              <w:t>Качественные, функциональные и экологические характеристики предмета закупки;</w:t>
            </w:r>
          </w:p>
        </w:tc>
        <w:tc>
          <w:tcPr>
            <w:tcW w:w="2949" w:type="dxa"/>
          </w:tcPr>
          <w:p w:rsidR="00DB3B98" w:rsidRPr="00722234" w:rsidRDefault="00DB3B98" w:rsidP="00AA6610">
            <w:pPr>
              <w:widowControl w:val="0"/>
              <w:autoSpaceDE w:val="0"/>
              <w:autoSpaceDN w:val="0"/>
              <w:adjustRightInd w:val="0"/>
              <w:rPr>
                <w:rFonts w:ascii="Times New Roman" w:hAnsi="Times New Roman"/>
                <w:sz w:val="26"/>
                <w:szCs w:val="26"/>
              </w:rPr>
            </w:pPr>
            <w:r w:rsidRPr="00722234">
              <w:rPr>
                <w:rFonts w:ascii="Times New Roman" w:hAnsi="Times New Roman"/>
                <w:sz w:val="26"/>
                <w:szCs w:val="26"/>
              </w:rPr>
              <w:t>Не более 80%</w:t>
            </w:r>
          </w:p>
        </w:tc>
      </w:tr>
      <w:tr w:rsidR="00DB3B98" w:rsidRPr="00722234" w:rsidTr="00AA6610">
        <w:tc>
          <w:tcPr>
            <w:tcW w:w="817" w:type="dxa"/>
          </w:tcPr>
          <w:p w:rsidR="00DB3B98" w:rsidRPr="00722234" w:rsidRDefault="00DB3B98" w:rsidP="00AA6610">
            <w:pPr>
              <w:widowControl w:val="0"/>
              <w:autoSpaceDE w:val="0"/>
              <w:autoSpaceDN w:val="0"/>
              <w:adjustRightInd w:val="0"/>
              <w:rPr>
                <w:rFonts w:ascii="Times New Roman" w:hAnsi="Times New Roman"/>
                <w:sz w:val="26"/>
                <w:szCs w:val="26"/>
              </w:rPr>
            </w:pPr>
            <w:r w:rsidRPr="00722234">
              <w:rPr>
                <w:rFonts w:ascii="Times New Roman" w:hAnsi="Times New Roman"/>
                <w:sz w:val="26"/>
                <w:szCs w:val="26"/>
              </w:rPr>
              <w:t>4.</w:t>
            </w:r>
          </w:p>
        </w:tc>
        <w:tc>
          <w:tcPr>
            <w:tcW w:w="6521" w:type="dxa"/>
          </w:tcPr>
          <w:p w:rsidR="00DB3B98" w:rsidRPr="00722234" w:rsidRDefault="00DB3B98" w:rsidP="00AA6610">
            <w:pPr>
              <w:widowControl w:val="0"/>
              <w:autoSpaceDE w:val="0"/>
              <w:autoSpaceDN w:val="0"/>
              <w:adjustRightInd w:val="0"/>
              <w:rPr>
                <w:rFonts w:ascii="Times New Roman" w:hAnsi="Times New Roman"/>
                <w:sz w:val="26"/>
                <w:szCs w:val="26"/>
              </w:rPr>
            </w:pPr>
            <w:r w:rsidRPr="00722234">
              <w:rPr>
                <w:rFonts w:ascii="Times New Roman" w:eastAsia="Calibri" w:hAnsi="Times New Roman"/>
                <w:sz w:val="26"/>
                <w:szCs w:val="26"/>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tc>
        <w:tc>
          <w:tcPr>
            <w:tcW w:w="2949" w:type="dxa"/>
          </w:tcPr>
          <w:p w:rsidR="00DB3B98" w:rsidRPr="00722234" w:rsidRDefault="00DB3B98" w:rsidP="00AA6610">
            <w:pPr>
              <w:widowControl w:val="0"/>
              <w:autoSpaceDE w:val="0"/>
              <w:autoSpaceDN w:val="0"/>
              <w:adjustRightInd w:val="0"/>
              <w:rPr>
                <w:rFonts w:ascii="Times New Roman" w:hAnsi="Times New Roman"/>
                <w:sz w:val="26"/>
                <w:szCs w:val="26"/>
              </w:rPr>
            </w:pPr>
            <w:r w:rsidRPr="00722234">
              <w:rPr>
                <w:rFonts w:ascii="Times New Roman" w:hAnsi="Times New Roman"/>
                <w:sz w:val="26"/>
                <w:szCs w:val="26"/>
              </w:rPr>
              <w:t>Не более 80%</w:t>
            </w:r>
          </w:p>
        </w:tc>
      </w:tr>
      <w:tr w:rsidR="00DB3B98" w:rsidRPr="00722234" w:rsidTr="00AA6610">
        <w:tc>
          <w:tcPr>
            <w:tcW w:w="817" w:type="dxa"/>
          </w:tcPr>
          <w:p w:rsidR="00DB3B98" w:rsidRPr="00722234" w:rsidRDefault="00DB3B98" w:rsidP="00AA6610">
            <w:pPr>
              <w:widowControl w:val="0"/>
              <w:autoSpaceDE w:val="0"/>
              <w:autoSpaceDN w:val="0"/>
              <w:adjustRightInd w:val="0"/>
              <w:rPr>
                <w:rFonts w:ascii="Times New Roman" w:hAnsi="Times New Roman"/>
                <w:sz w:val="26"/>
                <w:szCs w:val="26"/>
              </w:rPr>
            </w:pPr>
            <w:r w:rsidRPr="00722234">
              <w:rPr>
                <w:rFonts w:ascii="Times New Roman" w:hAnsi="Times New Roman"/>
                <w:sz w:val="26"/>
                <w:szCs w:val="26"/>
              </w:rPr>
              <w:t>5</w:t>
            </w:r>
          </w:p>
        </w:tc>
        <w:tc>
          <w:tcPr>
            <w:tcW w:w="6521" w:type="dxa"/>
          </w:tcPr>
          <w:p w:rsidR="00DB3B98" w:rsidRPr="00722234" w:rsidRDefault="00DB3B98" w:rsidP="00AA6610">
            <w:pPr>
              <w:widowControl w:val="0"/>
              <w:autoSpaceDE w:val="0"/>
              <w:autoSpaceDN w:val="0"/>
              <w:adjustRightInd w:val="0"/>
              <w:rPr>
                <w:rFonts w:ascii="Times New Roman" w:eastAsia="Calibri" w:hAnsi="Times New Roman"/>
                <w:sz w:val="26"/>
                <w:szCs w:val="26"/>
              </w:rPr>
            </w:pPr>
            <w:r w:rsidRPr="00722234">
              <w:rPr>
                <w:rFonts w:ascii="Times New Roman" w:hAnsi="Times New Roman"/>
                <w:sz w:val="26"/>
                <w:szCs w:val="26"/>
              </w:rPr>
              <w:t>Срок поставки (выполнения работ, оказания услуг)</w:t>
            </w:r>
          </w:p>
        </w:tc>
        <w:tc>
          <w:tcPr>
            <w:tcW w:w="2949" w:type="dxa"/>
          </w:tcPr>
          <w:p w:rsidR="00DB3B98" w:rsidRPr="00722234" w:rsidRDefault="00DB3B98" w:rsidP="00AA6610">
            <w:pPr>
              <w:widowControl w:val="0"/>
              <w:autoSpaceDE w:val="0"/>
              <w:autoSpaceDN w:val="0"/>
              <w:adjustRightInd w:val="0"/>
              <w:rPr>
                <w:rFonts w:ascii="Times New Roman" w:hAnsi="Times New Roman"/>
                <w:sz w:val="26"/>
                <w:szCs w:val="26"/>
              </w:rPr>
            </w:pPr>
            <w:r w:rsidRPr="00722234">
              <w:rPr>
                <w:rFonts w:ascii="Times New Roman" w:hAnsi="Times New Roman"/>
                <w:sz w:val="26"/>
                <w:szCs w:val="26"/>
              </w:rPr>
              <w:t>Не более 50%</w:t>
            </w:r>
          </w:p>
        </w:tc>
      </w:tr>
      <w:tr w:rsidR="00DB3B98" w:rsidRPr="00722234" w:rsidTr="00AA6610">
        <w:tc>
          <w:tcPr>
            <w:tcW w:w="817" w:type="dxa"/>
          </w:tcPr>
          <w:p w:rsidR="00DB3B98" w:rsidRPr="00722234" w:rsidRDefault="00DB3B98" w:rsidP="00AA6610">
            <w:pPr>
              <w:widowControl w:val="0"/>
              <w:autoSpaceDE w:val="0"/>
              <w:autoSpaceDN w:val="0"/>
              <w:adjustRightInd w:val="0"/>
              <w:rPr>
                <w:rFonts w:ascii="Times New Roman" w:hAnsi="Times New Roman"/>
                <w:sz w:val="26"/>
                <w:szCs w:val="26"/>
              </w:rPr>
            </w:pPr>
            <w:r w:rsidRPr="00722234">
              <w:rPr>
                <w:rFonts w:ascii="Times New Roman" w:hAnsi="Times New Roman"/>
                <w:sz w:val="26"/>
                <w:szCs w:val="26"/>
              </w:rPr>
              <w:t>6</w:t>
            </w:r>
          </w:p>
        </w:tc>
        <w:tc>
          <w:tcPr>
            <w:tcW w:w="6521" w:type="dxa"/>
          </w:tcPr>
          <w:p w:rsidR="00DB3B98" w:rsidRPr="00722234" w:rsidRDefault="00DB3B98" w:rsidP="00AA6610">
            <w:pPr>
              <w:widowControl w:val="0"/>
              <w:autoSpaceDE w:val="0"/>
              <w:autoSpaceDN w:val="0"/>
              <w:adjustRightInd w:val="0"/>
              <w:rPr>
                <w:rFonts w:ascii="Times New Roman" w:hAnsi="Times New Roman"/>
                <w:sz w:val="26"/>
                <w:szCs w:val="26"/>
              </w:rPr>
            </w:pPr>
            <w:r w:rsidRPr="00722234">
              <w:rPr>
                <w:rFonts w:ascii="Times New Roman" w:eastAsia="Calibri" w:hAnsi="Times New Roman"/>
                <w:sz w:val="26"/>
                <w:szCs w:val="26"/>
              </w:rPr>
              <w:t>Срок гарантии на товар (результат работ, результат услуг)</w:t>
            </w:r>
          </w:p>
        </w:tc>
        <w:tc>
          <w:tcPr>
            <w:tcW w:w="2949" w:type="dxa"/>
          </w:tcPr>
          <w:p w:rsidR="00DB3B98" w:rsidRPr="00722234" w:rsidRDefault="00DB3B98" w:rsidP="00AA6610">
            <w:pPr>
              <w:widowControl w:val="0"/>
              <w:autoSpaceDE w:val="0"/>
              <w:autoSpaceDN w:val="0"/>
              <w:adjustRightInd w:val="0"/>
              <w:rPr>
                <w:rFonts w:ascii="Times New Roman" w:hAnsi="Times New Roman"/>
                <w:sz w:val="26"/>
                <w:szCs w:val="26"/>
              </w:rPr>
            </w:pPr>
            <w:r w:rsidRPr="00722234">
              <w:rPr>
                <w:rFonts w:ascii="Times New Roman" w:hAnsi="Times New Roman"/>
                <w:sz w:val="26"/>
                <w:szCs w:val="26"/>
              </w:rPr>
              <w:t>Не более 50%</w:t>
            </w:r>
          </w:p>
        </w:tc>
      </w:tr>
    </w:tbl>
    <w:p w:rsidR="00DB3B98" w:rsidRPr="00722234" w:rsidRDefault="00DB3B98" w:rsidP="00DB3B98">
      <w:pPr>
        <w:widowControl w:val="0"/>
        <w:numPr>
          <w:ilvl w:val="0"/>
          <w:numId w:val="1"/>
        </w:numPr>
        <w:tabs>
          <w:tab w:val="num" w:pos="0"/>
          <w:tab w:val="left" w:pos="993"/>
        </w:tabs>
        <w:autoSpaceDE w:val="0"/>
        <w:autoSpaceDN w:val="0"/>
        <w:adjustRightInd w:val="0"/>
        <w:spacing w:after="160" w:line="259" w:lineRule="auto"/>
        <w:ind w:hanging="11"/>
        <w:jc w:val="both"/>
        <w:rPr>
          <w:rFonts w:ascii="Times New Roman" w:hAnsi="Times New Roman"/>
          <w:sz w:val="26"/>
          <w:szCs w:val="26"/>
        </w:rPr>
      </w:pPr>
      <w:r w:rsidRPr="00722234">
        <w:rPr>
          <w:rFonts w:ascii="Times New Roman" w:hAnsi="Times New Roman"/>
          <w:sz w:val="26"/>
          <w:szCs w:val="26"/>
        </w:rPr>
        <w:t>Оценка заявок осуществляется в следующем порядке.</w:t>
      </w:r>
    </w:p>
    <w:p w:rsidR="00DB3B98" w:rsidRPr="00722234" w:rsidRDefault="00DB3B98" w:rsidP="00DB3B98">
      <w:pPr>
        <w:widowControl w:val="0"/>
        <w:numPr>
          <w:ilvl w:val="1"/>
          <w:numId w:val="1"/>
        </w:numPr>
        <w:tabs>
          <w:tab w:val="clear" w:pos="1211"/>
          <w:tab w:val="num" w:pos="0"/>
          <w:tab w:val="num" w:pos="426"/>
        </w:tabs>
        <w:autoSpaceDE w:val="0"/>
        <w:autoSpaceDN w:val="0"/>
        <w:adjustRightInd w:val="0"/>
        <w:spacing w:after="160" w:line="259" w:lineRule="auto"/>
        <w:ind w:left="0" w:firstLine="0"/>
        <w:jc w:val="both"/>
        <w:rPr>
          <w:rFonts w:ascii="Times New Roman" w:hAnsi="Times New Roman"/>
          <w:sz w:val="26"/>
          <w:szCs w:val="26"/>
        </w:rPr>
      </w:pPr>
      <w:r w:rsidRPr="00722234">
        <w:rPr>
          <w:rFonts w:ascii="Times New Roman" w:hAnsi="Times New Roman"/>
          <w:sz w:val="26"/>
          <w:szCs w:val="26"/>
        </w:rPr>
        <w:t>Для оценки заявки осуществляется расчет итогового балла по каждой заявке. Итоговый балл заявки рассчитывается путем сложения баллов по каждому критерию оценки заявки, умноженных на их значимость.</w:t>
      </w:r>
    </w:p>
    <w:p w:rsidR="00DB3B98" w:rsidRPr="00722234" w:rsidRDefault="00DB3B98" w:rsidP="00DB3B98">
      <w:pPr>
        <w:widowControl w:val="0"/>
        <w:numPr>
          <w:ilvl w:val="1"/>
          <w:numId w:val="1"/>
        </w:numPr>
        <w:tabs>
          <w:tab w:val="clear" w:pos="1211"/>
          <w:tab w:val="num" w:pos="0"/>
          <w:tab w:val="num" w:pos="426"/>
        </w:tabs>
        <w:autoSpaceDE w:val="0"/>
        <w:autoSpaceDN w:val="0"/>
        <w:adjustRightInd w:val="0"/>
        <w:spacing w:after="160" w:line="259" w:lineRule="auto"/>
        <w:ind w:left="0" w:firstLine="0"/>
        <w:jc w:val="both"/>
        <w:rPr>
          <w:rFonts w:ascii="Times New Roman" w:hAnsi="Times New Roman"/>
          <w:sz w:val="26"/>
          <w:szCs w:val="26"/>
        </w:rPr>
      </w:pPr>
      <w:r w:rsidRPr="00722234">
        <w:rPr>
          <w:rFonts w:ascii="Times New Roman" w:hAnsi="Times New Roman"/>
          <w:sz w:val="26"/>
          <w:szCs w:val="26"/>
        </w:rPr>
        <w:t>Балл по каждому критерию оценки получается по результатам оценки по критерию или соответствующим показателям. Дробное значение балла округляется до двух десятичных знаков после запятой по математическим правилам округления. При этом для расчетов балла применяется коэффициент значимости, равный значению соответствующего критерия в процентах, деленному на 100.</w:t>
      </w:r>
    </w:p>
    <w:p w:rsidR="00DB3B98" w:rsidRPr="00722234" w:rsidRDefault="00DB3B98" w:rsidP="00DB3B98">
      <w:pPr>
        <w:widowControl w:val="0"/>
        <w:numPr>
          <w:ilvl w:val="1"/>
          <w:numId w:val="1"/>
        </w:numPr>
        <w:tabs>
          <w:tab w:val="clear" w:pos="1211"/>
          <w:tab w:val="num" w:pos="0"/>
          <w:tab w:val="num" w:pos="426"/>
        </w:tabs>
        <w:autoSpaceDE w:val="0"/>
        <w:autoSpaceDN w:val="0"/>
        <w:adjustRightInd w:val="0"/>
        <w:spacing w:after="160" w:line="259" w:lineRule="auto"/>
        <w:ind w:left="0" w:firstLine="0"/>
        <w:jc w:val="both"/>
        <w:rPr>
          <w:rFonts w:ascii="Times New Roman" w:hAnsi="Times New Roman"/>
          <w:sz w:val="26"/>
          <w:szCs w:val="26"/>
        </w:rPr>
      </w:pPr>
      <w:r w:rsidRPr="00722234">
        <w:rPr>
          <w:rFonts w:ascii="Times New Roman" w:hAnsi="Times New Roman"/>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балла по каждой заявке. Заявке, набравшей наибольший итоговый балл, присваивается первый номер. Первый номер может быть присвоен нескольким заявкам, набравшим наибольший итоговый балл. Дальнейшее распределение порядковых номеров заявок осуществляется в порядке убывания итогового балла.</w:t>
      </w:r>
    </w:p>
    <w:p w:rsidR="00DB3B98" w:rsidRPr="00722234" w:rsidRDefault="00DB3B98" w:rsidP="00DB3B98">
      <w:pPr>
        <w:tabs>
          <w:tab w:val="num" w:pos="0"/>
          <w:tab w:val="num" w:pos="426"/>
        </w:tabs>
        <w:autoSpaceDE w:val="0"/>
        <w:autoSpaceDN w:val="0"/>
        <w:adjustRightInd w:val="0"/>
        <w:jc w:val="both"/>
        <w:rPr>
          <w:rFonts w:ascii="Times New Roman" w:eastAsia="Calibri" w:hAnsi="Times New Roman"/>
          <w:b/>
          <w:bCs/>
          <w:sz w:val="26"/>
          <w:szCs w:val="26"/>
        </w:rPr>
      </w:pPr>
      <w:r w:rsidRPr="00722234">
        <w:rPr>
          <w:rFonts w:ascii="Times New Roman" w:hAnsi="Times New Roman"/>
          <w:sz w:val="26"/>
          <w:szCs w:val="26"/>
        </w:rPr>
        <w:t>Балл, присуждаемый заявке по критерию «Цена договора», определяется по формуле:</w:t>
      </w:r>
      <w:r w:rsidRPr="00722234">
        <w:rPr>
          <w:rFonts w:ascii="Times New Roman" w:eastAsia="Calibri" w:hAnsi="Times New Roman"/>
          <w:b/>
          <w:bCs/>
          <w:sz w:val="26"/>
          <w:szCs w:val="26"/>
        </w:rPr>
        <w:t xml:space="preserve"> </w:t>
      </w:r>
    </w:p>
    <w:p w:rsidR="00DB3B98" w:rsidRPr="00722234" w:rsidRDefault="00DB3B98" w:rsidP="00DB3B98">
      <w:pPr>
        <w:tabs>
          <w:tab w:val="num" w:pos="0"/>
          <w:tab w:val="num" w:pos="426"/>
        </w:tabs>
        <w:autoSpaceDE w:val="0"/>
        <w:autoSpaceDN w:val="0"/>
        <w:adjustRightInd w:val="0"/>
        <w:jc w:val="center"/>
        <w:rPr>
          <w:rFonts w:ascii="Times New Roman" w:eastAsia="Calibri" w:hAnsi="Times New Roman"/>
          <w:b/>
          <w:bCs/>
          <w:sz w:val="26"/>
          <w:szCs w:val="26"/>
        </w:rPr>
      </w:pPr>
      <w:r w:rsidRPr="00722234">
        <w:rPr>
          <w:rFonts w:ascii="Times New Roman" w:eastAsia="Calibri" w:hAnsi="Times New Roman"/>
          <w:b/>
          <w:noProof/>
          <w:position w:val="-26"/>
          <w:sz w:val="26"/>
          <w:szCs w:val="26"/>
        </w:rPr>
        <w:drawing>
          <wp:inline distT="0" distB="0" distL="0" distR="0">
            <wp:extent cx="1143000" cy="47625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143000" cy="476250"/>
                    </a:xfrm>
                    <a:prstGeom prst="rect">
                      <a:avLst/>
                    </a:prstGeom>
                    <a:noFill/>
                    <a:ln>
                      <a:noFill/>
                    </a:ln>
                  </pic:spPr>
                </pic:pic>
              </a:graphicData>
            </a:graphic>
          </wp:inline>
        </w:drawing>
      </w:r>
      <w:r w:rsidRPr="00722234">
        <w:rPr>
          <w:rFonts w:ascii="Times New Roman" w:eastAsia="Calibri" w:hAnsi="Times New Roman"/>
          <w:b/>
          <w:bCs/>
          <w:sz w:val="26"/>
          <w:szCs w:val="26"/>
        </w:rPr>
        <w:t>,</w:t>
      </w:r>
    </w:p>
    <w:p w:rsidR="00DB3B98" w:rsidRPr="00722234" w:rsidRDefault="00DB3B98" w:rsidP="00DB3B98">
      <w:pPr>
        <w:tabs>
          <w:tab w:val="num" w:pos="0"/>
          <w:tab w:val="num" w:pos="426"/>
        </w:tabs>
        <w:autoSpaceDE w:val="0"/>
        <w:autoSpaceDN w:val="0"/>
        <w:adjustRightInd w:val="0"/>
        <w:ind w:firstLine="540"/>
        <w:jc w:val="both"/>
        <w:rPr>
          <w:rFonts w:ascii="Times New Roman" w:hAnsi="Times New Roman"/>
          <w:sz w:val="26"/>
          <w:szCs w:val="26"/>
        </w:rPr>
      </w:pPr>
      <w:r w:rsidRPr="00722234">
        <w:rPr>
          <w:rFonts w:ascii="Times New Roman" w:hAnsi="Times New Roman"/>
          <w:sz w:val="26"/>
          <w:szCs w:val="26"/>
        </w:rPr>
        <w:t>где:</w:t>
      </w:r>
    </w:p>
    <w:p w:rsidR="00DB3B98" w:rsidRPr="00722234" w:rsidRDefault="00DB3B98" w:rsidP="00DB3B98">
      <w:pPr>
        <w:tabs>
          <w:tab w:val="num" w:pos="0"/>
          <w:tab w:val="num" w:pos="426"/>
        </w:tabs>
        <w:autoSpaceDE w:val="0"/>
        <w:autoSpaceDN w:val="0"/>
        <w:adjustRightInd w:val="0"/>
        <w:spacing w:before="220"/>
        <w:ind w:firstLine="540"/>
        <w:jc w:val="both"/>
        <w:rPr>
          <w:rFonts w:ascii="Times New Roman" w:hAnsi="Times New Roman"/>
          <w:sz w:val="26"/>
          <w:szCs w:val="26"/>
        </w:rPr>
      </w:pPr>
      <w:r w:rsidRPr="00722234">
        <w:rPr>
          <w:rFonts w:ascii="Times New Roman" w:hAnsi="Times New Roman"/>
          <w:sz w:val="26"/>
          <w:szCs w:val="26"/>
        </w:rPr>
        <w:t>Цi - предложение участника закупки, заявка (предложение) которого оценивается;</w:t>
      </w:r>
    </w:p>
    <w:p w:rsidR="00DB3B98" w:rsidRPr="00722234" w:rsidRDefault="00DB3B98" w:rsidP="00DB3B98">
      <w:pPr>
        <w:tabs>
          <w:tab w:val="num" w:pos="0"/>
          <w:tab w:val="num" w:pos="426"/>
          <w:tab w:val="left" w:pos="993"/>
        </w:tabs>
        <w:autoSpaceDE w:val="0"/>
        <w:autoSpaceDN w:val="0"/>
        <w:adjustRightInd w:val="0"/>
        <w:spacing w:before="220"/>
        <w:ind w:firstLine="540"/>
        <w:jc w:val="both"/>
        <w:rPr>
          <w:rFonts w:ascii="Times New Roman" w:hAnsi="Times New Roman"/>
          <w:sz w:val="26"/>
          <w:szCs w:val="26"/>
        </w:rPr>
      </w:pPr>
      <w:r w:rsidRPr="00722234">
        <w:rPr>
          <w:rFonts w:ascii="Times New Roman" w:hAnsi="Times New Roman"/>
          <w:sz w:val="26"/>
          <w:szCs w:val="26"/>
        </w:rPr>
        <w:t>Цmin - минимальное предложение из предложений по критерию оценки, сделанных участниками закупки;</w:t>
      </w:r>
    </w:p>
    <w:p w:rsidR="00DB3B98" w:rsidRPr="00722234" w:rsidRDefault="00DB3B98" w:rsidP="00DB3B98">
      <w:pPr>
        <w:widowControl w:val="0"/>
        <w:numPr>
          <w:ilvl w:val="1"/>
          <w:numId w:val="1"/>
        </w:numPr>
        <w:tabs>
          <w:tab w:val="clear" w:pos="1211"/>
          <w:tab w:val="num" w:pos="0"/>
          <w:tab w:val="num" w:pos="426"/>
          <w:tab w:val="left" w:pos="993"/>
        </w:tabs>
        <w:autoSpaceDE w:val="0"/>
        <w:autoSpaceDN w:val="0"/>
        <w:adjustRightInd w:val="0"/>
        <w:spacing w:after="160" w:line="259" w:lineRule="auto"/>
        <w:ind w:left="0" w:firstLine="540"/>
        <w:jc w:val="both"/>
        <w:rPr>
          <w:rFonts w:ascii="Times New Roman" w:hAnsi="Times New Roman"/>
          <w:sz w:val="26"/>
          <w:szCs w:val="26"/>
        </w:rPr>
      </w:pPr>
      <w:r w:rsidRPr="00722234">
        <w:rPr>
          <w:rFonts w:ascii="Times New Roman" w:hAnsi="Times New Roman"/>
          <w:sz w:val="26"/>
          <w:szCs w:val="26"/>
        </w:rPr>
        <w:t>Для расчета итогового балла по заявке рейтинг, присуждаемый этой заявке по критерию «Цена договора», умножается на соответствующую указанному критерию значимость.</w:t>
      </w:r>
    </w:p>
    <w:p w:rsidR="00DB3B98" w:rsidRPr="00722234" w:rsidRDefault="00DB3B98" w:rsidP="00DB3B98">
      <w:pPr>
        <w:widowControl w:val="0"/>
        <w:numPr>
          <w:ilvl w:val="1"/>
          <w:numId w:val="1"/>
        </w:numPr>
        <w:tabs>
          <w:tab w:val="clear" w:pos="1211"/>
          <w:tab w:val="num" w:pos="0"/>
          <w:tab w:val="num" w:pos="426"/>
          <w:tab w:val="left" w:pos="993"/>
        </w:tabs>
        <w:autoSpaceDE w:val="0"/>
        <w:autoSpaceDN w:val="0"/>
        <w:adjustRightInd w:val="0"/>
        <w:spacing w:after="160" w:line="259" w:lineRule="auto"/>
        <w:ind w:left="0" w:firstLine="540"/>
        <w:jc w:val="both"/>
        <w:rPr>
          <w:rFonts w:ascii="Times New Roman" w:hAnsi="Times New Roman"/>
          <w:sz w:val="26"/>
          <w:szCs w:val="26"/>
        </w:rPr>
      </w:pPr>
      <w:r w:rsidRPr="00722234">
        <w:rPr>
          <w:rFonts w:ascii="Times New Roman" w:hAnsi="Times New Roman"/>
          <w:sz w:val="26"/>
          <w:szCs w:val="26"/>
        </w:rPr>
        <w:t>Количество баллов, присуждаемых по критерию оценки "</w:t>
      </w:r>
      <w:r w:rsidRPr="00722234">
        <w:rPr>
          <w:rFonts w:ascii="Times New Roman" w:eastAsia="Calibri" w:hAnsi="Times New Roman"/>
          <w:sz w:val="26"/>
          <w:szCs w:val="26"/>
        </w:rPr>
        <w:t>Расходы на эксплуатацию и ремонт товаров, использование результатов работ</w:t>
      </w:r>
      <w:r w:rsidRPr="00722234">
        <w:rPr>
          <w:rFonts w:ascii="Times New Roman" w:hAnsi="Times New Roman"/>
          <w:sz w:val="26"/>
          <w:szCs w:val="26"/>
        </w:rPr>
        <w:t xml:space="preserve"> " (ЦЭБi), определяется по формуле:</w:t>
      </w:r>
    </w:p>
    <w:p w:rsidR="00DB3B98" w:rsidRPr="00722234" w:rsidRDefault="00DB3B98" w:rsidP="00DB3B98">
      <w:pPr>
        <w:autoSpaceDE w:val="0"/>
        <w:autoSpaceDN w:val="0"/>
        <w:adjustRightInd w:val="0"/>
        <w:ind w:left="720"/>
        <w:jc w:val="both"/>
        <w:outlineLvl w:val="0"/>
        <w:rPr>
          <w:rFonts w:ascii="Times New Roman" w:eastAsia="Calibri" w:hAnsi="Times New Roman"/>
          <w:sz w:val="26"/>
          <w:szCs w:val="26"/>
        </w:rPr>
      </w:pPr>
    </w:p>
    <w:p w:rsidR="00DB3B98" w:rsidRPr="00722234" w:rsidRDefault="00DB3B98" w:rsidP="00DB3B98">
      <w:pPr>
        <w:autoSpaceDE w:val="0"/>
        <w:autoSpaceDN w:val="0"/>
        <w:adjustRightInd w:val="0"/>
        <w:ind w:left="360"/>
        <w:jc w:val="center"/>
        <w:rPr>
          <w:rFonts w:ascii="Times New Roman" w:eastAsia="Calibri" w:hAnsi="Times New Roman"/>
          <w:sz w:val="26"/>
          <w:szCs w:val="26"/>
        </w:rPr>
      </w:pPr>
      <w:r w:rsidRPr="00722234">
        <w:rPr>
          <w:rFonts w:ascii="Times New Roman" w:eastAsia="Calibri" w:hAnsi="Times New Roman"/>
          <w:noProof/>
          <w:position w:val="-28"/>
          <w:sz w:val="26"/>
          <w:szCs w:val="26"/>
        </w:rPr>
        <w:drawing>
          <wp:inline distT="0" distB="0" distL="0" distR="0">
            <wp:extent cx="1476375" cy="523875"/>
            <wp:effectExtent l="0" t="0" r="0"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476375" cy="523875"/>
                    </a:xfrm>
                    <a:prstGeom prst="rect">
                      <a:avLst/>
                    </a:prstGeom>
                    <a:noFill/>
                    <a:ln>
                      <a:noFill/>
                    </a:ln>
                  </pic:spPr>
                </pic:pic>
              </a:graphicData>
            </a:graphic>
          </wp:inline>
        </w:drawing>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left="720"/>
        <w:rPr>
          <w:rFonts w:ascii="Times New Roman" w:eastAsia="Calibri" w:hAnsi="Times New Roman"/>
          <w:sz w:val="26"/>
          <w:szCs w:val="26"/>
        </w:rPr>
      </w:pPr>
    </w:p>
    <w:p w:rsidR="00DB3B98" w:rsidRPr="00722234" w:rsidRDefault="00DB3B98" w:rsidP="00DB3B98">
      <w:pPr>
        <w:autoSpaceDE w:val="0"/>
        <w:autoSpaceDN w:val="0"/>
        <w:adjustRightInd w:val="0"/>
        <w:ind w:left="720"/>
        <w:jc w:val="both"/>
        <w:rPr>
          <w:rFonts w:ascii="Times New Roman" w:eastAsia="Calibri" w:hAnsi="Times New Roman"/>
          <w:sz w:val="26"/>
          <w:szCs w:val="26"/>
        </w:rPr>
      </w:pPr>
      <w:r w:rsidRPr="00722234">
        <w:rPr>
          <w:rFonts w:ascii="Times New Roman" w:eastAsia="Calibri" w:hAnsi="Times New Roman"/>
          <w:sz w:val="26"/>
          <w:szCs w:val="26"/>
        </w:rPr>
        <w:t>где:</w:t>
      </w:r>
    </w:p>
    <w:p w:rsidR="00DB3B98" w:rsidRPr="00722234" w:rsidRDefault="00DB3B98" w:rsidP="00DB3B98">
      <w:pPr>
        <w:autoSpaceDE w:val="0"/>
        <w:autoSpaceDN w:val="0"/>
        <w:adjustRightInd w:val="0"/>
        <w:spacing w:before="240"/>
        <w:ind w:left="142" w:firstLine="578"/>
        <w:jc w:val="both"/>
        <w:rPr>
          <w:rFonts w:ascii="Times New Roman" w:eastAsia="Calibri" w:hAnsi="Times New Roman"/>
          <w:sz w:val="26"/>
          <w:szCs w:val="26"/>
        </w:rPr>
      </w:pPr>
      <w:r w:rsidRPr="00722234">
        <w:rPr>
          <w:rFonts w:ascii="Times New Roman" w:eastAsia="Calibri" w:hAnsi="Times New Roman"/>
          <w:sz w:val="26"/>
          <w:szCs w:val="26"/>
        </w:rPr>
        <w:t>ЦЭ</w:t>
      </w:r>
      <w:r w:rsidRPr="00722234">
        <w:rPr>
          <w:rFonts w:ascii="Times New Roman" w:eastAsia="Calibri" w:hAnsi="Times New Roman"/>
          <w:sz w:val="26"/>
          <w:szCs w:val="26"/>
          <w:vertAlign w:val="subscript"/>
        </w:rPr>
        <w:t>min</w:t>
      </w:r>
      <w:r w:rsidRPr="00722234">
        <w:rPr>
          <w:rFonts w:ascii="Times New Roman" w:eastAsia="Calibri" w:hAnsi="Times New Roman"/>
          <w:sz w:val="26"/>
          <w:szCs w:val="26"/>
        </w:rPr>
        <w:t xml:space="preserve"> - минимальное предложение из предложений по критерию оценки, сделанных участниками закупки;</w:t>
      </w:r>
    </w:p>
    <w:p w:rsidR="00DB3B98" w:rsidRPr="00722234" w:rsidRDefault="00DB3B98" w:rsidP="00DB3B98">
      <w:pPr>
        <w:autoSpaceDE w:val="0"/>
        <w:autoSpaceDN w:val="0"/>
        <w:adjustRightInd w:val="0"/>
        <w:spacing w:before="240"/>
        <w:ind w:firstLine="720"/>
        <w:jc w:val="both"/>
        <w:rPr>
          <w:rFonts w:ascii="Times New Roman" w:eastAsia="Calibri" w:hAnsi="Times New Roman"/>
          <w:sz w:val="26"/>
          <w:szCs w:val="26"/>
        </w:rPr>
      </w:pPr>
      <w:r w:rsidRPr="00722234">
        <w:rPr>
          <w:rFonts w:ascii="Times New Roman" w:eastAsia="Calibri" w:hAnsi="Times New Roman"/>
          <w:sz w:val="26"/>
          <w:szCs w:val="26"/>
        </w:rPr>
        <w:t>ЦЭ</w:t>
      </w:r>
      <w:r w:rsidRPr="00722234">
        <w:rPr>
          <w:rFonts w:ascii="Times New Roman" w:eastAsia="Calibri" w:hAnsi="Times New Roman"/>
          <w:sz w:val="26"/>
          <w:szCs w:val="26"/>
          <w:vertAlign w:val="subscript"/>
        </w:rPr>
        <w:t>i</w:t>
      </w:r>
      <w:r w:rsidRPr="00722234">
        <w:rPr>
          <w:rFonts w:ascii="Times New Roman" w:eastAsia="Calibri" w:hAnsi="Times New Roman"/>
          <w:sz w:val="26"/>
          <w:szCs w:val="26"/>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DB3B98" w:rsidRPr="00722234" w:rsidRDefault="00DB3B98" w:rsidP="00DB3B98">
      <w:pPr>
        <w:widowControl w:val="0"/>
        <w:numPr>
          <w:ilvl w:val="1"/>
          <w:numId w:val="1"/>
        </w:numPr>
        <w:tabs>
          <w:tab w:val="clear" w:pos="1211"/>
          <w:tab w:val="num" w:pos="0"/>
        </w:tabs>
        <w:autoSpaceDE w:val="0"/>
        <w:autoSpaceDN w:val="0"/>
        <w:adjustRightInd w:val="0"/>
        <w:spacing w:after="160" w:line="259" w:lineRule="auto"/>
        <w:ind w:left="0" w:firstLine="0"/>
        <w:jc w:val="both"/>
        <w:rPr>
          <w:rFonts w:ascii="Times New Roman" w:hAnsi="Times New Roman"/>
          <w:sz w:val="26"/>
          <w:szCs w:val="26"/>
        </w:rPr>
      </w:pPr>
      <w:r w:rsidRPr="00722234">
        <w:rPr>
          <w:rFonts w:ascii="Times New Roman" w:hAnsi="Times New Roman"/>
          <w:sz w:val="26"/>
          <w:szCs w:val="26"/>
        </w:rPr>
        <w:t>Предложение участника закупки о сумме расходов на эксплуатацию и ремонт товаров,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(ЦЭ</w:t>
      </w:r>
      <w:r w:rsidRPr="00722234">
        <w:rPr>
          <w:rFonts w:ascii="Times New Roman" w:hAnsi="Times New Roman"/>
          <w:sz w:val="26"/>
          <w:szCs w:val="26"/>
          <w:vertAlign w:val="subscript"/>
        </w:rPr>
        <w:t>i</w:t>
      </w:r>
      <w:r w:rsidRPr="00722234">
        <w:rPr>
          <w:rFonts w:ascii="Times New Roman" w:hAnsi="Times New Roman"/>
          <w:sz w:val="26"/>
          <w:szCs w:val="26"/>
        </w:rPr>
        <w:t>), определяется по формуле:</w:t>
      </w:r>
    </w:p>
    <w:p w:rsidR="00DB3B98" w:rsidRPr="00722234" w:rsidRDefault="00DB3B98" w:rsidP="00DB3B98">
      <w:pPr>
        <w:autoSpaceDE w:val="0"/>
        <w:autoSpaceDN w:val="0"/>
        <w:adjustRightInd w:val="0"/>
        <w:ind w:left="360"/>
        <w:jc w:val="center"/>
        <w:rPr>
          <w:rFonts w:ascii="Times New Roman" w:eastAsia="Calibri" w:hAnsi="Times New Roman"/>
          <w:sz w:val="26"/>
          <w:szCs w:val="26"/>
        </w:rPr>
      </w:pPr>
      <w:r w:rsidRPr="00722234">
        <w:rPr>
          <w:rFonts w:ascii="Times New Roman" w:eastAsia="Calibri" w:hAnsi="Times New Roman"/>
          <w:noProof/>
          <w:position w:val="-31"/>
          <w:sz w:val="26"/>
          <w:szCs w:val="26"/>
        </w:rPr>
        <w:drawing>
          <wp:inline distT="0" distB="0" distL="0" distR="0">
            <wp:extent cx="1076325" cy="5715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076325" cy="571500"/>
                    </a:xfrm>
                    <a:prstGeom prst="rect">
                      <a:avLst/>
                    </a:prstGeom>
                    <a:noFill/>
                    <a:ln>
                      <a:noFill/>
                    </a:ln>
                  </pic:spPr>
                </pic:pic>
              </a:graphicData>
            </a:graphic>
          </wp:inline>
        </w:drawing>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left="720"/>
        <w:jc w:val="both"/>
        <w:rPr>
          <w:rFonts w:ascii="Times New Roman" w:eastAsia="Calibri" w:hAnsi="Times New Roman"/>
          <w:sz w:val="26"/>
          <w:szCs w:val="26"/>
        </w:rPr>
      </w:pPr>
      <w:r w:rsidRPr="00722234">
        <w:rPr>
          <w:rFonts w:ascii="Times New Roman" w:eastAsia="Calibri" w:hAnsi="Times New Roman"/>
          <w:sz w:val="26"/>
          <w:szCs w:val="26"/>
        </w:rPr>
        <w:t>где:</w:t>
      </w:r>
    </w:p>
    <w:p w:rsidR="00DB3B98" w:rsidRPr="00722234" w:rsidRDefault="00DB3B98" w:rsidP="00DB3B98">
      <w:pPr>
        <w:autoSpaceDE w:val="0"/>
        <w:autoSpaceDN w:val="0"/>
        <w:adjustRightInd w:val="0"/>
        <w:spacing w:before="260"/>
        <w:ind w:left="720"/>
        <w:jc w:val="both"/>
        <w:rPr>
          <w:rFonts w:ascii="Times New Roman" w:eastAsia="Calibri" w:hAnsi="Times New Roman"/>
          <w:sz w:val="26"/>
          <w:szCs w:val="26"/>
        </w:rPr>
      </w:pPr>
      <w:r w:rsidRPr="00722234">
        <w:rPr>
          <w:rFonts w:ascii="Times New Roman" w:eastAsia="Calibri" w:hAnsi="Times New Roman"/>
          <w:sz w:val="26"/>
          <w:szCs w:val="26"/>
        </w:rPr>
        <w:t>n - число видов эксплуатационных расходов, учитываемых при оценке;</w:t>
      </w:r>
    </w:p>
    <w:p w:rsidR="00DB3B98" w:rsidRPr="00722234" w:rsidRDefault="00DB3B98" w:rsidP="00DB3B98">
      <w:pPr>
        <w:autoSpaceDE w:val="0"/>
        <w:autoSpaceDN w:val="0"/>
        <w:adjustRightInd w:val="0"/>
        <w:spacing w:before="260"/>
        <w:ind w:firstLine="720"/>
        <w:jc w:val="both"/>
        <w:rPr>
          <w:rFonts w:ascii="Times New Roman" w:eastAsia="Calibri" w:hAnsi="Times New Roman"/>
          <w:sz w:val="26"/>
          <w:szCs w:val="26"/>
        </w:rPr>
      </w:pPr>
      <w:r w:rsidRPr="00722234">
        <w:rPr>
          <w:rFonts w:ascii="Times New Roman" w:eastAsia="Calibri" w:hAnsi="Times New Roman"/>
          <w:sz w:val="26"/>
          <w:szCs w:val="26"/>
        </w:rPr>
        <w:t>эр</w:t>
      </w:r>
      <w:r w:rsidRPr="00722234">
        <w:rPr>
          <w:rFonts w:ascii="Times New Roman" w:eastAsia="Calibri" w:hAnsi="Times New Roman"/>
          <w:sz w:val="26"/>
          <w:szCs w:val="26"/>
          <w:vertAlign w:val="subscript"/>
        </w:rPr>
        <w:t>ti</w:t>
      </w:r>
      <w:r w:rsidRPr="00722234">
        <w:rPr>
          <w:rFonts w:ascii="Times New Roman" w:eastAsia="Calibri" w:hAnsi="Times New Roman"/>
          <w:sz w:val="26"/>
          <w:szCs w:val="26"/>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DB3B98" w:rsidRPr="00722234" w:rsidRDefault="00DB3B98" w:rsidP="00DB3B98">
      <w:pPr>
        <w:widowControl w:val="0"/>
        <w:numPr>
          <w:ilvl w:val="1"/>
          <w:numId w:val="1"/>
        </w:numPr>
        <w:tabs>
          <w:tab w:val="clear" w:pos="1211"/>
          <w:tab w:val="num" w:pos="0"/>
        </w:tabs>
        <w:autoSpaceDE w:val="0"/>
        <w:autoSpaceDN w:val="0"/>
        <w:adjustRightInd w:val="0"/>
        <w:spacing w:after="160" w:line="259" w:lineRule="auto"/>
        <w:ind w:left="0" w:firstLine="0"/>
        <w:jc w:val="both"/>
        <w:rPr>
          <w:rFonts w:ascii="Times New Roman" w:hAnsi="Times New Roman"/>
          <w:sz w:val="26"/>
          <w:szCs w:val="26"/>
        </w:rPr>
      </w:pPr>
      <w:r w:rsidRPr="00722234">
        <w:rPr>
          <w:rFonts w:ascii="Times New Roman" w:hAnsi="Times New Roman"/>
          <w:sz w:val="26"/>
          <w:szCs w:val="26"/>
        </w:rPr>
        <w:t xml:space="preserve">Оценка по нестоимостным критериям (показателям), за исключением случаев, когда заказчиком установлена шкала оценки, и случая, указанного в пункте 10 настоящего Порядка, осуществляется в порядке, установленном </w:t>
      </w:r>
      <w:hyperlink r:id="rId97" w:history="1">
        <w:r w:rsidRPr="00722234">
          <w:rPr>
            <w:rFonts w:ascii="Times New Roman" w:hAnsi="Times New Roman"/>
            <w:sz w:val="26"/>
            <w:szCs w:val="26"/>
          </w:rPr>
          <w:t xml:space="preserve">пунктами </w:t>
        </w:r>
      </w:hyperlink>
      <w:r w:rsidRPr="00722234">
        <w:rPr>
          <w:rFonts w:ascii="Times New Roman" w:hAnsi="Times New Roman"/>
          <w:sz w:val="26"/>
          <w:szCs w:val="26"/>
        </w:rPr>
        <w:t>8 - 9 настоящего Порядка.</w:t>
      </w:r>
    </w:p>
    <w:p w:rsidR="00DB3B98" w:rsidRPr="00722234" w:rsidRDefault="00DB3B98" w:rsidP="00DB3B98">
      <w:pPr>
        <w:widowControl w:val="0"/>
        <w:numPr>
          <w:ilvl w:val="1"/>
          <w:numId w:val="1"/>
        </w:numPr>
        <w:tabs>
          <w:tab w:val="clear" w:pos="1211"/>
          <w:tab w:val="num" w:pos="0"/>
        </w:tabs>
        <w:autoSpaceDE w:val="0"/>
        <w:autoSpaceDN w:val="0"/>
        <w:adjustRightInd w:val="0"/>
        <w:spacing w:after="160" w:line="259" w:lineRule="auto"/>
        <w:ind w:left="0" w:firstLine="0"/>
        <w:jc w:val="both"/>
        <w:rPr>
          <w:rFonts w:ascii="Times New Roman" w:hAnsi="Times New Roman"/>
          <w:sz w:val="26"/>
          <w:szCs w:val="26"/>
        </w:rPr>
      </w:pPr>
      <w:r w:rsidRPr="00722234">
        <w:rPr>
          <w:rFonts w:ascii="Times New Roman" w:hAnsi="Times New Roman"/>
          <w:sz w:val="26"/>
          <w:szCs w:val="26"/>
        </w:rPr>
        <w:t>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количество баллов, присуждаемых по критерию оценки (показателю) (НЦБi), определяется по формуле:</w:t>
      </w:r>
    </w:p>
    <w:p w:rsidR="00DB3B98" w:rsidRPr="00722234" w:rsidRDefault="00DB3B98" w:rsidP="00DB3B98">
      <w:pPr>
        <w:autoSpaceDE w:val="0"/>
        <w:autoSpaceDN w:val="0"/>
        <w:adjustRightInd w:val="0"/>
        <w:ind w:left="720"/>
        <w:jc w:val="both"/>
        <w:outlineLvl w:val="0"/>
        <w:rPr>
          <w:rFonts w:ascii="Times New Roman" w:eastAsia="Calibri" w:hAnsi="Times New Roman"/>
          <w:sz w:val="26"/>
          <w:szCs w:val="26"/>
        </w:rPr>
      </w:pPr>
    </w:p>
    <w:p w:rsidR="00DB3B98" w:rsidRPr="00722234" w:rsidRDefault="00DB3B98" w:rsidP="00DB3B98">
      <w:pPr>
        <w:autoSpaceDE w:val="0"/>
        <w:autoSpaceDN w:val="0"/>
        <w:adjustRightInd w:val="0"/>
        <w:ind w:left="720"/>
        <w:rPr>
          <w:rFonts w:ascii="Times New Roman" w:eastAsia="Calibri" w:hAnsi="Times New Roman"/>
          <w:sz w:val="26"/>
          <w:szCs w:val="26"/>
        </w:rPr>
      </w:pPr>
      <w:r w:rsidRPr="00722234">
        <w:rPr>
          <w:rFonts w:ascii="Times New Roman" w:eastAsia="Calibri" w:hAnsi="Times New Roman"/>
          <w:sz w:val="26"/>
          <w:szCs w:val="26"/>
        </w:rPr>
        <w:t>НЦБ</w:t>
      </w:r>
      <w:r w:rsidRPr="00722234">
        <w:rPr>
          <w:rFonts w:ascii="Times New Roman" w:eastAsia="Calibri" w:hAnsi="Times New Roman"/>
          <w:sz w:val="26"/>
          <w:szCs w:val="26"/>
          <w:vertAlign w:val="subscript"/>
        </w:rPr>
        <w:t>i</w:t>
      </w:r>
      <w:r w:rsidRPr="00722234">
        <w:rPr>
          <w:rFonts w:ascii="Times New Roman" w:eastAsia="Calibri" w:hAnsi="Times New Roman"/>
          <w:sz w:val="26"/>
          <w:szCs w:val="26"/>
        </w:rPr>
        <w:t xml:space="preserve"> = КЗ x 100 x (К</w:t>
      </w:r>
      <w:r w:rsidRPr="00722234">
        <w:rPr>
          <w:rFonts w:ascii="Times New Roman" w:eastAsia="Calibri" w:hAnsi="Times New Roman"/>
          <w:sz w:val="26"/>
          <w:szCs w:val="26"/>
          <w:vertAlign w:val="subscript"/>
        </w:rPr>
        <w:t>min</w:t>
      </w:r>
      <w:r w:rsidRPr="00722234">
        <w:rPr>
          <w:rFonts w:ascii="Times New Roman" w:eastAsia="Calibri" w:hAnsi="Times New Roman"/>
          <w:sz w:val="26"/>
          <w:szCs w:val="26"/>
        </w:rPr>
        <w:t xml:space="preserve"> / К</w:t>
      </w:r>
      <w:r w:rsidRPr="00722234">
        <w:rPr>
          <w:rFonts w:ascii="Times New Roman" w:eastAsia="Calibri" w:hAnsi="Times New Roman"/>
          <w:sz w:val="26"/>
          <w:szCs w:val="26"/>
          <w:vertAlign w:val="subscript"/>
        </w:rPr>
        <w:t>i</w:t>
      </w:r>
      <w:r w:rsidRPr="00722234">
        <w:rPr>
          <w:rFonts w:ascii="Times New Roman" w:eastAsia="Calibri" w:hAnsi="Times New Roman"/>
          <w:sz w:val="26"/>
          <w:szCs w:val="26"/>
        </w:rPr>
        <w:t>),</w:t>
      </w:r>
    </w:p>
    <w:p w:rsidR="00DB3B98" w:rsidRPr="00722234" w:rsidRDefault="00DB3B98" w:rsidP="00DB3B98">
      <w:pPr>
        <w:autoSpaceDE w:val="0"/>
        <w:autoSpaceDN w:val="0"/>
        <w:adjustRightInd w:val="0"/>
        <w:ind w:left="720"/>
        <w:rPr>
          <w:rFonts w:ascii="Times New Roman" w:eastAsia="Calibri" w:hAnsi="Times New Roman"/>
          <w:sz w:val="26"/>
          <w:szCs w:val="26"/>
        </w:rPr>
      </w:pPr>
    </w:p>
    <w:p w:rsidR="00DB3B98" w:rsidRPr="00722234" w:rsidRDefault="00DB3B98" w:rsidP="00DB3B98">
      <w:pPr>
        <w:autoSpaceDE w:val="0"/>
        <w:autoSpaceDN w:val="0"/>
        <w:adjustRightInd w:val="0"/>
        <w:ind w:left="720"/>
        <w:jc w:val="both"/>
        <w:rPr>
          <w:rFonts w:ascii="Times New Roman" w:eastAsia="Calibri" w:hAnsi="Times New Roman"/>
          <w:sz w:val="26"/>
          <w:szCs w:val="26"/>
        </w:rPr>
      </w:pPr>
      <w:r w:rsidRPr="00722234">
        <w:rPr>
          <w:rFonts w:ascii="Times New Roman" w:eastAsia="Calibri" w:hAnsi="Times New Roman"/>
          <w:sz w:val="26"/>
          <w:szCs w:val="26"/>
        </w:rPr>
        <w:t>где:</w:t>
      </w:r>
    </w:p>
    <w:p w:rsidR="00DB3B98" w:rsidRPr="00722234" w:rsidRDefault="00DB3B98" w:rsidP="00DB3B98">
      <w:pPr>
        <w:autoSpaceDE w:val="0"/>
        <w:autoSpaceDN w:val="0"/>
        <w:adjustRightInd w:val="0"/>
        <w:spacing w:before="260"/>
        <w:ind w:left="720"/>
        <w:jc w:val="both"/>
        <w:rPr>
          <w:rFonts w:ascii="Times New Roman" w:eastAsia="Calibri" w:hAnsi="Times New Roman"/>
          <w:sz w:val="26"/>
          <w:szCs w:val="26"/>
        </w:rPr>
      </w:pPr>
      <w:r w:rsidRPr="00722234">
        <w:rPr>
          <w:rFonts w:ascii="Times New Roman" w:eastAsia="Calibri" w:hAnsi="Times New Roman"/>
          <w:sz w:val="26"/>
          <w:szCs w:val="26"/>
        </w:rPr>
        <w:t>КЗ - коэффициент значимости показателя.</w:t>
      </w:r>
    </w:p>
    <w:p w:rsidR="00DB3B98" w:rsidRPr="00722234" w:rsidRDefault="00DB3B98" w:rsidP="00DB3B98">
      <w:pPr>
        <w:autoSpaceDE w:val="0"/>
        <w:autoSpaceDN w:val="0"/>
        <w:adjustRightInd w:val="0"/>
        <w:spacing w:before="260"/>
        <w:ind w:left="720"/>
        <w:jc w:val="both"/>
        <w:rPr>
          <w:rFonts w:ascii="Times New Roman" w:eastAsia="Calibri" w:hAnsi="Times New Roman"/>
          <w:sz w:val="26"/>
          <w:szCs w:val="26"/>
        </w:rPr>
      </w:pPr>
      <w:r w:rsidRPr="00722234">
        <w:rPr>
          <w:rFonts w:ascii="Times New Roman" w:eastAsia="Calibri" w:hAnsi="Times New Roman"/>
          <w:sz w:val="26"/>
          <w:szCs w:val="26"/>
        </w:rPr>
        <w:t>В случае если используется один показатель, КЗ = 1;</w:t>
      </w:r>
    </w:p>
    <w:p w:rsidR="00DB3B98" w:rsidRPr="00722234" w:rsidRDefault="00DB3B98" w:rsidP="00DB3B98">
      <w:pPr>
        <w:autoSpaceDE w:val="0"/>
        <w:autoSpaceDN w:val="0"/>
        <w:adjustRightInd w:val="0"/>
        <w:spacing w:before="260"/>
        <w:ind w:firstLine="720"/>
        <w:jc w:val="both"/>
        <w:rPr>
          <w:rFonts w:ascii="Times New Roman" w:eastAsia="Calibri" w:hAnsi="Times New Roman"/>
          <w:sz w:val="26"/>
          <w:szCs w:val="26"/>
        </w:rPr>
      </w:pPr>
      <w:r w:rsidRPr="00722234">
        <w:rPr>
          <w:rFonts w:ascii="Times New Roman" w:eastAsia="Calibri" w:hAnsi="Times New Roman"/>
          <w:sz w:val="26"/>
          <w:szCs w:val="26"/>
        </w:rPr>
        <w:t>К</w:t>
      </w:r>
      <w:r w:rsidRPr="00722234">
        <w:rPr>
          <w:rFonts w:ascii="Times New Roman" w:eastAsia="Calibri" w:hAnsi="Times New Roman"/>
          <w:sz w:val="26"/>
          <w:szCs w:val="26"/>
          <w:vertAlign w:val="subscript"/>
        </w:rPr>
        <w:t>min</w:t>
      </w:r>
      <w:r w:rsidRPr="00722234">
        <w:rPr>
          <w:rFonts w:ascii="Times New Roman" w:eastAsia="Calibri" w:hAnsi="Times New Roman"/>
          <w:sz w:val="26"/>
          <w:szCs w:val="26"/>
        </w:rPr>
        <w:t xml:space="preserve"> - минимальное предложение из предложений по критерию оценки, сделанных участниками закупки;</w:t>
      </w:r>
    </w:p>
    <w:p w:rsidR="00DB3B98" w:rsidRPr="00722234" w:rsidRDefault="00DB3B98" w:rsidP="00DB3B98">
      <w:pPr>
        <w:autoSpaceDE w:val="0"/>
        <w:autoSpaceDN w:val="0"/>
        <w:adjustRightInd w:val="0"/>
        <w:spacing w:before="260"/>
        <w:ind w:firstLine="720"/>
        <w:jc w:val="both"/>
        <w:rPr>
          <w:rFonts w:ascii="Times New Roman" w:eastAsia="Calibri" w:hAnsi="Times New Roman"/>
          <w:sz w:val="26"/>
          <w:szCs w:val="26"/>
        </w:rPr>
      </w:pPr>
      <w:r w:rsidRPr="00722234">
        <w:rPr>
          <w:rFonts w:ascii="Times New Roman" w:eastAsia="Calibri" w:hAnsi="Times New Roman"/>
          <w:sz w:val="26"/>
          <w:szCs w:val="26"/>
        </w:rPr>
        <w:t>К</w:t>
      </w:r>
      <w:r w:rsidRPr="00722234">
        <w:rPr>
          <w:rFonts w:ascii="Times New Roman" w:eastAsia="Calibri" w:hAnsi="Times New Roman"/>
          <w:sz w:val="26"/>
          <w:szCs w:val="26"/>
          <w:vertAlign w:val="subscript"/>
        </w:rPr>
        <w:t>i</w:t>
      </w:r>
      <w:r w:rsidRPr="00722234">
        <w:rPr>
          <w:rFonts w:ascii="Times New Roman" w:eastAsia="Calibri" w:hAnsi="Times New Roman"/>
          <w:sz w:val="26"/>
          <w:szCs w:val="26"/>
        </w:rPr>
        <w:t xml:space="preserve"> - предложение участника закупки, заявка (предложение) которого оценивается.</w:t>
      </w:r>
    </w:p>
    <w:p w:rsidR="00DB3B98" w:rsidRPr="00722234" w:rsidRDefault="00DB3B98" w:rsidP="00DB3B98">
      <w:pPr>
        <w:widowControl w:val="0"/>
        <w:numPr>
          <w:ilvl w:val="1"/>
          <w:numId w:val="1"/>
        </w:numPr>
        <w:tabs>
          <w:tab w:val="clear" w:pos="1211"/>
          <w:tab w:val="num" w:pos="0"/>
        </w:tabs>
        <w:autoSpaceDE w:val="0"/>
        <w:autoSpaceDN w:val="0"/>
        <w:adjustRightInd w:val="0"/>
        <w:spacing w:after="160" w:line="259" w:lineRule="auto"/>
        <w:ind w:left="0" w:firstLine="567"/>
        <w:jc w:val="both"/>
        <w:rPr>
          <w:rFonts w:ascii="Times New Roman" w:hAnsi="Times New Roman"/>
          <w:sz w:val="26"/>
          <w:szCs w:val="26"/>
        </w:rPr>
      </w:pPr>
      <w:r w:rsidRPr="00722234">
        <w:rPr>
          <w:rFonts w:ascii="Times New Roman" w:hAnsi="Times New Roman"/>
          <w:sz w:val="26"/>
          <w:szCs w:val="26"/>
        </w:rPr>
        <w:t>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количество баллов, присуждаемых по критерию оценки (показателю) (НЦБ</w:t>
      </w:r>
      <w:r w:rsidRPr="00722234">
        <w:rPr>
          <w:rFonts w:ascii="Times New Roman" w:hAnsi="Times New Roman"/>
          <w:sz w:val="26"/>
          <w:szCs w:val="26"/>
          <w:vertAlign w:val="subscript"/>
        </w:rPr>
        <w:t>i</w:t>
      </w:r>
      <w:r w:rsidRPr="00722234">
        <w:rPr>
          <w:rFonts w:ascii="Times New Roman" w:hAnsi="Times New Roman"/>
          <w:sz w:val="26"/>
          <w:szCs w:val="26"/>
        </w:rPr>
        <w:t>), определяется по формуле:</w:t>
      </w:r>
    </w:p>
    <w:p w:rsidR="00DB3B98" w:rsidRPr="00722234" w:rsidRDefault="00DB3B98" w:rsidP="00DB3B98">
      <w:pPr>
        <w:autoSpaceDE w:val="0"/>
        <w:autoSpaceDN w:val="0"/>
        <w:adjustRightInd w:val="0"/>
        <w:ind w:left="720"/>
        <w:jc w:val="both"/>
        <w:outlineLvl w:val="0"/>
        <w:rPr>
          <w:rFonts w:ascii="Times New Roman" w:eastAsia="Calibri" w:hAnsi="Times New Roman"/>
          <w:sz w:val="26"/>
          <w:szCs w:val="26"/>
        </w:rPr>
      </w:pPr>
    </w:p>
    <w:p w:rsidR="00DB3B98" w:rsidRPr="00722234" w:rsidRDefault="00DB3B98" w:rsidP="00DB3B98">
      <w:pPr>
        <w:autoSpaceDE w:val="0"/>
        <w:autoSpaceDN w:val="0"/>
        <w:adjustRightInd w:val="0"/>
        <w:ind w:left="720"/>
        <w:rPr>
          <w:rFonts w:ascii="Times New Roman" w:eastAsia="Calibri" w:hAnsi="Times New Roman"/>
          <w:sz w:val="26"/>
          <w:szCs w:val="26"/>
        </w:rPr>
      </w:pPr>
      <w:r w:rsidRPr="00722234">
        <w:rPr>
          <w:rFonts w:ascii="Times New Roman" w:eastAsia="Calibri" w:hAnsi="Times New Roman"/>
          <w:sz w:val="26"/>
          <w:szCs w:val="26"/>
        </w:rPr>
        <w:t>НЦБ</w:t>
      </w:r>
      <w:r w:rsidRPr="00722234">
        <w:rPr>
          <w:rFonts w:ascii="Times New Roman" w:eastAsia="Calibri" w:hAnsi="Times New Roman"/>
          <w:sz w:val="26"/>
          <w:szCs w:val="26"/>
          <w:vertAlign w:val="subscript"/>
        </w:rPr>
        <w:t>i</w:t>
      </w:r>
      <w:r w:rsidRPr="00722234">
        <w:rPr>
          <w:rFonts w:ascii="Times New Roman" w:eastAsia="Calibri" w:hAnsi="Times New Roman"/>
          <w:sz w:val="26"/>
          <w:szCs w:val="26"/>
        </w:rPr>
        <w:t xml:space="preserve"> = КЗ x 100 x (К</w:t>
      </w:r>
      <w:r w:rsidRPr="00722234">
        <w:rPr>
          <w:rFonts w:ascii="Times New Roman" w:eastAsia="Calibri" w:hAnsi="Times New Roman"/>
          <w:sz w:val="26"/>
          <w:szCs w:val="26"/>
          <w:vertAlign w:val="subscript"/>
        </w:rPr>
        <w:t>i</w:t>
      </w:r>
      <w:r w:rsidRPr="00722234">
        <w:rPr>
          <w:rFonts w:ascii="Times New Roman" w:eastAsia="Calibri" w:hAnsi="Times New Roman"/>
          <w:sz w:val="26"/>
          <w:szCs w:val="26"/>
        </w:rPr>
        <w:t xml:space="preserve"> / К</w:t>
      </w:r>
      <w:r w:rsidRPr="00722234">
        <w:rPr>
          <w:rFonts w:ascii="Times New Roman" w:eastAsia="Calibri" w:hAnsi="Times New Roman"/>
          <w:sz w:val="26"/>
          <w:szCs w:val="26"/>
          <w:vertAlign w:val="subscript"/>
        </w:rPr>
        <w:t>max</w:t>
      </w:r>
      <w:r w:rsidRPr="00722234">
        <w:rPr>
          <w:rFonts w:ascii="Times New Roman" w:eastAsia="Calibri" w:hAnsi="Times New Roman"/>
          <w:sz w:val="26"/>
          <w:szCs w:val="26"/>
        </w:rPr>
        <w:t>),</w:t>
      </w:r>
    </w:p>
    <w:p w:rsidR="00DB3B98" w:rsidRPr="00722234" w:rsidRDefault="00DB3B98" w:rsidP="00DB3B98">
      <w:pPr>
        <w:autoSpaceDE w:val="0"/>
        <w:autoSpaceDN w:val="0"/>
        <w:adjustRightInd w:val="0"/>
        <w:jc w:val="both"/>
        <w:rPr>
          <w:rFonts w:ascii="Times New Roman" w:eastAsia="Calibri" w:hAnsi="Times New Roman"/>
          <w:sz w:val="26"/>
          <w:szCs w:val="26"/>
        </w:rPr>
      </w:pPr>
    </w:p>
    <w:p w:rsidR="00DB3B98" w:rsidRPr="00722234" w:rsidRDefault="00DB3B98" w:rsidP="00DB3B98">
      <w:pPr>
        <w:autoSpaceDE w:val="0"/>
        <w:autoSpaceDN w:val="0"/>
        <w:adjustRightInd w:val="0"/>
        <w:ind w:left="720"/>
        <w:jc w:val="both"/>
        <w:rPr>
          <w:rFonts w:ascii="Times New Roman" w:eastAsia="Calibri" w:hAnsi="Times New Roman"/>
          <w:sz w:val="26"/>
          <w:szCs w:val="26"/>
        </w:rPr>
      </w:pPr>
      <w:r w:rsidRPr="00722234">
        <w:rPr>
          <w:rFonts w:ascii="Times New Roman" w:eastAsia="Calibri" w:hAnsi="Times New Roman"/>
          <w:sz w:val="26"/>
          <w:szCs w:val="26"/>
        </w:rPr>
        <w:t>где:</w:t>
      </w:r>
    </w:p>
    <w:p w:rsidR="00DB3B98" w:rsidRPr="00722234" w:rsidRDefault="00DB3B98" w:rsidP="00DB3B98">
      <w:pPr>
        <w:autoSpaceDE w:val="0"/>
        <w:autoSpaceDN w:val="0"/>
        <w:adjustRightInd w:val="0"/>
        <w:spacing w:before="260"/>
        <w:ind w:left="720"/>
        <w:jc w:val="both"/>
        <w:rPr>
          <w:rFonts w:ascii="Times New Roman" w:eastAsia="Calibri" w:hAnsi="Times New Roman"/>
          <w:sz w:val="26"/>
          <w:szCs w:val="26"/>
        </w:rPr>
      </w:pPr>
      <w:r w:rsidRPr="00722234">
        <w:rPr>
          <w:rFonts w:ascii="Times New Roman" w:eastAsia="Calibri" w:hAnsi="Times New Roman"/>
          <w:sz w:val="26"/>
          <w:szCs w:val="26"/>
        </w:rPr>
        <w:t>КЗ - коэффициент значимости показателя.</w:t>
      </w:r>
    </w:p>
    <w:p w:rsidR="00DB3B98" w:rsidRPr="00722234" w:rsidRDefault="00DB3B98" w:rsidP="00DB3B98">
      <w:pPr>
        <w:autoSpaceDE w:val="0"/>
        <w:autoSpaceDN w:val="0"/>
        <w:adjustRightInd w:val="0"/>
        <w:spacing w:before="260"/>
        <w:ind w:left="720"/>
        <w:jc w:val="both"/>
        <w:rPr>
          <w:rFonts w:ascii="Times New Roman" w:eastAsia="Calibri" w:hAnsi="Times New Roman"/>
          <w:sz w:val="26"/>
          <w:szCs w:val="26"/>
        </w:rPr>
      </w:pPr>
      <w:r w:rsidRPr="00722234">
        <w:rPr>
          <w:rFonts w:ascii="Times New Roman" w:eastAsia="Calibri" w:hAnsi="Times New Roman"/>
          <w:sz w:val="26"/>
          <w:szCs w:val="26"/>
        </w:rPr>
        <w:t>В случае если используется один показатель, КЗ = 1;</w:t>
      </w:r>
    </w:p>
    <w:p w:rsidR="00DB3B98" w:rsidRPr="00722234" w:rsidRDefault="00DB3B98" w:rsidP="00DB3B98">
      <w:pPr>
        <w:autoSpaceDE w:val="0"/>
        <w:autoSpaceDN w:val="0"/>
        <w:adjustRightInd w:val="0"/>
        <w:spacing w:before="260"/>
        <w:ind w:firstLine="720"/>
        <w:jc w:val="both"/>
        <w:rPr>
          <w:rFonts w:ascii="Times New Roman" w:eastAsia="Calibri" w:hAnsi="Times New Roman"/>
          <w:sz w:val="26"/>
          <w:szCs w:val="26"/>
        </w:rPr>
      </w:pPr>
      <w:r w:rsidRPr="00722234">
        <w:rPr>
          <w:rFonts w:ascii="Times New Roman" w:eastAsia="Calibri" w:hAnsi="Times New Roman"/>
          <w:sz w:val="26"/>
          <w:szCs w:val="26"/>
        </w:rPr>
        <w:t>К</w:t>
      </w:r>
      <w:r w:rsidRPr="00722234">
        <w:rPr>
          <w:rFonts w:ascii="Times New Roman" w:eastAsia="Calibri" w:hAnsi="Times New Roman"/>
          <w:sz w:val="26"/>
          <w:szCs w:val="26"/>
          <w:vertAlign w:val="subscript"/>
        </w:rPr>
        <w:t>i</w:t>
      </w:r>
      <w:r w:rsidRPr="00722234">
        <w:rPr>
          <w:rFonts w:ascii="Times New Roman" w:eastAsia="Calibri" w:hAnsi="Times New Roman"/>
          <w:sz w:val="26"/>
          <w:szCs w:val="26"/>
        </w:rPr>
        <w:t xml:space="preserve"> - предложение участника закупки, заявка (предложение) которого оценивается;</w:t>
      </w:r>
    </w:p>
    <w:p w:rsidR="00DB3B98" w:rsidRPr="00722234" w:rsidRDefault="00DB3B98" w:rsidP="00DB3B98">
      <w:pPr>
        <w:autoSpaceDE w:val="0"/>
        <w:autoSpaceDN w:val="0"/>
        <w:adjustRightInd w:val="0"/>
        <w:spacing w:before="260"/>
        <w:ind w:firstLine="720"/>
        <w:jc w:val="both"/>
        <w:rPr>
          <w:rFonts w:ascii="Times New Roman" w:eastAsia="Calibri" w:hAnsi="Times New Roman"/>
          <w:sz w:val="26"/>
          <w:szCs w:val="26"/>
        </w:rPr>
      </w:pPr>
      <w:r w:rsidRPr="00722234">
        <w:rPr>
          <w:rFonts w:ascii="Times New Roman" w:eastAsia="Calibri" w:hAnsi="Times New Roman"/>
          <w:sz w:val="26"/>
          <w:szCs w:val="26"/>
        </w:rPr>
        <w:t>К</w:t>
      </w:r>
      <w:r w:rsidRPr="00722234">
        <w:rPr>
          <w:rFonts w:ascii="Times New Roman" w:eastAsia="Calibri" w:hAnsi="Times New Roman"/>
          <w:sz w:val="26"/>
          <w:szCs w:val="26"/>
          <w:vertAlign w:val="subscript"/>
        </w:rPr>
        <w:t>max</w:t>
      </w:r>
      <w:r w:rsidRPr="00722234">
        <w:rPr>
          <w:rFonts w:ascii="Times New Roman" w:eastAsia="Calibri" w:hAnsi="Times New Roman"/>
          <w:sz w:val="26"/>
          <w:szCs w:val="26"/>
        </w:rPr>
        <w:t xml:space="preserve"> - максимальное предложение из предложений по критерию оценки, сделанных участниками закупки.</w:t>
      </w:r>
    </w:p>
    <w:p w:rsidR="00DB3B98" w:rsidRPr="00722234" w:rsidRDefault="00DB3B98" w:rsidP="00DB3B98">
      <w:pPr>
        <w:pStyle w:val="aa"/>
        <w:autoSpaceDE w:val="0"/>
        <w:autoSpaceDN w:val="0"/>
        <w:adjustRightInd w:val="0"/>
        <w:spacing w:after="160" w:line="259" w:lineRule="auto"/>
        <w:ind w:left="0"/>
        <w:jc w:val="both"/>
        <w:rPr>
          <w:rFonts w:ascii="Times New Roman" w:hAnsi="Times New Roman"/>
          <w:sz w:val="26"/>
          <w:szCs w:val="26"/>
        </w:rPr>
      </w:pPr>
      <w:r w:rsidRPr="00722234">
        <w:rPr>
          <w:rFonts w:ascii="Times New Roman" w:hAnsi="Times New Roman"/>
          <w:sz w:val="26"/>
          <w:szCs w:val="26"/>
        </w:rPr>
        <w:tab/>
        <w:t xml:space="preserve">10) Если заказчиком установлены предельный минимальный и максимальный срок поставки товара, выполнения работ, оказания услуг, количество баллов, присуждаемое заявке по критерию «Срок поставки (выполнения работ, оказания услуг)», определяется по формуле: </w:t>
      </w:r>
    </w:p>
    <w:p w:rsidR="00DB3B98" w:rsidRPr="00722234" w:rsidRDefault="00E53204" w:rsidP="00DB3B98">
      <w:pPr>
        <w:autoSpaceDE w:val="0"/>
        <w:autoSpaceDN w:val="0"/>
        <w:adjustRightInd w:val="0"/>
        <w:ind w:left="1080"/>
        <w:jc w:val="center"/>
        <w:rPr>
          <w:sz w:val="26"/>
          <w:szCs w:val="26"/>
        </w:rPr>
      </w:pPr>
      <w:r w:rsidRPr="00722234">
        <w:rPr>
          <w:noProof/>
          <w:sz w:val="26"/>
          <w:szCs w:val="26"/>
        </w:rPr>
      </w:r>
      <w:r w:rsidRPr="00722234">
        <w:rPr>
          <w:noProof/>
          <w:sz w:val="26"/>
          <w:szCs w:val="26"/>
        </w:rPr>
        <w:pict>
          <v:group id="Полотно 21" o:spid="_x0000_s1026" editas="canvas" style="width:174.75pt;height:56.25pt;mso-position-horizontal-relative:char;mso-position-vertical-relative:line" coordsize="22193,7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193;height:7143;visibility:visible">
              <v:fill o:detectmouseclick="t"/>
              <v:path o:connecttype="none"/>
            </v:shape>
            <v:rect id="Rectangle 4" o:spid="_x0000_s1028" style="position:absolute;left:3429;top:1143;width:15335;height:5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5" o:spid="_x0000_s1029" style="position:absolute;left:2971;top:3060;width:2077;height:16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9BxAAAANoAAAAPAAAAZHJzL2Rvd25yZXYueG1sRI9Ba8JA&#10;FITvBf/D8gQvpW4qW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BucL0HEAAAA2gAAAA8A&#10;AAAAAAAAAAAAAAAABwIAAGRycy9kb3ducmV2LnhtbFBLBQYAAAAAAwADALcAAAD4AgAAAAA=&#10;" filled="f" stroked="f">
              <v:textbox style="mso-fit-shape-to-text:t" inset="0,0,0,0">
                <w:txbxContent>
                  <w:p w:rsidR="00F32F20" w:rsidRPr="00DB5308" w:rsidRDefault="00F32F20" w:rsidP="00DB3B98">
                    <w:pPr>
                      <w:rPr>
                        <w:rFonts w:ascii="Times New Roman" w:hAnsi="Times New Roman"/>
                      </w:rPr>
                    </w:pPr>
                    <w:r w:rsidRPr="00DB5308">
                      <w:rPr>
                        <w:rFonts w:ascii="Times New Roman" w:hAnsi="Times New Roman"/>
                        <w:iCs/>
                        <w:color w:val="000000"/>
                        <w:lang w:val="en-US"/>
                      </w:rPr>
                      <w:t>R</w:t>
                    </w:r>
                    <w:r w:rsidRPr="00DB5308">
                      <w:rPr>
                        <w:rFonts w:ascii="Times New Roman" w:hAnsi="Times New Roman"/>
                        <w:iCs/>
                        <w:color w:val="000000"/>
                      </w:rPr>
                      <w:t>в</w:t>
                    </w:r>
                  </w:p>
                </w:txbxContent>
              </v:textbox>
            </v:rect>
            <v:rect id="Rectangle 6" o:spid="_x0000_s1030" style="position:absolute;left:5048;top:3905;width:286;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F32F20" w:rsidRPr="00DB5308" w:rsidRDefault="00F32F20" w:rsidP="00DB3B98">
                    <w:pPr>
                      <w:rPr>
                        <w:rFonts w:ascii="Times New Roman" w:hAnsi="Times New Roman"/>
                      </w:rPr>
                    </w:pPr>
                    <w:r w:rsidRPr="00DB5308">
                      <w:rPr>
                        <w:rFonts w:ascii="Times New Roman" w:hAnsi="Times New Roman"/>
                        <w:iCs/>
                        <w:color w:val="000000"/>
                        <w:sz w:val="16"/>
                        <w:szCs w:val="16"/>
                        <w:lang w:val="en-US"/>
                      </w:rPr>
                      <w:t>i</w:t>
                    </w:r>
                  </w:p>
                </w:txbxContent>
              </v:textbox>
            </v:rect>
            <v:rect id="Rectangle 7" o:spid="_x0000_s1031" style="position:absolute;left:5524;top:3143;width:699;height:170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F32F20" w:rsidRPr="00836BBC" w:rsidRDefault="00F32F20" w:rsidP="00DB3B98">
                    <w:r w:rsidRPr="00836BBC">
                      <w:rPr>
                        <w:color w:val="000000"/>
                        <w:lang w:val="en-US"/>
                      </w:rPr>
                      <w:t>=</w:t>
                    </w:r>
                  </w:p>
                </w:txbxContent>
              </v:textbox>
            </v:rect>
            <v:rect id="Rectangle 8" o:spid="_x0000_s1032" style="position:absolute;left:8572;top:1714;width:1753;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F32F20" w:rsidRPr="00DB5308" w:rsidRDefault="00F32F20" w:rsidP="00DB3B98">
                    <w:pPr>
                      <w:rPr>
                        <w:rFonts w:ascii="Times New Roman" w:hAnsi="Times New Roman"/>
                      </w:rPr>
                    </w:pPr>
                    <w:r w:rsidRPr="00DB5308">
                      <w:rPr>
                        <w:rFonts w:ascii="Times New Roman" w:hAnsi="Times New Roman"/>
                        <w:iCs/>
                        <w:color w:val="000000"/>
                        <w:sz w:val="16"/>
                        <w:szCs w:val="16"/>
                        <w:lang w:val="en-US"/>
                      </w:rPr>
                      <w:t>max</w:t>
                    </w:r>
                  </w:p>
                </w:txbxContent>
              </v:textbox>
            </v:rect>
            <v:rect id="Rectangle 9" o:spid="_x0000_s1033" style="position:absolute;left:7620;top:2095;width:933;height:160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F32F20" w:rsidRPr="00DB5308" w:rsidRDefault="00F32F20" w:rsidP="00DB3B98">
                    <w:pPr>
                      <w:rPr>
                        <w:rFonts w:ascii="Times New Roman" w:hAnsi="Times New Roman"/>
                      </w:rPr>
                    </w:pPr>
                    <w:r w:rsidRPr="00DB5308">
                      <w:rPr>
                        <w:rFonts w:ascii="Times New Roman" w:hAnsi="Times New Roman"/>
                        <w:iCs/>
                        <w:color w:val="000000"/>
                      </w:rPr>
                      <w:t>В</w:t>
                    </w:r>
                  </w:p>
                </w:txbxContent>
              </v:textbox>
            </v:rect>
            <v:rect id="Rectangle 10" o:spid="_x0000_s1034" style="position:absolute;left:10668;top:2095;width:431;height:170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F32F20" w:rsidRPr="00836BBC" w:rsidRDefault="00F32F20" w:rsidP="00DB3B98">
                    <w:r w:rsidRPr="00836BBC">
                      <w:rPr>
                        <w:color w:val="000000"/>
                        <w:lang w:val="en-US"/>
                      </w:rPr>
                      <w:t>-</w:t>
                    </w:r>
                  </w:p>
                </w:txbxContent>
              </v:textbox>
            </v:rect>
            <v:rect id="Rectangle 11" o:spid="_x0000_s1035" style="position:absolute;left:12668;top:1714;width:235;height:123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F32F20" w:rsidRPr="00836BBC" w:rsidRDefault="00F32F20" w:rsidP="00DB3B98">
                    <w:r w:rsidRPr="00836BBC">
                      <w:rPr>
                        <w:iCs/>
                        <w:color w:val="000000"/>
                        <w:sz w:val="16"/>
                        <w:szCs w:val="16"/>
                        <w:lang w:val="en-US"/>
                      </w:rPr>
                      <w:t>i</w:t>
                    </w:r>
                  </w:p>
                </w:txbxContent>
              </v:textbox>
            </v:rect>
            <v:rect id="Rectangle 12" o:spid="_x0000_s1036" style="position:absolute;left:11715;top:2095;width:1772;height:16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" filled="f" stroked="f">
              <v:textbox style="mso-fit-shape-to-text:t" inset="0,0,0,0">
                <w:txbxContent>
                  <w:p w:rsidR="00F32F20" w:rsidRPr="00DB5308" w:rsidRDefault="00F32F20" w:rsidP="00DB3B98">
                    <w:pPr>
                      <w:rPr>
                        <w:rFonts w:ascii="Times New Roman" w:hAnsi="Times New Roman"/>
                      </w:rPr>
                    </w:pPr>
                    <w:r w:rsidRPr="00DB5308">
                      <w:rPr>
                        <w:rFonts w:ascii="Times New Roman" w:hAnsi="Times New Roman"/>
                        <w:iCs/>
                        <w:color w:val="000000"/>
                      </w:rPr>
                      <w:t>В</w:t>
                    </w:r>
                  </w:p>
                </w:txbxContent>
              </v:textbox>
            </v:rect>
            <v:rect id="Rectangle 13" o:spid="_x0000_s1037" style="position:absolute;left:7905;top:4286;width:1753;height:116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F32F20" w:rsidRPr="00DB5308" w:rsidRDefault="00F32F20" w:rsidP="00DB3B98">
                    <w:pPr>
                      <w:rPr>
                        <w:rFonts w:ascii="Times New Roman" w:hAnsi="Times New Roman"/>
                      </w:rPr>
                    </w:pPr>
                    <w:r w:rsidRPr="00DB5308">
                      <w:rPr>
                        <w:rFonts w:ascii="Times New Roman" w:hAnsi="Times New Roman"/>
                        <w:iCs/>
                        <w:color w:val="000000"/>
                        <w:sz w:val="16"/>
                        <w:szCs w:val="16"/>
                        <w:lang w:val="en-US"/>
                      </w:rPr>
                      <w:t>max</w:t>
                    </w:r>
                  </w:p>
                </w:txbxContent>
              </v:textbox>
            </v:rect>
            <v:rect id="Rectangle 14" o:spid="_x0000_s1038" style="position:absolute;left:6953;top:4667;width:762;height:170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F32F20" w:rsidRPr="00836BBC" w:rsidRDefault="00F32F20" w:rsidP="00DB3B98">
                    <w:r w:rsidRPr="00836BBC">
                      <w:rPr>
                        <w:iCs/>
                        <w:color w:val="000000"/>
                      </w:rPr>
                      <w:t>В</w:t>
                    </w:r>
                  </w:p>
                </w:txbxContent>
              </v:textbox>
            </v:rect>
            <v:rect id="Rectangle 15" o:spid="_x0000_s1039" style="position:absolute;left:10001;top:4667;width:432;height:170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F32F20" w:rsidRPr="00836BBC" w:rsidRDefault="00F32F20" w:rsidP="00DB3B98">
                    <w:r w:rsidRPr="00836BBC">
                      <w:rPr>
                        <w:color w:val="000000"/>
                        <w:lang w:val="en-US"/>
                      </w:rPr>
                      <w:t>-</w:t>
                    </w:r>
                  </w:p>
                </w:txbxContent>
              </v:textbox>
            </v:rect>
            <v:rect id="Rectangle 16" o:spid="_x0000_s1040" style="position:absolute;left:11906;top:4286;width:2381;height:11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" filled="f" stroked="f">
              <v:textbox style="mso-fit-shape-to-text:t" inset="0,0,0,0">
                <w:txbxContent>
                  <w:p w:rsidR="00F32F20" w:rsidRPr="00DB5308" w:rsidRDefault="00F32F20" w:rsidP="00DB3B98">
                    <w:pPr>
                      <w:rPr>
                        <w:rFonts w:ascii="Times New Roman" w:hAnsi="Times New Roman"/>
                      </w:rPr>
                    </w:pPr>
                    <w:r w:rsidRPr="00DB5308">
                      <w:rPr>
                        <w:rFonts w:ascii="Times New Roman" w:hAnsi="Times New Roman"/>
                        <w:iCs/>
                        <w:color w:val="000000"/>
                        <w:sz w:val="16"/>
                        <w:szCs w:val="16"/>
                        <w:lang w:val="en-US"/>
                      </w:rPr>
                      <w:t>min</w:t>
                    </w:r>
                  </w:p>
                </w:txbxContent>
              </v:textbox>
            </v:rect>
            <v:rect id="Rectangle 17" o:spid="_x0000_s1041" style="position:absolute;left:11049;top:4667;width:762;height:170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F32F20" w:rsidRPr="00836BBC" w:rsidRDefault="00F32F20" w:rsidP="00DB3B98">
                    <w:r w:rsidRPr="00836BBC">
                      <w:rPr>
                        <w:iCs/>
                        <w:color w:val="000000"/>
                      </w:rPr>
                      <w:t>В</w:t>
                    </w:r>
                  </w:p>
                </w:txbxContent>
              </v:textbox>
            </v:rect>
            <v:rect id="Rectangle 18" o:spid="_x0000_s1042" style="position:absolute;left:6858;top:4000;width:6953;height: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" fillcolor="black"/>
            <v:rect id="Rectangle 19" o:spid="_x0000_s1043" style="position:absolute;left:14287;top:3143;width:1016;height:160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F32F20" w:rsidRPr="00DB5308" w:rsidRDefault="00F32F20" w:rsidP="00DB3B98">
                    <w:pPr>
                      <w:rPr>
                        <w:rFonts w:ascii="Times New Roman" w:hAnsi="Times New Roman"/>
                      </w:rPr>
                    </w:pPr>
                    <w:r w:rsidRPr="00836BBC">
                      <w:rPr>
                        <w:color w:val="000000"/>
                      </w:rPr>
                      <w:t xml:space="preserve"> </w:t>
                    </w:r>
                    <w:r w:rsidRPr="00DB5308">
                      <w:rPr>
                        <w:rFonts w:ascii="Times New Roman" w:hAnsi="Times New Roman"/>
                        <w:color w:val="000000"/>
                      </w:rPr>
                      <w:t>х</w:t>
                    </w:r>
                  </w:p>
                </w:txbxContent>
              </v:textbox>
            </v:rect>
            <v:rect id="Rectangle 20" o:spid="_x0000_s1044" style="position:absolute;left:15335;top:3143;width:2102;height:160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F32F20" w:rsidRPr="00DB5308" w:rsidRDefault="00F32F20" w:rsidP="00DB3B98">
                    <w:pPr>
                      <w:rPr>
                        <w:rFonts w:ascii="Times New Roman" w:hAnsi="Times New Roman"/>
                      </w:rPr>
                    </w:pPr>
                    <w:r w:rsidRPr="00DB5308">
                      <w:rPr>
                        <w:rFonts w:ascii="Times New Roman" w:hAnsi="Times New Roman"/>
                        <w:color w:val="000000"/>
                        <w:lang w:val="en-US"/>
                      </w:rPr>
                      <w:t>100</w:t>
                    </w:r>
                  </w:p>
                </w:txbxContent>
              </v:textbox>
            </v:rect>
            <w10:anchorlock/>
          </v:group>
        </w:pict>
      </w:r>
      <w:r w:rsidR="00DB3B98" w:rsidRPr="00722234">
        <w:rPr>
          <w:sz w:val="26"/>
          <w:szCs w:val="26"/>
        </w:rPr>
        <w:t>,</w:t>
      </w:r>
    </w:p>
    <w:p w:rsidR="00DB3B98" w:rsidRPr="00722234" w:rsidRDefault="00DB3B98" w:rsidP="00DB3B98">
      <w:pPr>
        <w:ind w:firstLine="709"/>
        <w:jc w:val="both"/>
        <w:rPr>
          <w:rFonts w:ascii="Times New Roman" w:hAnsi="Times New Roman"/>
          <w:sz w:val="26"/>
          <w:szCs w:val="26"/>
        </w:rPr>
      </w:pPr>
      <w:r w:rsidRPr="00722234">
        <w:rPr>
          <w:rFonts w:ascii="Times New Roman" w:hAnsi="Times New Roman"/>
          <w:sz w:val="26"/>
          <w:szCs w:val="26"/>
        </w:rPr>
        <w:t xml:space="preserve">где: </w:t>
      </w:r>
    </w:p>
    <w:p w:rsidR="00DB3B98" w:rsidRPr="00722234" w:rsidRDefault="00DB3B98" w:rsidP="00DB3B98">
      <w:pPr>
        <w:ind w:firstLine="709"/>
        <w:jc w:val="both"/>
        <w:rPr>
          <w:rFonts w:ascii="Times New Roman" w:hAnsi="Times New Roman"/>
          <w:sz w:val="26"/>
          <w:szCs w:val="26"/>
        </w:rPr>
      </w:pPr>
      <w:r w:rsidRPr="00722234">
        <w:rPr>
          <w:rFonts w:ascii="Times New Roman" w:hAnsi="Times New Roman"/>
          <w:sz w:val="26"/>
          <w:szCs w:val="26"/>
        </w:rPr>
        <w:t>Вmax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DB3B98" w:rsidRPr="00722234" w:rsidRDefault="00DB3B98" w:rsidP="00DB3B98">
      <w:pPr>
        <w:ind w:firstLine="709"/>
        <w:jc w:val="both"/>
        <w:rPr>
          <w:rFonts w:ascii="Times New Roman" w:hAnsi="Times New Roman"/>
          <w:sz w:val="26"/>
          <w:szCs w:val="26"/>
        </w:rPr>
      </w:pPr>
      <w:r w:rsidRPr="00722234">
        <w:rPr>
          <w:rFonts w:ascii="Times New Roman" w:hAnsi="Times New Roman"/>
          <w:sz w:val="26"/>
          <w:szCs w:val="26"/>
        </w:rPr>
        <w:t>Вmin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DB3B98" w:rsidRPr="00722234" w:rsidRDefault="00DB3B98" w:rsidP="00DB3B98">
      <w:pPr>
        <w:ind w:firstLine="709"/>
        <w:jc w:val="both"/>
        <w:rPr>
          <w:rFonts w:ascii="Times New Roman" w:hAnsi="Times New Roman"/>
          <w:sz w:val="26"/>
          <w:szCs w:val="26"/>
        </w:rPr>
      </w:pPr>
      <w:r w:rsidRPr="00722234">
        <w:rPr>
          <w:rFonts w:ascii="Times New Roman" w:hAnsi="Times New Roman"/>
          <w:sz w:val="26"/>
          <w:szCs w:val="26"/>
        </w:rPr>
        <w:t>Вi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p w:rsidR="00DB3B98" w:rsidRPr="00722234" w:rsidRDefault="00DB3B98" w:rsidP="00DB3B98">
      <w:pPr>
        <w:pStyle w:val="aa"/>
        <w:numPr>
          <w:ilvl w:val="1"/>
          <w:numId w:val="1"/>
        </w:numPr>
        <w:tabs>
          <w:tab w:val="clear" w:pos="1211"/>
          <w:tab w:val="num" w:pos="1418"/>
        </w:tabs>
        <w:autoSpaceDE w:val="0"/>
        <w:autoSpaceDN w:val="0"/>
        <w:adjustRightInd w:val="0"/>
        <w:spacing w:after="160" w:line="259" w:lineRule="auto"/>
        <w:ind w:left="0" w:firstLine="851"/>
        <w:jc w:val="both"/>
        <w:rPr>
          <w:rFonts w:ascii="Times New Roman" w:hAnsi="Times New Roman"/>
          <w:sz w:val="26"/>
          <w:szCs w:val="26"/>
        </w:rPr>
      </w:pPr>
      <w:r w:rsidRPr="00722234">
        <w:rPr>
          <w:rFonts w:ascii="Times New Roman" w:hAnsi="Times New Roman"/>
          <w:sz w:val="26"/>
          <w:szCs w:val="26"/>
        </w:rPr>
        <w:t>Для получения итогового балла по заявке баллы, присуждаемые этой заявке по каждому из критериев, умножается на соответствующую каждому критерию значимость.</w:t>
      </w:r>
      <w:bookmarkStart w:id="22" w:name="Par24"/>
      <w:bookmarkEnd w:id="22"/>
    </w:p>
    <w:p w:rsidR="00DB3B98" w:rsidRPr="00722234" w:rsidRDefault="00DB3B98" w:rsidP="00DB3B98">
      <w:pPr>
        <w:pStyle w:val="aa"/>
        <w:autoSpaceDE w:val="0"/>
        <w:autoSpaceDN w:val="0"/>
        <w:adjustRightInd w:val="0"/>
        <w:spacing w:after="160" w:line="259" w:lineRule="auto"/>
        <w:ind w:left="1211"/>
        <w:jc w:val="both"/>
        <w:rPr>
          <w:rFonts w:ascii="Times New Roman" w:hAnsi="Times New Roman"/>
          <w:sz w:val="26"/>
          <w:szCs w:val="26"/>
        </w:rPr>
      </w:pPr>
    </w:p>
    <w:p w:rsidR="00DB3B98" w:rsidRPr="00722234" w:rsidRDefault="00DB3B98" w:rsidP="00DB3B98">
      <w:pPr>
        <w:pStyle w:val="aa"/>
        <w:autoSpaceDE w:val="0"/>
        <w:autoSpaceDN w:val="0"/>
        <w:adjustRightInd w:val="0"/>
        <w:spacing w:after="160" w:line="259" w:lineRule="auto"/>
        <w:ind w:left="1211"/>
        <w:jc w:val="both"/>
        <w:rPr>
          <w:rFonts w:ascii="Times New Roman" w:hAnsi="Times New Roman"/>
          <w:sz w:val="26"/>
          <w:szCs w:val="26"/>
        </w:rPr>
      </w:pPr>
    </w:p>
    <w:p w:rsidR="00DB3B98" w:rsidRPr="00722234" w:rsidRDefault="00DB3B98" w:rsidP="00DB3B98">
      <w:pPr>
        <w:pStyle w:val="aa"/>
        <w:autoSpaceDE w:val="0"/>
        <w:autoSpaceDN w:val="0"/>
        <w:adjustRightInd w:val="0"/>
        <w:spacing w:after="160" w:line="259" w:lineRule="auto"/>
        <w:ind w:left="1211"/>
        <w:jc w:val="both"/>
        <w:rPr>
          <w:rFonts w:ascii="Times New Roman" w:hAnsi="Times New Roman"/>
          <w:sz w:val="26"/>
          <w:szCs w:val="26"/>
        </w:rPr>
      </w:pPr>
    </w:p>
    <w:p w:rsidR="00DB3B98" w:rsidRPr="00722234" w:rsidRDefault="00DB3B98" w:rsidP="00DB3B98">
      <w:pPr>
        <w:tabs>
          <w:tab w:val="left" w:pos="540"/>
          <w:tab w:val="left" w:pos="900"/>
        </w:tabs>
        <w:jc w:val="right"/>
        <w:rPr>
          <w:rFonts w:ascii="Times New Roman" w:hAnsi="Times New Roman"/>
          <w:sz w:val="26"/>
          <w:szCs w:val="26"/>
        </w:rPr>
        <w:sectPr w:rsidR="00DB3B98" w:rsidRPr="00722234" w:rsidSect="00AA6610">
          <w:headerReference w:type="default" r:id="rId98"/>
          <w:pgSz w:w="11907" w:h="16840" w:code="9"/>
          <w:pgMar w:top="425" w:right="567" w:bottom="567" w:left="1134" w:header="561" w:footer="709" w:gutter="0"/>
          <w:cols w:space="720"/>
          <w:noEndnote/>
          <w:titlePg/>
          <w:docGrid w:linePitch="299"/>
        </w:sectPr>
      </w:pPr>
    </w:p>
    <w:p w:rsidR="00DB3B98" w:rsidRPr="00722234" w:rsidRDefault="00DB3B98" w:rsidP="00DB3B98">
      <w:pPr>
        <w:tabs>
          <w:tab w:val="left" w:pos="540"/>
          <w:tab w:val="left" w:pos="900"/>
        </w:tabs>
        <w:jc w:val="right"/>
        <w:rPr>
          <w:rFonts w:ascii="Times New Roman" w:hAnsi="Times New Roman"/>
          <w:sz w:val="26"/>
          <w:szCs w:val="26"/>
        </w:rPr>
      </w:pPr>
      <w:r w:rsidRPr="00722234">
        <w:rPr>
          <w:rFonts w:ascii="Times New Roman" w:hAnsi="Times New Roman"/>
          <w:sz w:val="26"/>
          <w:szCs w:val="26"/>
        </w:rPr>
        <w:t xml:space="preserve">Приложение 2 </w:t>
      </w:r>
    </w:p>
    <w:p w:rsidR="00DB3B98" w:rsidRPr="00722234" w:rsidRDefault="00DB3B98" w:rsidP="00DB3B98">
      <w:pPr>
        <w:tabs>
          <w:tab w:val="left" w:pos="540"/>
          <w:tab w:val="left" w:pos="900"/>
        </w:tabs>
        <w:jc w:val="right"/>
        <w:rPr>
          <w:rFonts w:ascii="Times New Roman" w:hAnsi="Times New Roman"/>
          <w:sz w:val="26"/>
          <w:szCs w:val="26"/>
        </w:rPr>
      </w:pPr>
      <w:r w:rsidRPr="00722234">
        <w:rPr>
          <w:rFonts w:ascii="Times New Roman" w:hAnsi="Times New Roman"/>
          <w:sz w:val="26"/>
          <w:szCs w:val="26"/>
        </w:rPr>
        <w:t xml:space="preserve">к Положению о закупке товаров, работ, услуг </w:t>
      </w:r>
    </w:p>
    <w:p w:rsidR="00DB3B98" w:rsidRPr="00722234" w:rsidRDefault="00DB3B98" w:rsidP="00DB3B98">
      <w:pPr>
        <w:jc w:val="right"/>
        <w:rPr>
          <w:rFonts w:ascii="Times New Roman" w:hAnsi="Times New Roman"/>
          <w:sz w:val="26"/>
          <w:szCs w:val="26"/>
        </w:rPr>
      </w:pPr>
      <w:r w:rsidRPr="00722234">
        <w:rPr>
          <w:rFonts w:ascii="Times New Roman" w:hAnsi="Times New Roman"/>
          <w:sz w:val="26"/>
          <w:szCs w:val="26"/>
        </w:rPr>
        <w:t>ОГАУК «ДНТ «Авангард»</w:t>
      </w:r>
    </w:p>
    <w:p w:rsidR="00DB3B98" w:rsidRPr="00722234" w:rsidRDefault="00DB3B98" w:rsidP="00DB3B98">
      <w:pPr>
        <w:jc w:val="right"/>
        <w:rPr>
          <w:rFonts w:ascii="Times New Roman" w:hAnsi="Times New Roman"/>
          <w:sz w:val="26"/>
          <w:szCs w:val="26"/>
        </w:rPr>
      </w:pPr>
    </w:p>
    <w:p w:rsidR="00DB3B98" w:rsidRPr="00722234" w:rsidRDefault="00DB3B98" w:rsidP="00DB3B98">
      <w:pPr>
        <w:jc w:val="center"/>
        <w:rPr>
          <w:rFonts w:ascii="Times New Roman" w:eastAsia="Calibri" w:hAnsi="Times New Roman"/>
          <w:sz w:val="26"/>
          <w:szCs w:val="26"/>
        </w:rPr>
      </w:pPr>
      <w:r w:rsidRPr="00722234">
        <w:rPr>
          <w:rFonts w:ascii="Times New Roman" w:eastAsia="Calibri" w:hAnsi="Times New Roman"/>
          <w:sz w:val="26"/>
          <w:szCs w:val="26"/>
        </w:rPr>
        <w:t>Перечень товаров, работ, услуг,</w:t>
      </w:r>
    </w:p>
    <w:p w:rsidR="00DB3B98" w:rsidRPr="00722234" w:rsidRDefault="00DB3B98" w:rsidP="00DB3B98">
      <w:pPr>
        <w:jc w:val="center"/>
        <w:rPr>
          <w:rFonts w:ascii="Times New Roman" w:eastAsia="Calibri" w:hAnsi="Times New Roman"/>
          <w:sz w:val="26"/>
          <w:szCs w:val="26"/>
        </w:rPr>
      </w:pPr>
      <w:r w:rsidRPr="00722234">
        <w:rPr>
          <w:rFonts w:ascii="Times New Roman" w:eastAsia="Calibri" w:hAnsi="Times New Roman"/>
          <w:sz w:val="26"/>
          <w:szCs w:val="26"/>
        </w:rPr>
        <w:t>при осуществлении закупки которых устанавливаются сроки оплаты,</w:t>
      </w:r>
    </w:p>
    <w:p w:rsidR="00DB3B98" w:rsidRPr="00722234" w:rsidRDefault="00DB3B98" w:rsidP="00DB3B98">
      <w:pPr>
        <w:jc w:val="center"/>
        <w:rPr>
          <w:rFonts w:ascii="Times New Roman" w:eastAsia="Calibri" w:hAnsi="Times New Roman"/>
          <w:sz w:val="26"/>
          <w:szCs w:val="26"/>
        </w:rPr>
      </w:pPr>
      <w:r w:rsidRPr="00722234">
        <w:rPr>
          <w:rFonts w:ascii="Times New Roman" w:eastAsia="Calibri" w:hAnsi="Times New Roman"/>
          <w:sz w:val="26"/>
          <w:szCs w:val="26"/>
        </w:rPr>
        <w:t>отличные от сроков оплаты, предусмотренных частью 5</w:t>
      </w:r>
      <w:r w:rsidRPr="00722234">
        <w:rPr>
          <w:rFonts w:ascii="Times New Roman" w:eastAsia="Calibri" w:hAnsi="Times New Roman"/>
          <w:sz w:val="26"/>
          <w:szCs w:val="26"/>
          <w:vertAlign w:val="superscript"/>
        </w:rPr>
        <w:t>3</w:t>
      </w:r>
      <w:r w:rsidRPr="00722234">
        <w:rPr>
          <w:rFonts w:ascii="Times New Roman" w:eastAsia="Calibri" w:hAnsi="Times New Roman"/>
          <w:sz w:val="26"/>
          <w:szCs w:val="26"/>
        </w:rPr>
        <w:t xml:space="preserve"> статьи 3 </w:t>
      </w:r>
    </w:p>
    <w:p w:rsidR="00DB3B98" w:rsidRPr="00722234" w:rsidRDefault="00DB3B98" w:rsidP="00DB3B98">
      <w:pPr>
        <w:jc w:val="center"/>
        <w:rPr>
          <w:rFonts w:ascii="Times New Roman" w:eastAsia="Calibri" w:hAnsi="Times New Roman"/>
          <w:sz w:val="26"/>
          <w:szCs w:val="26"/>
        </w:rPr>
      </w:pPr>
      <w:r w:rsidRPr="00722234">
        <w:rPr>
          <w:rFonts w:ascii="Times New Roman" w:eastAsia="Calibri" w:hAnsi="Times New Roman"/>
          <w:sz w:val="26"/>
          <w:szCs w:val="26"/>
        </w:rPr>
        <w:t>Федерального закона от 18 июля 2011 года № 223-ФЗ</w:t>
      </w:r>
    </w:p>
    <w:p w:rsidR="00DB3B98" w:rsidRPr="00722234" w:rsidRDefault="00DB3B98" w:rsidP="00DB3B98">
      <w:pPr>
        <w:jc w:val="center"/>
        <w:rPr>
          <w:rFonts w:ascii="Times New Roman" w:eastAsia="Calibri" w:hAnsi="Times New Roman"/>
          <w:sz w:val="26"/>
          <w:szCs w:val="26"/>
        </w:rPr>
      </w:pPr>
      <w:r w:rsidRPr="00722234">
        <w:rPr>
          <w:rFonts w:ascii="Times New Roman" w:eastAsia="Calibri" w:hAnsi="Times New Roman"/>
          <w:sz w:val="26"/>
          <w:szCs w:val="26"/>
        </w:rPr>
        <w:t>«О закупках товаров, работ, услуг отдельными видами юридических лиц»</w:t>
      </w:r>
      <w:r w:rsidRPr="00722234">
        <w:rPr>
          <w:rStyle w:val="af7"/>
          <w:rFonts w:ascii="Times New Roman" w:eastAsia="Calibri" w:hAnsi="Times New Roman"/>
          <w:sz w:val="26"/>
          <w:szCs w:val="26"/>
        </w:rPr>
        <w:endnoteReference w:id="1"/>
      </w:r>
    </w:p>
    <w:p w:rsidR="00DB3B98" w:rsidRPr="00722234" w:rsidRDefault="00DB3B98" w:rsidP="00DB3B98">
      <w:pPr>
        <w:jc w:val="center"/>
        <w:rPr>
          <w:rFonts w:ascii="Times New Roman" w:eastAsia="Calibri" w:hAnsi="Times New Roman"/>
          <w:sz w:val="26"/>
          <w:szCs w:val="26"/>
        </w:rPr>
      </w:pPr>
    </w:p>
    <w:tbl>
      <w:tblPr>
        <w:tblW w:w="10201" w:type="dxa"/>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2376"/>
        <w:gridCol w:w="5670"/>
        <w:gridCol w:w="2127"/>
        <w:gridCol w:w="28"/>
      </w:tblGrid>
      <w:tr w:rsidR="00DB3B98" w:rsidRPr="00722234" w:rsidTr="00AA6610">
        <w:trPr>
          <w:gridAfter w:val="1"/>
          <w:wAfter w:w="28" w:type="dxa"/>
        </w:trPr>
        <w:tc>
          <w:tcPr>
            <w:tcW w:w="2376" w:type="dxa"/>
            <w:tcBorders>
              <w:top w:val="single" w:sz="4" w:space="0" w:color="auto"/>
              <w:right w:val="single" w:sz="4" w:space="0" w:color="auto"/>
            </w:tcBorders>
            <w:shd w:val="clear" w:color="auto" w:fill="auto"/>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Код по Общероссийскому классификатору продукции по видам экономической деятельности (ОКПД 2)</w:t>
            </w:r>
          </w:p>
        </w:tc>
        <w:tc>
          <w:tcPr>
            <w:tcW w:w="5670" w:type="dxa"/>
            <w:tcBorders>
              <w:left w:val="single" w:sz="4" w:space="0" w:color="auto"/>
              <w:right w:val="single" w:sz="4" w:space="0" w:color="auto"/>
            </w:tcBorders>
            <w:shd w:val="clear" w:color="auto" w:fill="auto"/>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Наименование товара, работы, услуги</w:t>
            </w:r>
          </w:p>
        </w:tc>
        <w:tc>
          <w:tcPr>
            <w:tcW w:w="2127" w:type="dxa"/>
            <w:tcBorders>
              <w:top w:val="single" w:sz="4" w:space="0" w:color="auto"/>
              <w:left w:val="single" w:sz="4" w:space="0" w:color="auto"/>
            </w:tcBorders>
            <w:shd w:val="clear" w:color="auto" w:fill="auto"/>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 xml:space="preserve">Максимальный срок оплаты товара, работы, услуги с даты их приемки </w:t>
            </w:r>
          </w:p>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(в рабочих днях)</w:t>
            </w:r>
          </w:p>
          <w:p w:rsidR="00DB3B98" w:rsidRPr="00722234" w:rsidRDefault="00DB3B98" w:rsidP="00AA6610">
            <w:pPr>
              <w:rPr>
                <w:rFonts w:ascii="Times New Roman" w:eastAsia="Calibri" w:hAnsi="Times New Roman"/>
                <w:sz w:val="26"/>
                <w:szCs w:val="26"/>
              </w:rPr>
            </w:pPr>
          </w:p>
        </w:tc>
      </w:tr>
      <w:tr w:rsidR="00DB3B98" w:rsidRPr="00722234" w:rsidTr="00AA6610">
        <w:tblPrEx>
          <w:tblBorders>
            <w:bottom w:val="single" w:sz="4" w:space="0" w:color="auto"/>
            <w:insideH w:val="single" w:sz="4" w:space="0" w:color="auto"/>
            <w:insideV w:val="single" w:sz="4" w:space="0" w:color="auto"/>
          </w:tblBorders>
        </w:tblPrEx>
        <w:trPr>
          <w:trHeight w:val="342"/>
          <w:tblHeader/>
        </w:trPr>
        <w:tc>
          <w:tcPr>
            <w:tcW w:w="2376" w:type="dxa"/>
            <w:shd w:val="clear" w:color="auto" w:fill="auto"/>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1</w:t>
            </w:r>
          </w:p>
        </w:tc>
        <w:tc>
          <w:tcPr>
            <w:tcW w:w="5670" w:type="dxa"/>
            <w:shd w:val="clear" w:color="auto" w:fill="auto"/>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2</w:t>
            </w:r>
          </w:p>
        </w:tc>
        <w:tc>
          <w:tcPr>
            <w:tcW w:w="2155" w:type="dxa"/>
            <w:gridSpan w:val="2"/>
            <w:shd w:val="clear" w:color="auto" w:fill="auto"/>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3</w:t>
            </w:r>
          </w:p>
        </w:tc>
      </w:tr>
      <w:tr w:rsidR="00DB3B98" w:rsidRPr="00722234" w:rsidTr="00AA6610">
        <w:tblPrEx>
          <w:tblBorders>
            <w:bottom w:val="single" w:sz="4" w:space="0" w:color="auto"/>
            <w:insideH w:val="single" w:sz="4" w:space="0" w:color="auto"/>
            <w:insideV w:val="single" w:sz="4" w:space="0" w:color="auto"/>
          </w:tblBorders>
        </w:tblPrEx>
        <w:tc>
          <w:tcPr>
            <w:tcW w:w="2376" w:type="dxa"/>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 xml:space="preserve">21.10 </w:t>
            </w:r>
          </w:p>
        </w:tc>
        <w:tc>
          <w:tcPr>
            <w:tcW w:w="5670" w:type="dxa"/>
          </w:tcPr>
          <w:p w:rsidR="00DB3B98" w:rsidRPr="00722234" w:rsidRDefault="00DB3B98" w:rsidP="00AA6610">
            <w:pPr>
              <w:rPr>
                <w:rFonts w:ascii="Times New Roman" w:eastAsia="Calibri" w:hAnsi="Times New Roman"/>
                <w:sz w:val="26"/>
                <w:szCs w:val="26"/>
              </w:rPr>
            </w:pPr>
            <w:r w:rsidRPr="00722234">
              <w:rPr>
                <w:rFonts w:ascii="Times New Roman" w:eastAsia="Calibri" w:hAnsi="Times New Roman"/>
                <w:sz w:val="26"/>
                <w:szCs w:val="26"/>
              </w:rPr>
              <w:t xml:space="preserve">Субстанции фармацевтические </w:t>
            </w:r>
          </w:p>
        </w:tc>
        <w:tc>
          <w:tcPr>
            <w:tcW w:w="2155" w:type="dxa"/>
            <w:gridSpan w:val="2"/>
            <w:shd w:val="clear" w:color="auto" w:fill="auto"/>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30</w:t>
            </w:r>
          </w:p>
        </w:tc>
      </w:tr>
      <w:tr w:rsidR="00DB3B98" w:rsidRPr="00722234" w:rsidTr="00AA6610">
        <w:tblPrEx>
          <w:tblBorders>
            <w:bottom w:val="single" w:sz="4" w:space="0" w:color="auto"/>
            <w:insideH w:val="single" w:sz="4" w:space="0" w:color="auto"/>
            <w:insideV w:val="single" w:sz="4" w:space="0" w:color="auto"/>
          </w:tblBorders>
        </w:tblPrEx>
        <w:tc>
          <w:tcPr>
            <w:tcW w:w="2376" w:type="dxa"/>
          </w:tcPr>
          <w:p w:rsidR="00DB3B98" w:rsidRPr="00722234" w:rsidRDefault="00DB3B98" w:rsidP="00AA6610">
            <w:pPr>
              <w:spacing w:after="100"/>
              <w:jc w:val="center"/>
              <w:rPr>
                <w:rFonts w:ascii="Times New Roman" w:eastAsia="Calibri" w:hAnsi="Times New Roman"/>
                <w:sz w:val="26"/>
                <w:szCs w:val="26"/>
              </w:rPr>
            </w:pPr>
            <w:r w:rsidRPr="00722234">
              <w:rPr>
                <w:rFonts w:ascii="Times New Roman" w:eastAsia="Calibri" w:hAnsi="Times New Roman"/>
                <w:sz w:val="26"/>
                <w:szCs w:val="26"/>
              </w:rPr>
              <w:t xml:space="preserve">21.20 </w:t>
            </w:r>
          </w:p>
        </w:tc>
        <w:tc>
          <w:tcPr>
            <w:tcW w:w="5670" w:type="dxa"/>
          </w:tcPr>
          <w:p w:rsidR="00DB3B98" w:rsidRPr="00722234" w:rsidRDefault="00DB3B98" w:rsidP="00AA6610">
            <w:pPr>
              <w:spacing w:after="100"/>
              <w:rPr>
                <w:rFonts w:ascii="Times New Roman" w:eastAsia="Calibri" w:hAnsi="Times New Roman"/>
                <w:sz w:val="26"/>
                <w:szCs w:val="26"/>
              </w:rPr>
            </w:pPr>
            <w:r w:rsidRPr="00722234">
              <w:rPr>
                <w:rFonts w:ascii="Times New Roman" w:eastAsia="Calibri" w:hAnsi="Times New Roman"/>
                <w:sz w:val="26"/>
                <w:szCs w:val="26"/>
              </w:rPr>
              <w:t xml:space="preserve">Препараты лекарственные и материалы, применяемые в медицинских целях </w:t>
            </w:r>
          </w:p>
        </w:tc>
        <w:tc>
          <w:tcPr>
            <w:tcW w:w="2155" w:type="dxa"/>
            <w:gridSpan w:val="2"/>
            <w:shd w:val="clear" w:color="auto" w:fill="auto"/>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30</w:t>
            </w:r>
          </w:p>
        </w:tc>
      </w:tr>
      <w:tr w:rsidR="00DB3B98" w:rsidRPr="00722234" w:rsidTr="00AA6610">
        <w:tblPrEx>
          <w:tblBorders>
            <w:bottom w:val="single" w:sz="4" w:space="0" w:color="auto"/>
            <w:insideH w:val="single" w:sz="4" w:space="0" w:color="auto"/>
            <w:insideV w:val="single" w:sz="4" w:space="0" w:color="auto"/>
          </w:tblBorders>
        </w:tblPrEx>
        <w:trPr>
          <w:trHeight w:val="185"/>
        </w:trPr>
        <w:tc>
          <w:tcPr>
            <w:tcW w:w="2376" w:type="dxa"/>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 xml:space="preserve">22.19 </w:t>
            </w:r>
          </w:p>
        </w:tc>
        <w:tc>
          <w:tcPr>
            <w:tcW w:w="5670" w:type="dxa"/>
          </w:tcPr>
          <w:p w:rsidR="00DB3B98" w:rsidRPr="00722234" w:rsidRDefault="00DB3B98" w:rsidP="00AA6610">
            <w:pPr>
              <w:rPr>
                <w:rFonts w:ascii="Times New Roman" w:eastAsia="Calibri" w:hAnsi="Times New Roman"/>
                <w:sz w:val="26"/>
                <w:szCs w:val="26"/>
              </w:rPr>
            </w:pPr>
            <w:r w:rsidRPr="00722234">
              <w:rPr>
                <w:rFonts w:ascii="Times New Roman" w:eastAsia="Calibri" w:hAnsi="Times New Roman"/>
                <w:sz w:val="26"/>
                <w:szCs w:val="26"/>
              </w:rPr>
              <w:t xml:space="preserve">Изделия из резины прочие </w:t>
            </w:r>
          </w:p>
        </w:tc>
        <w:tc>
          <w:tcPr>
            <w:tcW w:w="2155" w:type="dxa"/>
            <w:gridSpan w:val="2"/>
            <w:shd w:val="clear" w:color="auto" w:fill="auto"/>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30</w:t>
            </w:r>
          </w:p>
        </w:tc>
      </w:tr>
      <w:tr w:rsidR="00DB3B98" w:rsidRPr="00722234" w:rsidTr="00AA6610">
        <w:tblPrEx>
          <w:tblBorders>
            <w:bottom w:val="single" w:sz="4" w:space="0" w:color="auto"/>
            <w:insideH w:val="single" w:sz="4" w:space="0" w:color="auto"/>
            <w:insideV w:val="single" w:sz="4" w:space="0" w:color="auto"/>
          </w:tblBorders>
        </w:tblPrEx>
        <w:trPr>
          <w:trHeight w:val="185"/>
        </w:trPr>
        <w:tc>
          <w:tcPr>
            <w:tcW w:w="2376" w:type="dxa"/>
          </w:tcPr>
          <w:p w:rsidR="00DB3B98" w:rsidRPr="00722234" w:rsidRDefault="00DB3B98" w:rsidP="00AA6610">
            <w:pPr>
              <w:spacing w:after="100"/>
              <w:jc w:val="center"/>
              <w:rPr>
                <w:rFonts w:ascii="Times New Roman" w:eastAsia="Calibri" w:hAnsi="Times New Roman"/>
                <w:sz w:val="26"/>
                <w:szCs w:val="26"/>
              </w:rPr>
            </w:pPr>
            <w:r w:rsidRPr="00722234">
              <w:rPr>
                <w:rFonts w:ascii="Times New Roman" w:eastAsia="Calibri" w:hAnsi="Times New Roman"/>
                <w:sz w:val="26"/>
                <w:szCs w:val="26"/>
              </w:rPr>
              <w:t xml:space="preserve">22.29 </w:t>
            </w:r>
          </w:p>
        </w:tc>
        <w:tc>
          <w:tcPr>
            <w:tcW w:w="5670" w:type="dxa"/>
          </w:tcPr>
          <w:p w:rsidR="00DB3B98" w:rsidRPr="00722234" w:rsidRDefault="00DB3B98" w:rsidP="00AA6610">
            <w:pPr>
              <w:spacing w:after="100"/>
              <w:rPr>
                <w:rFonts w:ascii="Times New Roman" w:eastAsia="Calibri" w:hAnsi="Times New Roman"/>
                <w:sz w:val="26"/>
                <w:szCs w:val="26"/>
              </w:rPr>
            </w:pPr>
            <w:r w:rsidRPr="00722234">
              <w:rPr>
                <w:rFonts w:ascii="Times New Roman" w:eastAsia="Calibri" w:hAnsi="Times New Roman"/>
                <w:sz w:val="26"/>
                <w:szCs w:val="26"/>
              </w:rPr>
              <w:t xml:space="preserve">Изделия пластмассовые прочие </w:t>
            </w:r>
          </w:p>
        </w:tc>
        <w:tc>
          <w:tcPr>
            <w:tcW w:w="2155" w:type="dxa"/>
            <w:gridSpan w:val="2"/>
            <w:shd w:val="clear" w:color="auto" w:fill="auto"/>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30</w:t>
            </w:r>
          </w:p>
        </w:tc>
      </w:tr>
      <w:tr w:rsidR="00DB3B98" w:rsidRPr="00722234" w:rsidTr="00AA6610">
        <w:tblPrEx>
          <w:tblBorders>
            <w:bottom w:val="single" w:sz="4" w:space="0" w:color="auto"/>
            <w:insideH w:val="single" w:sz="4" w:space="0" w:color="auto"/>
            <w:insideV w:val="single" w:sz="4" w:space="0" w:color="auto"/>
          </w:tblBorders>
        </w:tblPrEx>
        <w:tc>
          <w:tcPr>
            <w:tcW w:w="2376" w:type="dxa"/>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 xml:space="preserve">26.20 </w:t>
            </w:r>
          </w:p>
        </w:tc>
        <w:tc>
          <w:tcPr>
            <w:tcW w:w="5670" w:type="dxa"/>
          </w:tcPr>
          <w:p w:rsidR="00DB3B98" w:rsidRPr="00722234" w:rsidRDefault="00DB3B98" w:rsidP="00AA6610">
            <w:pPr>
              <w:rPr>
                <w:rFonts w:ascii="Times New Roman" w:eastAsia="Calibri" w:hAnsi="Times New Roman"/>
                <w:sz w:val="26"/>
                <w:szCs w:val="26"/>
              </w:rPr>
            </w:pPr>
            <w:r w:rsidRPr="00722234">
              <w:rPr>
                <w:rFonts w:ascii="Times New Roman" w:eastAsia="Calibri" w:hAnsi="Times New Roman"/>
                <w:sz w:val="26"/>
                <w:szCs w:val="26"/>
              </w:rPr>
              <w:t xml:space="preserve">Компьютеры и периферийное оборудование </w:t>
            </w:r>
          </w:p>
        </w:tc>
        <w:tc>
          <w:tcPr>
            <w:tcW w:w="2155" w:type="dxa"/>
            <w:gridSpan w:val="2"/>
            <w:shd w:val="clear" w:color="auto" w:fill="auto"/>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30</w:t>
            </w:r>
          </w:p>
        </w:tc>
      </w:tr>
      <w:tr w:rsidR="00DB3B98" w:rsidRPr="00722234" w:rsidTr="00AA6610">
        <w:tblPrEx>
          <w:tblBorders>
            <w:bottom w:val="single" w:sz="4" w:space="0" w:color="auto"/>
            <w:insideH w:val="single" w:sz="4" w:space="0" w:color="auto"/>
            <w:insideV w:val="single" w:sz="4" w:space="0" w:color="auto"/>
          </w:tblBorders>
        </w:tblPrEx>
        <w:tc>
          <w:tcPr>
            <w:tcW w:w="2376" w:type="dxa"/>
          </w:tcPr>
          <w:p w:rsidR="00DB3B98" w:rsidRPr="00722234" w:rsidRDefault="00DB3B98" w:rsidP="00AA6610">
            <w:pPr>
              <w:spacing w:after="100"/>
              <w:jc w:val="center"/>
              <w:rPr>
                <w:rFonts w:ascii="Times New Roman" w:eastAsia="Calibri" w:hAnsi="Times New Roman"/>
                <w:sz w:val="26"/>
                <w:szCs w:val="26"/>
              </w:rPr>
            </w:pPr>
            <w:r w:rsidRPr="00722234">
              <w:rPr>
                <w:rFonts w:ascii="Times New Roman" w:eastAsia="Calibri" w:hAnsi="Times New Roman"/>
                <w:sz w:val="26"/>
                <w:szCs w:val="26"/>
              </w:rPr>
              <w:t xml:space="preserve">26.30 </w:t>
            </w:r>
          </w:p>
        </w:tc>
        <w:tc>
          <w:tcPr>
            <w:tcW w:w="5670" w:type="dxa"/>
          </w:tcPr>
          <w:p w:rsidR="00DB3B98" w:rsidRPr="00722234" w:rsidRDefault="00DB3B98" w:rsidP="00AA6610">
            <w:pPr>
              <w:spacing w:after="100"/>
              <w:rPr>
                <w:rFonts w:ascii="Times New Roman" w:eastAsia="Calibri" w:hAnsi="Times New Roman"/>
                <w:sz w:val="26"/>
                <w:szCs w:val="26"/>
              </w:rPr>
            </w:pPr>
            <w:r w:rsidRPr="00722234">
              <w:rPr>
                <w:rFonts w:ascii="Times New Roman" w:eastAsia="Calibri" w:hAnsi="Times New Roman"/>
                <w:sz w:val="26"/>
                <w:szCs w:val="26"/>
              </w:rPr>
              <w:t xml:space="preserve">Оборудование коммуникационное </w:t>
            </w:r>
          </w:p>
        </w:tc>
        <w:tc>
          <w:tcPr>
            <w:tcW w:w="2155" w:type="dxa"/>
            <w:gridSpan w:val="2"/>
            <w:shd w:val="clear" w:color="auto" w:fill="auto"/>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30</w:t>
            </w:r>
          </w:p>
        </w:tc>
      </w:tr>
      <w:tr w:rsidR="00DB3B98" w:rsidRPr="00722234" w:rsidTr="00AA6610">
        <w:tblPrEx>
          <w:tblBorders>
            <w:bottom w:val="single" w:sz="4" w:space="0" w:color="auto"/>
            <w:insideH w:val="single" w:sz="4" w:space="0" w:color="auto"/>
            <w:insideV w:val="single" w:sz="4" w:space="0" w:color="auto"/>
          </w:tblBorders>
        </w:tblPrEx>
        <w:tc>
          <w:tcPr>
            <w:tcW w:w="2376" w:type="dxa"/>
          </w:tcPr>
          <w:p w:rsidR="00DB3B98" w:rsidRPr="00722234" w:rsidRDefault="00DB3B98" w:rsidP="00AA6610">
            <w:pPr>
              <w:spacing w:after="100"/>
              <w:jc w:val="center"/>
              <w:rPr>
                <w:rFonts w:ascii="Times New Roman" w:eastAsia="Calibri" w:hAnsi="Times New Roman"/>
                <w:sz w:val="26"/>
                <w:szCs w:val="26"/>
              </w:rPr>
            </w:pPr>
            <w:r w:rsidRPr="00722234">
              <w:rPr>
                <w:rFonts w:ascii="Times New Roman" w:eastAsia="Calibri" w:hAnsi="Times New Roman"/>
                <w:sz w:val="26"/>
                <w:szCs w:val="26"/>
              </w:rPr>
              <w:t xml:space="preserve">26.40 </w:t>
            </w:r>
          </w:p>
        </w:tc>
        <w:tc>
          <w:tcPr>
            <w:tcW w:w="5670" w:type="dxa"/>
          </w:tcPr>
          <w:p w:rsidR="00DB3B98" w:rsidRPr="00722234" w:rsidRDefault="00DB3B98" w:rsidP="00AA6610">
            <w:pPr>
              <w:spacing w:after="100"/>
              <w:rPr>
                <w:rFonts w:ascii="Times New Roman" w:eastAsia="Calibri" w:hAnsi="Times New Roman"/>
                <w:sz w:val="26"/>
                <w:szCs w:val="26"/>
              </w:rPr>
            </w:pPr>
            <w:r w:rsidRPr="00722234">
              <w:rPr>
                <w:rFonts w:ascii="Times New Roman" w:eastAsia="Calibri" w:hAnsi="Times New Roman"/>
                <w:sz w:val="26"/>
                <w:szCs w:val="26"/>
              </w:rPr>
              <w:t xml:space="preserve">Техника бытовая электронная </w:t>
            </w:r>
          </w:p>
        </w:tc>
        <w:tc>
          <w:tcPr>
            <w:tcW w:w="2155" w:type="dxa"/>
            <w:gridSpan w:val="2"/>
            <w:shd w:val="clear" w:color="auto" w:fill="auto"/>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30</w:t>
            </w:r>
          </w:p>
        </w:tc>
      </w:tr>
      <w:tr w:rsidR="00DB3B98" w:rsidRPr="00722234" w:rsidTr="00AA6610">
        <w:tblPrEx>
          <w:tblBorders>
            <w:bottom w:val="single" w:sz="4" w:space="0" w:color="auto"/>
            <w:insideH w:val="single" w:sz="4" w:space="0" w:color="auto"/>
            <w:insideV w:val="single" w:sz="4" w:space="0" w:color="auto"/>
          </w:tblBorders>
        </w:tblPrEx>
        <w:tc>
          <w:tcPr>
            <w:tcW w:w="2376" w:type="dxa"/>
          </w:tcPr>
          <w:p w:rsidR="00DB3B98" w:rsidRPr="00722234" w:rsidRDefault="00DB3B98" w:rsidP="00AA6610">
            <w:pPr>
              <w:spacing w:after="100"/>
              <w:jc w:val="center"/>
              <w:rPr>
                <w:rFonts w:ascii="Times New Roman" w:eastAsia="Calibri" w:hAnsi="Times New Roman"/>
                <w:sz w:val="26"/>
                <w:szCs w:val="26"/>
              </w:rPr>
            </w:pPr>
            <w:r w:rsidRPr="00722234">
              <w:rPr>
                <w:rFonts w:ascii="Times New Roman" w:eastAsia="Calibri" w:hAnsi="Times New Roman"/>
                <w:sz w:val="26"/>
                <w:szCs w:val="26"/>
              </w:rPr>
              <w:t xml:space="preserve">26.51 </w:t>
            </w:r>
          </w:p>
        </w:tc>
        <w:tc>
          <w:tcPr>
            <w:tcW w:w="5670" w:type="dxa"/>
          </w:tcPr>
          <w:p w:rsidR="00DB3B98" w:rsidRPr="00722234" w:rsidRDefault="00DB3B98" w:rsidP="00AA6610">
            <w:pPr>
              <w:spacing w:after="100"/>
              <w:rPr>
                <w:rFonts w:ascii="Times New Roman" w:eastAsia="Calibri" w:hAnsi="Times New Roman"/>
                <w:sz w:val="26"/>
                <w:szCs w:val="26"/>
              </w:rPr>
            </w:pPr>
            <w:r w:rsidRPr="00722234">
              <w:rPr>
                <w:rFonts w:ascii="Times New Roman" w:eastAsia="Calibri" w:hAnsi="Times New Roman"/>
                <w:sz w:val="26"/>
                <w:szCs w:val="26"/>
              </w:rPr>
              <w:t xml:space="preserve">Оборудование для измерения, испытаний и навигации </w:t>
            </w:r>
          </w:p>
        </w:tc>
        <w:tc>
          <w:tcPr>
            <w:tcW w:w="2155" w:type="dxa"/>
            <w:gridSpan w:val="2"/>
            <w:shd w:val="clear" w:color="auto" w:fill="auto"/>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30</w:t>
            </w:r>
          </w:p>
        </w:tc>
      </w:tr>
      <w:tr w:rsidR="00DB3B98" w:rsidRPr="00722234" w:rsidTr="00AA6610">
        <w:tblPrEx>
          <w:tblBorders>
            <w:bottom w:val="single" w:sz="4" w:space="0" w:color="auto"/>
            <w:insideH w:val="single" w:sz="4" w:space="0" w:color="auto"/>
            <w:insideV w:val="single" w:sz="4" w:space="0" w:color="auto"/>
          </w:tblBorders>
        </w:tblPrEx>
        <w:tc>
          <w:tcPr>
            <w:tcW w:w="2376" w:type="dxa"/>
          </w:tcPr>
          <w:p w:rsidR="00DB3B98" w:rsidRPr="00722234" w:rsidRDefault="00DB3B98" w:rsidP="00AA6610">
            <w:pPr>
              <w:spacing w:after="100"/>
              <w:jc w:val="center"/>
              <w:rPr>
                <w:rFonts w:ascii="Times New Roman" w:eastAsia="Calibri" w:hAnsi="Times New Roman"/>
                <w:sz w:val="26"/>
                <w:szCs w:val="26"/>
              </w:rPr>
            </w:pPr>
            <w:r w:rsidRPr="00722234">
              <w:rPr>
                <w:rFonts w:ascii="Times New Roman" w:eastAsia="Calibri" w:hAnsi="Times New Roman"/>
                <w:sz w:val="26"/>
                <w:szCs w:val="26"/>
              </w:rPr>
              <w:t xml:space="preserve">26.60 </w:t>
            </w:r>
          </w:p>
        </w:tc>
        <w:tc>
          <w:tcPr>
            <w:tcW w:w="5670" w:type="dxa"/>
          </w:tcPr>
          <w:p w:rsidR="00DB3B98" w:rsidRPr="00722234" w:rsidRDefault="00DB3B98" w:rsidP="00AA6610">
            <w:pPr>
              <w:spacing w:after="100"/>
              <w:rPr>
                <w:rFonts w:ascii="Times New Roman" w:eastAsia="Calibri" w:hAnsi="Times New Roman"/>
                <w:sz w:val="26"/>
                <w:szCs w:val="26"/>
              </w:rPr>
            </w:pPr>
            <w:r w:rsidRPr="00722234">
              <w:rPr>
                <w:rFonts w:ascii="Times New Roman" w:eastAsia="Calibri" w:hAnsi="Times New Roman"/>
                <w:sz w:val="26"/>
                <w:szCs w:val="26"/>
              </w:rPr>
              <w:t xml:space="preserve">Оборудование для облучения, электрическое диагностическое и терапевтическое, применяемые в медицинских целях </w:t>
            </w:r>
          </w:p>
        </w:tc>
        <w:tc>
          <w:tcPr>
            <w:tcW w:w="2155" w:type="dxa"/>
            <w:gridSpan w:val="2"/>
            <w:shd w:val="clear" w:color="auto" w:fill="auto"/>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30</w:t>
            </w:r>
          </w:p>
        </w:tc>
      </w:tr>
      <w:tr w:rsidR="00DB3B98" w:rsidRPr="00722234" w:rsidTr="00AA6610">
        <w:tblPrEx>
          <w:tblBorders>
            <w:bottom w:val="single" w:sz="4" w:space="0" w:color="auto"/>
            <w:insideH w:val="single" w:sz="4" w:space="0" w:color="auto"/>
            <w:insideV w:val="single" w:sz="4" w:space="0" w:color="auto"/>
          </w:tblBorders>
        </w:tblPrEx>
        <w:tc>
          <w:tcPr>
            <w:tcW w:w="2376" w:type="dxa"/>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 xml:space="preserve">27.32 </w:t>
            </w:r>
          </w:p>
        </w:tc>
        <w:tc>
          <w:tcPr>
            <w:tcW w:w="5670" w:type="dxa"/>
          </w:tcPr>
          <w:p w:rsidR="00DB3B98" w:rsidRPr="00722234" w:rsidRDefault="00DB3B98" w:rsidP="00AA6610">
            <w:pPr>
              <w:rPr>
                <w:rFonts w:ascii="Times New Roman" w:eastAsia="Calibri" w:hAnsi="Times New Roman"/>
                <w:sz w:val="26"/>
                <w:szCs w:val="26"/>
              </w:rPr>
            </w:pPr>
            <w:r w:rsidRPr="00722234">
              <w:rPr>
                <w:rFonts w:ascii="Times New Roman" w:eastAsia="Calibri" w:hAnsi="Times New Roman"/>
                <w:sz w:val="26"/>
                <w:szCs w:val="26"/>
              </w:rPr>
              <w:t xml:space="preserve">Провода и кабели электронные и электрические прочие </w:t>
            </w:r>
          </w:p>
        </w:tc>
        <w:tc>
          <w:tcPr>
            <w:tcW w:w="2155" w:type="dxa"/>
            <w:gridSpan w:val="2"/>
            <w:shd w:val="clear" w:color="auto" w:fill="auto"/>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30</w:t>
            </w:r>
          </w:p>
        </w:tc>
      </w:tr>
      <w:tr w:rsidR="00DB3B98" w:rsidRPr="00722234" w:rsidTr="00AA6610">
        <w:tblPrEx>
          <w:tblBorders>
            <w:bottom w:val="single" w:sz="4" w:space="0" w:color="auto"/>
            <w:insideH w:val="single" w:sz="4" w:space="0" w:color="auto"/>
            <w:insideV w:val="single" w:sz="4" w:space="0" w:color="auto"/>
          </w:tblBorders>
        </w:tblPrEx>
        <w:tc>
          <w:tcPr>
            <w:tcW w:w="2376" w:type="dxa"/>
          </w:tcPr>
          <w:p w:rsidR="00DB3B98" w:rsidRPr="00722234" w:rsidRDefault="00DB3B98" w:rsidP="00AA6610">
            <w:pPr>
              <w:spacing w:after="100"/>
              <w:jc w:val="center"/>
              <w:rPr>
                <w:rFonts w:ascii="Times New Roman" w:eastAsia="Calibri" w:hAnsi="Times New Roman"/>
                <w:sz w:val="26"/>
                <w:szCs w:val="26"/>
              </w:rPr>
            </w:pPr>
            <w:r w:rsidRPr="00722234">
              <w:rPr>
                <w:rFonts w:ascii="Times New Roman" w:eastAsia="Calibri" w:hAnsi="Times New Roman"/>
                <w:sz w:val="26"/>
                <w:szCs w:val="26"/>
              </w:rPr>
              <w:t xml:space="preserve">27.33 </w:t>
            </w:r>
          </w:p>
        </w:tc>
        <w:tc>
          <w:tcPr>
            <w:tcW w:w="5670" w:type="dxa"/>
          </w:tcPr>
          <w:p w:rsidR="00DB3B98" w:rsidRPr="00722234" w:rsidRDefault="00DB3B98" w:rsidP="00AA6610">
            <w:pPr>
              <w:spacing w:after="100"/>
              <w:rPr>
                <w:rFonts w:ascii="Times New Roman" w:eastAsia="Calibri" w:hAnsi="Times New Roman"/>
                <w:sz w:val="26"/>
                <w:szCs w:val="26"/>
              </w:rPr>
            </w:pPr>
            <w:r w:rsidRPr="00722234">
              <w:rPr>
                <w:rFonts w:ascii="Times New Roman" w:eastAsia="Calibri" w:hAnsi="Times New Roman"/>
                <w:sz w:val="26"/>
                <w:szCs w:val="26"/>
              </w:rPr>
              <w:t xml:space="preserve">Изделия электроустановочные </w:t>
            </w:r>
          </w:p>
        </w:tc>
        <w:tc>
          <w:tcPr>
            <w:tcW w:w="2155" w:type="dxa"/>
            <w:gridSpan w:val="2"/>
            <w:shd w:val="clear" w:color="auto" w:fill="auto"/>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30</w:t>
            </w:r>
          </w:p>
        </w:tc>
      </w:tr>
      <w:tr w:rsidR="00DB3B98" w:rsidRPr="00722234" w:rsidTr="00AA6610">
        <w:tblPrEx>
          <w:tblBorders>
            <w:bottom w:val="single" w:sz="4" w:space="0" w:color="auto"/>
            <w:insideH w:val="single" w:sz="4" w:space="0" w:color="auto"/>
            <w:insideV w:val="single" w:sz="4" w:space="0" w:color="auto"/>
          </w:tblBorders>
        </w:tblPrEx>
        <w:tc>
          <w:tcPr>
            <w:tcW w:w="2376" w:type="dxa"/>
          </w:tcPr>
          <w:p w:rsidR="00DB3B98" w:rsidRPr="00722234" w:rsidRDefault="00DB3B98" w:rsidP="00AA6610">
            <w:pPr>
              <w:spacing w:after="100"/>
              <w:jc w:val="center"/>
              <w:rPr>
                <w:rFonts w:ascii="Times New Roman" w:eastAsia="Calibri" w:hAnsi="Times New Roman"/>
                <w:sz w:val="26"/>
                <w:szCs w:val="26"/>
              </w:rPr>
            </w:pPr>
            <w:r w:rsidRPr="00722234">
              <w:rPr>
                <w:rFonts w:ascii="Times New Roman" w:eastAsia="Calibri" w:hAnsi="Times New Roman"/>
                <w:sz w:val="26"/>
                <w:szCs w:val="26"/>
              </w:rPr>
              <w:t xml:space="preserve">27.40 </w:t>
            </w:r>
          </w:p>
        </w:tc>
        <w:tc>
          <w:tcPr>
            <w:tcW w:w="5670" w:type="dxa"/>
          </w:tcPr>
          <w:p w:rsidR="00DB3B98" w:rsidRPr="00722234" w:rsidRDefault="00DB3B98" w:rsidP="00AA6610">
            <w:pPr>
              <w:spacing w:after="100"/>
              <w:rPr>
                <w:rFonts w:ascii="Times New Roman" w:eastAsia="Calibri" w:hAnsi="Times New Roman"/>
                <w:sz w:val="26"/>
                <w:szCs w:val="26"/>
              </w:rPr>
            </w:pPr>
            <w:r w:rsidRPr="00722234">
              <w:rPr>
                <w:rFonts w:ascii="Times New Roman" w:eastAsia="Calibri" w:hAnsi="Times New Roman"/>
                <w:sz w:val="26"/>
                <w:szCs w:val="26"/>
              </w:rPr>
              <w:t xml:space="preserve">Оборудование электрическое осветительное </w:t>
            </w:r>
          </w:p>
        </w:tc>
        <w:tc>
          <w:tcPr>
            <w:tcW w:w="2155" w:type="dxa"/>
            <w:gridSpan w:val="2"/>
            <w:shd w:val="clear" w:color="auto" w:fill="auto"/>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30</w:t>
            </w:r>
          </w:p>
        </w:tc>
      </w:tr>
      <w:tr w:rsidR="00DB3B98" w:rsidRPr="00722234" w:rsidTr="00AA6610">
        <w:tblPrEx>
          <w:tblBorders>
            <w:bottom w:val="single" w:sz="4" w:space="0" w:color="auto"/>
            <w:insideH w:val="single" w:sz="4" w:space="0" w:color="auto"/>
            <w:insideV w:val="single" w:sz="4" w:space="0" w:color="auto"/>
          </w:tblBorders>
        </w:tblPrEx>
        <w:tc>
          <w:tcPr>
            <w:tcW w:w="2376" w:type="dxa"/>
            <w:shd w:val="clear" w:color="auto" w:fill="auto"/>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32.50</w:t>
            </w:r>
          </w:p>
        </w:tc>
        <w:tc>
          <w:tcPr>
            <w:tcW w:w="5670" w:type="dxa"/>
            <w:shd w:val="clear" w:color="auto" w:fill="auto"/>
          </w:tcPr>
          <w:p w:rsidR="00DB3B98" w:rsidRPr="00722234" w:rsidRDefault="00DB3B98" w:rsidP="00AA6610">
            <w:pPr>
              <w:rPr>
                <w:rFonts w:ascii="Times New Roman" w:eastAsia="Calibri" w:hAnsi="Times New Roman"/>
                <w:sz w:val="26"/>
                <w:szCs w:val="26"/>
              </w:rPr>
            </w:pPr>
            <w:r w:rsidRPr="00722234">
              <w:rPr>
                <w:rFonts w:ascii="Times New Roman" w:eastAsia="Calibri" w:hAnsi="Times New Roman"/>
                <w:sz w:val="26"/>
                <w:szCs w:val="26"/>
              </w:rPr>
              <w:t>Инструменты и оборудованием медицинские</w:t>
            </w:r>
          </w:p>
        </w:tc>
        <w:tc>
          <w:tcPr>
            <w:tcW w:w="2155" w:type="dxa"/>
            <w:gridSpan w:val="2"/>
            <w:shd w:val="clear" w:color="auto" w:fill="auto"/>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30</w:t>
            </w:r>
          </w:p>
        </w:tc>
      </w:tr>
      <w:tr w:rsidR="00DB3B98" w:rsidRPr="00722234" w:rsidTr="00AA6610">
        <w:tblPrEx>
          <w:tblBorders>
            <w:bottom w:val="single" w:sz="4" w:space="0" w:color="auto"/>
            <w:insideH w:val="single" w:sz="4" w:space="0" w:color="auto"/>
            <w:insideV w:val="single" w:sz="4" w:space="0" w:color="auto"/>
          </w:tblBorders>
        </w:tblPrEx>
        <w:tc>
          <w:tcPr>
            <w:tcW w:w="2376" w:type="dxa"/>
            <w:shd w:val="clear" w:color="auto" w:fill="auto"/>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19.20</w:t>
            </w:r>
          </w:p>
        </w:tc>
        <w:tc>
          <w:tcPr>
            <w:tcW w:w="5670" w:type="dxa"/>
            <w:shd w:val="clear" w:color="auto" w:fill="auto"/>
          </w:tcPr>
          <w:p w:rsidR="00DB3B98" w:rsidRPr="00722234" w:rsidRDefault="00DB3B98" w:rsidP="00AA6610">
            <w:pPr>
              <w:rPr>
                <w:rFonts w:ascii="Times New Roman" w:eastAsia="Calibri" w:hAnsi="Times New Roman"/>
                <w:sz w:val="26"/>
                <w:szCs w:val="26"/>
              </w:rPr>
            </w:pPr>
            <w:r w:rsidRPr="00722234">
              <w:rPr>
                <w:rFonts w:ascii="Times New Roman" w:eastAsia="Calibri" w:hAnsi="Times New Roman"/>
                <w:sz w:val="26"/>
                <w:szCs w:val="26"/>
              </w:rPr>
              <w:t>Нефтепродукты</w:t>
            </w:r>
          </w:p>
        </w:tc>
        <w:tc>
          <w:tcPr>
            <w:tcW w:w="2155" w:type="dxa"/>
            <w:gridSpan w:val="2"/>
            <w:shd w:val="clear" w:color="auto" w:fill="auto"/>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30</w:t>
            </w:r>
          </w:p>
        </w:tc>
      </w:tr>
      <w:tr w:rsidR="00DB3B98" w:rsidRPr="00722234" w:rsidTr="00AA6610">
        <w:tblPrEx>
          <w:tblBorders>
            <w:bottom w:val="single" w:sz="4" w:space="0" w:color="auto"/>
            <w:insideH w:val="single" w:sz="4" w:space="0" w:color="auto"/>
            <w:insideV w:val="single" w:sz="4" w:space="0" w:color="auto"/>
          </w:tblBorders>
        </w:tblPrEx>
        <w:tc>
          <w:tcPr>
            <w:tcW w:w="2376" w:type="dxa"/>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20.59.4</w:t>
            </w:r>
          </w:p>
        </w:tc>
        <w:tc>
          <w:tcPr>
            <w:tcW w:w="5670" w:type="dxa"/>
          </w:tcPr>
          <w:p w:rsidR="00DB3B98" w:rsidRPr="00722234" w:rsidRDefault="00DB3B98" w:rsidP="00AA6610">
            <w:pPr>
              <w:rPr>
                <w:rFonts w:ascii="Times New Roman" w:eastAsia="Calibri" w:hAnsi="Times New Roman"/>
                <w:sz w:val="26"/>
                <w:szCs w:val="26"/>
              </w:rPr>
            </w:pPr>
            <w:r w:rsidRPr="00722234">
              <w:rPr>
                <w:rFonts w:ascii="Times New Roman" w:eastAsia="Calibri" w:hAnsi="Times New Roman"/>
                <w:sz w:val="26"/>
                <w:szCs w:val="26"/>
              </w:rPr>
              <w:t>Материалы смазочные, присадки, антифризы</w:t>
            </w:r>
          </w:p>
        </w:tc>
        <w:tc>
          <w:tcPr>
            <w:tcW w:w="2155" w:type="dxa"/>
            <w:gridSpan w:val="2"/>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15</w:t>
            </w:r>
          </w:p>
        </w:tc>
      </w:tr>
      <w:tr w:rsidR="00DB3B98" w:rsidRPr="00BA1EFF" w:rsidTr="00AA6610">
        <w:tblPrEx>
          <w:tblBorders>
            <w:bottom w:val="single" w:sz="4" w:space="0" w:color="auto"/>
            <w:insideH w:val="single" w:sz="4" w:space="0" w:color="auto"/>
            <w:insideV w:val="single" w:sz="4" w:space="0" w:color="auto"/>
          </w:tblBorders>
        </w:tblPrEx>
        <w:tc>
          <w:tcPr>
            <w:tcW w:w="2376" w:type="dxa"/>
          </w:tcPr>
          <w:p w:rsidR="00DB3B98" w:rsidRPr="00722234"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86.21.10.190</w:t>
            </w:r>
          </w:p>
        </w:tc>
        <w:tc>
          <w:tcPr>
            <w:tcW w:w="5670" w:type="dxa"/>
          </w:tcPr>
          <w:p w:rsidR="00DB3B98" w:rsidRPr="00722234" w:rsidRDefault="00DB3B98" w:rsidP="00AA6610">
            <w:pPr>
              <w:rPr>
                <w:rFonts w:ascii="Times New Roman" w:eastAsia="Calibri" w:hAnsi="Times New Roman"/>
                <w:sz w:val="26"/>
                <w:szCs w:val="26"/>
              </w:rPr>
            </w:pPr>
            <w:r w:rsidRPr="00722234">
              <w:rPr>
                <w:rFonts w:ascii="Times New Roman" w:eastAsia="Calibri" w:hAnsi="Times New Roman"/>
                <w:sz w:val="26"/>
                <w:szCs w:val="26"/>
              </w:rPr>
              <w:t>Услуги, предоставляемые врачами общей врачебной практики, прочие, не включенные в другие группировки</w:t>
            </w:r>
          </w:p>
        </w:tc>
        <w:tc>
          <w:tcPr>
            <w:tcW w:w="2155" w:type="dxa"/>
            <w:gridSpan w:val="2"/>
          </w:tcPr>
          <w:p w:rsidR="00DB3B98" w:rsidRPr="00BA1EFF" w:rsidRDefault="00DB3B98" w:rsidP="00AA6610">
            <w:pPr>
              <w:jc w:val="center"/>
              <w:rPr>
                <w:rFonts w:ascii="Times New Roman" w:eastAsia="Calibri" w:hAnsi="Times New Roman"/>
                <w:sz w:val="26"/>
                <w:szCs w:val="26"/>
              </w:rPr>
            </w:pPr>
            <w:r w:rsidRPr="00722234">
              <w:rPr>
                <w:rFonts w:ascii="Times New Roman" w:eastAsia="Calibri" w:hAnsi="Times New Roman"/>
                <w:sz w:val="26"/>
                <w:szCs w:val="26"/>
              </w:rPr>
              <w:t>15</w:t>
            </w:r>
            <w:bookmarkStart w:id="23" w:name="_GoBack"/>
            <w:bookmarkEnd w:id="23"/>
          </w:p>
        </w:tc>
      </w:tr>
    </w:tbl>
    <w:p w:rsidR="00DB3B98" w:rsidRPr="00BA1EFF" w:rsidRDefault="00DB3B98" w:rsidP="00DB3B98">
      <w:pPr>
        <w:jc w:val="both"/>
        <w:rPr>
          <w:rFonts w:ascii="Times New Roman" w:eastAsia="Calibri" w:hAnsi="Times New Roman"/>
          <w:sz w:val="26"/>
          <w:szCs w:val="26"/>
        </w:rPr>
      </w:pPr>
    </w:p>
    <w:p w:rsidR="00DB3B98" w:rsidRPr="00BA1EFF" w:rsidRDefault="00DB3B98" w:rsidP="00DB3B98">
      <w:pPr>
        <w:pStyle w:val="aa"/>
        <w:autoSpaceDE w:val="0"/>
        <w:autoSpaceDN w:val="0"/>
        <w:adjustRightInd w:val="0"/>
        <w:spacing w:after="160" w:line="259" w:lineRule="auto"/>
        <w:ind w:left="1211"/>
        <w:jc w:val="both"/>
        <w:rPr>
          <w:rFonts w:ascii="Times New Roman" w:hAnsi="Times New Roman"/>
          <w:sz w:val="26"/>
          <w:szCs w:val="26"/>
        </w:rPr>
      </w:pPr>
    </w:p>
    <w:sectPr w:rsidR="00DB3B98" w:rsidRPr="00BA1EFF" w:rsidSect="00AA6610">
      <w:pgSz w:w="11907" w:h="16840" w:code="9"/>
      <w:pgMar w:top="425" w:right="567" w:bottom="567" w:left="1134" w:header="561"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204" w:rsidRDefault="00E53204" w:rsidP="00DB3B98">
      <w:r>
        <w:separator/>
      </w:r>
    </w:p>
  </w:endnote>
  <w:endnote w:type="continuationSeparator" w:id="0">
    <w:p w:rsidR="00E53204" w:rsidRDefault="00E53204" w:rsidP="00DB3B98">
      <w:r>
        <w:continuationSeparator/>
      </w:r>
    </w:p>
  </w:endnote>
  <w:endnote w:id="1">
    <w:p w:rsidR="00F32F20" w:rsidRDefault="00F32F20" w:rsidP="00DB3B98">
      <w:pPr>
        <w:pStyle w:val="af5"/>
      </w:pPr>
    </w:p>
    <w:p w:rsidR="00F32F20" w:rsidRDefault="00F32F20" w:rsidP="00DB3B98">
      <w:pPr>
        <w:pStyle w:val="af5"/>
      </w:pPr>
    </w:p>
    <w:p w:rsidR="00F32F20" w:rsidRDefault="00F32F20" w:rsidP="00DB3B98">
      <w:pPr>
        <w:pStyle w:val="af5"/>
      </w:pPr>
    </w:p>
    <w:p w:rsidR="00F32F20" w:rsidRPr="007D7E08" w:rsidRDefault="00F32F20" w:rsidP="00DB3B98">
      <w:pPr>
        <w:pStyle w:val="af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204" w:rsidRDefault="00E53204" w:rsidP="00DB3B98">
      <w:r>
        <w:separator/>
      </w:r>
    </w:p>
  </w:footnote>
  <w:footnote w:type="continuationSeparator" w:id="0">
    <w:p w:rsidR="00E53204" w:rsidRDefault="00E53204" w:rsidP="00DB3B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F20" w:rsidRPr="00AF7EAD" w:rsidRDefault="00F32F20" w:rsidP="00AA6610">
    <w:pPr>
      <w:pStyle w:val="a4"/>
      <w:tabs>
        <w:tab w:val="left" w:pos="426"/>
        <w:tab w:val="left" w:pos="1134"/>
      </w:tabs>
      <w:jc w:val="center"/>
      <w:rPr>
        <w:sz w:val="24"/>
        <w:szCs w:val="24"/>
      </w:rPr>
    </w:pPr>
    <w:r w:rsidRPr="00685D0B">
      <w:rPr>
        <w:rFonts w:ascii="Times New Roman" w:hAnsi="Times New Roman"/>
        <w:sz w:val="24"/>
        <w:szCs w:val="24"/>
      </w:rPr>
      <w:fldChar w:fldCharType="begin"/>
    </w:r>
    <w:r w:rsidRPr="00685D0B">
      <w:rPr>
        <w:rFonts w:ascii="Times New Roman" w:hAnsi="Times New Roman"/>
        <w:sz w:val="24"/>
        <w:szCs w:val="24"/>
      </w:rPr>
      <w:instrText>PAGE   \* MERGEFORMAT</w:instrText>
    </w:r>
    <w:r w:rsidRPr="00685D0B">
      <w:rPr>
        <w:rFonts w:ascii="Times New Roman" w:hAnsi="Times New Roman"/>
        <w:sz w:val="24"/>
        <w:szCs w:val="24"/>
      </w:rPr>
      <w:fldChar w:fldCharType="separate"/>
    </w:r>
    <w:r w:rsidR="00722234">
      <w:rPr>
        <w:rFonts w:ascii="Times New Roman" w:hAnsi="Times New Roman"/>
        <w:noProof/>
        <w:sz w:val="24"/>
        <w:szCs w:val="24"/>
      </w:rPr>
      <w:t>17</w:t>
    </w:r>
    <w:r w:rsidRPr="00685D0B">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15:restartNumberingAfterBreak="0">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DB48BD"/>
    <w:multiLevelType w:val="hybridMultilevel"/>
    <w:tmpl w:val="B3149D7C"/>
    <w:lvl w:ilvl="0" w:tplc="2882724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8"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8873BBC"/>
    <w:multiLevelType w:val="hybridMultilevel"/>
    <w:tmpl w:val="CB5E7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15:restartNumberingAfterBreak="0">
    <w:nsid w:val="308A654E"/>
    <w:multiLevelType w:val="hybridMultilevel"/>
    <w:tmpl w:val="651A06AC"/>
    <w:lvl w:ilvl="0" w:tplc="D33660FE">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7" w15:restartNumberingAfterBreak="0">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8827364"/>
    <w:multiLevelType w:val="hybridMultilevel"/>
    <w:tmpl w:val="E9B2E45E"/>
    <w:lvl w:ilvl="0" w:tplc="DDE08AD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5A776016"/>
    <w:multiLevelType w:val="hybridMultilevel"/>
    <w:tmpl w:val="0BF86746"/>
    <w:lvl w:ilvl="0" w:tplc="0FBACFE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6" w15:restartNumberingAfterBreak="0">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04421BC"/>
    <w:multiLevelType w:val="hybridMultilevel"/>
    <w:tmpl w:val="528422DA"/>
    <w:lvl w:ilvl="0" w:tplc="F9E8DA60">
      <w:start w:val="1"/>
      <w:numFmt w:val="decimal"/>
      <w:lvlText w:val="%1)"/>
      <w:lvlJc w:val="left"/>
      <w:pPr>
        <w:ind w:left="855" w:hanging="8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5"/>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23"/>
  </w:num>
  <w:num w:numId="7">
    <w:abstractNumId w:val="10"/>
  </w:num>
  <w:num w:numId="8">
    <w:abstractNumId w:val="3"/>
  </w:num>
  <w:num w:numId="9">
    <w:abstractNumId w:val="24"/>
  </w:num>
  <w:num w:numId="10">
    <w:abstractNumId w:val="29"/>
  </w:num>
  <w:num w:numId="11">
    <w:abstractNumId w:val="2"/>
  </w:num>
  <w:num w:numId="12">
    <w:abstractNumId w:val="12"/>
  </w:num>
  <w:num w:numId="13">
    <w:abstractNumId w:val="0"/>
  </w:num>
  <w:num w:numId="14">
    <w:abstractNumId w:val="11"/>
  </w:num>
  <w:num w:numId="15">
    <w:abstractNumId w:val="28"/>
  </w:num>
  <w:num w:numId="16">
    <w:abstractNumId w:val="13"/>
  </w:num>
  <w:num w:numId="17">
    <w:abstractNumId w:val="18"/>
  </w:num>
  <w:num w:numId="18">
    <w:abstractNumId w:val="20"/>
  </w:num>
  <w:num w:numId="19">
    <w:abstractNumId w:val="7"/>
  </w:num>
  <w:num w:numId="20">
    <w:abstractNumId w:val="16"/>
  </w:num>
  <w:num w:numId="21">
    <w:abstractNumId w:val="21"/>
  </w:num>
  <w:num w:numId="22">
    <w:abstractNumId w:val="6"/>
  </w:num>
  <w:num w:numId="23">
    <w:abstractNumId w:val="17"/>
  </w:num>
  <w:num w:numId="24">
    <w:abstractNumId w:val="15"/>
  </w:num>
  <w:num w:numId="25">
    <w:abstractNumId w:val="9"/>
  </w:num>
  <w:num w:numId="26">
    <w:abstractNumId w:val="5"/>
  </w:num>
  <w:num w:numId="27">
    <w:abstractNumId w:val="14"/>
  </w:num>
  <w:num w:numId="28">
    <w:abstractNumId w:val="27"/>
  </w:num>
  <w:num w:numId="29">
    <w:abstractNumId w:val="2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B3B98"/>
    <w:rsid w:val="000B727F"/>
    <w:rsid w:val="000C65D7"/>
    <w:rsid w:val="00113775"/>
    <w:rsid w:val="001C66B2"/>
    <w:rsid w:val="001E67D5"/>
    <w:rsid w:val="002378EC"/>
    <w:rsid w:val="00271062"/>
    <w:rsid w:val="002B6677"/>
    <w:rsid w:val="002E2C05"/>
    <w:rsid w:val="003038E4"/>
    <w:rsid w:val="003A668C"/>
    <w:rsid w:val="003C1935"/>
    <w:rsid w:val="003D79EA"/>
    <w:rsid w:val="003E4DD9"/>
    <w:rsid w:val="00440D81"/>
    <w:rsid w:val="00514639"/>
    <w:rsid w:val="005575F7"/>
    <w:rsid w:val="00692038"/>
    <w:rsid w:val="006D4295"/>
    <w:rsid w:val="006F46BC"/>
    <w:rsid w:val="007166D4"/>
    <w:rsid w:val="00722234"/>
    <w:rsid w:val="008606FF"/>
    <w:rsid w:val="00886771"/>
    <w:rsid w:val="008C1B16"/>
    <w:rsid w:val="008C3023"/>
    <w:rsid w:val="00AA6610"/>
    <w:rsid w:val="00AB66F7"/>
    <w:rsid w:val="00AC2B2E"/>
    <w:rsid w:val="00AD75C5"/>
    <w:rsid w:val="00B140F1"/>
    <w:rsid w:val="00B22BF7"/>
    <w:rsid w:val="00BA1EFF"/>
    <w:rsid w:val="00BB32BF"/>
    <w:rsid w:val="00BE13DE"/>
    <w:rsid w:val="00BE5BDD"/>
    <w:rsid w:val="00C057C8"/>
    <w:rsid w:val="00CA040F"/>
    <w:rsid w:val="00CB5CFD"/>
    <w:rsid w:val="00CD68CE"/>
    <w:rsid w:val="00D2297D"/>
    <w:rsid w:val="00D23617"/>
    <w:rsid w:val="00D3638B"/>
    <w:rsid w:val="00D464A7"/>
    <w:rsid w:val="00D51FFA"/>
    <w:rsid w:val="00DB3B98"/>
    <w:rsid w:val="00DB527F"/>
    <w:rsid w:val="00DB5731"/>
    <w:rsid w:val="00DC543D"/>
    <w:rsid w:val="00DC57D5"/>
    <w:rsid w:val="00E04068"/>
    <w:rsid w:val="00E506B9"/>
    <w:rsid w:val="00E53204"/>
    <w:rsid w:val="00E84C9C"/>
    <w:rsid w:val="00EB2919"/>
    <w:rsid w:val="00F32C45"/>
    <w:rsid w:val="00F32F20"/>
    <w:rsid w:val="00F605C3"/>
    <w:rsid w:val="00F707A4"/>
    <w:rsid w:val="00FB3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5:docId w15:val="{F2B09A66-AACC-4E8B-8CD5-A9423952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3B98"/>
    <w:pPr>
      <w:spacing w:after="0" w:line="240" w:lineRule="auto"/>
    </w:pPr>
    <w:rPr>
      <w:rFonts w:ascii="Calibri" w:eastAsia="Times New Roman" w:hAnsi="Calibri" w:cs="Times New Roman"/>
      <w:lang w:eastAsia="ru-RU"/>
    </w:rPr>
  </w:style>
  <w:style w:type="paragraph" w:styleId="1">
    <w:name w:val="heading 1"/>
    <w:basedOn w:val="a0"/>
    <w:next w:val="a0"/>
    <w:link w:val="10"/>
    <w:uiPriority w:val="9"/>
    <w:qFormat/>
    <w:rsid w:val="00DB3B98"/>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DB3B98"/>
    <w:pPr>
      <w:keepNext/>
      <w:spacing w:before="240" w:after="60"/>
      <w:outlineLvl w:val="1"/>
    </w:pPr>
    <w:rPr>
      <w:rFonts w:ascii="Cambria" w:hAnsi="Cambria"/>
      <w:b/>
      <w:bCs/>
      <w:i/>
      <w:iCs/>
      <w:sz w:val="28"/>
      <w:szCs w:val="28"/>
    </w:rPr>
  </w:style>
  <w:style w:type="paragraph" w:styleId="3">
    <w:name w:val="heading 3"/>
    <w:basedOn w:val="a0"/>
    <w:next w:val="a0"/>
    <w:link w:val="30"/>
    <w:uiPriority w:val="9"/>
    <w:semiHidden/>
    <w:unhideWhenUsed/>
    <w:qFormat/>
    <w:rsid w:val="00DB3B98"/>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B3B98"/>
    <w:rPr>
      <w:rFonts w:ascii="Cambria" w:eastAsia="Times New Roman" w:hAnsi="Cambria" w:cs="Times New Roman"/>
      <w:b/>
      <w:bCs/>
      <w:kern w:val="32"/>
      <w:sz w:val="32"/>
      <w:szCs w:val="32"/>
      <w:lang w:eastAsia="ru-RU"/>
    </w:rPr>
  </w:style>
  <w:style w:type="character" w:customStyle="1" w:styleId="20">
    <w:name w:val="Заголовок 2 Знак"/>
    <w:basedOn w:val="a1"/>
    <w:link w:val="2"/>
    <w:uiPriority w:val="9"/>
    <w:rsid w:val="00DB3B98"/>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
    <w:semiHidden/>
    <w:rsid w:val="00DB3B98"/>
    <w:rPr>
      <w:rFonts w:ascii="Cambria" w:eastAsia="Times New Roman" w:hAnsi="Cambria" w:cs="Times New Roman"/>
      <w:b/>
      <w:bCs/>
      <w:sz w:val="26"/>
      <w:szCs w:val="26"/>
      <w:lang w:eastAsia="ru-RU"/>
    </w:rPr>
  </w:style>
  <w:style w:type="paragraph" w:styleId="a4">
    <w:name w:val="header"/>
    <w:basedOn w:val="a0"/>
    <w:link w:val="a5"/>
    <w:uiPriority w:val="99"/>
    <w:unhideWhenUsed/>
    <w:rsid w:val="00DB3B98"/>
    <w:pPr>
      <w:tabs>
        <w:tab w:val="center" w:pos="4677"/>
        <w:tab w:val="right" w:pos="9355"/>
      </w:tabs>
    </w:pPr>
  </w:style>
  <w:style w:type="character" w:customStyle="1" w:styleId="a5">
    <w:name w:val="Верхний колонтитул Знак"/>
    <w:basedOn w:val="a1"/>
    <w:link w:val="a4"/>
    <w:uiPriority w:val="99"/>
    <w:rsid w:val="00DB3B98"/>
    <w:rPr>
      <w:rFonts w:ascii="Calibri" w:eastAsia="Times New Roman" w:hAnsi="Calibri" w:cs="Times New Roman"/>
      <w:lang w:eastAsia="ru-RU"/>
    </w:rPr>
  </w:style>
  <w:style w:type="paragraph" w:styleId="a6">
    <w:name w:val="footer"/>
    <w:basedOn w:val="a0"/>
    <w:link w:val="a7"/>
    <w:uiPriority w:val="99"/>
    <w:unhideWhenUsed/>
    <w:rsid w:val="00DB3B98"/>
    <w:pPr>
      <w:tabs>
        <w:tab w:val="center" w:pos="4677"/>
        <w:tab w:val="right" w:pos="9355"/>
      </w:tabs>
    </w:pPr>
  </w:style>
  <w:style w:type="character" w:customStyle="1" w:styleId="a7">
    <w:name w:val="Нижний колонтитул Знак"/>
    <w:basedOn w:val="a1"/>
    <w:link w:val="a6"/>
    <w:uiPriority w:val="99"/>
    <w:rsid w:val="00DB3B98"/>
    <w:rPr>
      <w:rFonts w:ascii="Calibri" w:eastAsia="Times New Roman" w:hAnsi="Calibri" w:cs="Times New Roman"/>
      <w:lang w:eastAsia="ru-RU"/>
    </w:rPr>
  </w:style>
  <w:style w:type="paragraph" w:styleId="a8">
    <w:name w:val="Balloon Text"/>
    <w:basedOn w:val="a0"/>
    <w:link w:val="a9"/>
    <w:uiPriority w:val="99"/>
    <w:semiHidden/>
    <w:unhideWhenUsed/>
    <w:rsid w:val="00DB3B98"/>
    <w:rPr>
      <w:rFonts w:ascii="Tahoma" w:hAnsi="Tahoma"/>
      <w:sz w:val="16"/>
      <w:szCs w:val="16"/>
    </w:rPr>
  </w:style>
  <w:style w:type="character" w:customStyle="1" w:styleId="a9">
    <w:name w:val="Текст выноски Знак"/>
    <w:basedOn w:val="a1"/>
    <w:link w:val="a8"/>
    <w:uiPriority w:val="99"/>
    <w:semiHidden/>
    <w:rsid w:val="00DB3B98"/>
    <w:rPr>
      <w:rFonts w:ascii="Tahoma" w:eastAsia="Times New Roman" w:hAnsi="Tahoma" w:cs="Times New Roman"/>
      <w:sz w:val="16"/>
      <w:szCs w:val="16"/>
      <w:lang w:eastAsia="ru-RU"/>
    </w:rPr>
  </w:style>
  <w:style w:type="paragraph" w:styleId="aa">
    <w:name w:val="List Paragraph"/>
    <w:basedOn w:val="a0"/>
    <w:uiPriority w:val="34"/>
    <w:qFormat/>
    <w:rsid w:val="00DB3B98"/>
    <w:pPr>
      <w:ind w:left="720"/>
    </w:pPr>
    <w:rPr>
      <w:rFonts w:eastAsia="Calibri"/>
      <w:lang w:eastAsia="en-US"/>
    </w:rPr>
  </w:style>
  <w:style w:type="table" w:styleId="ab">
    <w:name w:val="Table Grid"/>
    <w:basedOn w:val="a2"/>
    <w:uiPriority w:val="59"/>
    <w:rsid w:val="00DB3B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0"/>
    <w:uiPriority w:val="39"/>
    <w:unhideWhenUsed/>
    <w:qFormat/>
    <w:rsid w:val="00DB3B98"/>
    <w:pPr>
      <w:keepLines/>
      <w:spacing w:before="480" w:after="0"/>
      <w:outlineLvl w:val="9"/>
    </w:pPr>
    <w:rPr>
      <w:color w:val="365F91"/>
      <w:kern w:val="0"/>
      <w:sz w:val="28"/>
      <w:szCs w:val="28"/>
    </w:rPr>
  </w:style>
  <w:style w:type="paragraph" w:styleId="21">
    <w:name w:val="toc 2"/>
    <w:basedOn w:val="a0"/>
    <w:next w:val="a0"/>
    <w:autoRedefine/>
    <w:uiPriority w:val="39"/>
    <w:unhideWhenUsed/>
    <w:qFormat/>
    <w:rsid w:val="00DB3B98"/>
    <w:pPr>
      <w:spacing w:after="100"/>
      <w:ind w:left="220"/>
    </w:pPr>
  </w:style>
  <w:style w:type="paragraph" w:styleId="11">
    <w:name w:val="toc 1"/>
    <w:basedOn w:val="a0"/>
    <w:next w:val="a0"/>
    <w:autoRedefine/>
    <w:uiPriority w:val="39"/>
    <w:unhideWhenUsed/>
    <w:qFormat/>
    <w:rsid w:val="00DB3B98"/>
    <w:pPr>
      <w:spacing w:after="100"/>
    </w:pPr>
  </w:style>
  <w:style w:type="paragraph" w:styleId="31">
    <w:name w:val="toc 3"/>
    <w:basedOn w:val="a0"/>
    <w:next w:val="a0"/>
    <w:autoRedefine/>
    <w:uiPriority w:val="39"/>
    <w:semiHidden/>
    <w:unhideWhenUsed/>
    <w:qFormat/>
    <w:rsid w:val="00DB3B98"/>
    <w:pPr>
      <w:spacing w:after="100"/>
      <w:ind w:left="440"/>
    </w:pPr>
  </w:style>
  <w:style w:type="character" w:styleId="ad">
    <w:name w:val="Hyperlink"/>
    <w:uiPriority w:val="99"/>
    <w:unhideWhenUsed/>
    <w:rsid w:val="00DB3B98"/>
    <w:rPr>
      <w:color w:val="0000FF"/>
      <w:u w:val="single"/>
    </w:rPr>
  </w:style>
  <w:style w:type="paragraph" w:customStyle="1" w:styleId="a">
    <w:name w:val="__СПИСОК"/>
    <w:basedOn w:val="a0"/>
    <w:qFormat/>
    <w:rsid w:val="00DB3B98"/>
    <w:pPr>
      <w:numPr>
        <w:numId w:val="4"/>
      </w:numPr>
      <w:tabs>
        <w:tab w:val="left" w:pos="851"/>
      </w:tabs>
      <w:autoSpaceDE w:val="0"/>
      <w:autoSpaceDN w:val="0"/>
      <w:adjustRightInd w:val="0"/>
      <w:ind w:left="0" w:firstLine="518"/>
      <w:jc w:val="both"/>
    </w:pPr>
    <w:rPr>
      <w:rFonts w:ascii="Times New Roman CYR" w:hAnsi="Times New Roman CYR" w:cs="Times New Roman CYR"/>
      <w:sz w:val="27"/>
      <w:szCs w:val="27"/>
    </w:rPr>
  </w:style>
  <w:style w:type="paragraph" w:customStyle="1" w:styleId="ConsPlusNormal">
    <w:name w:val="ConsPlusNormal"/>
    <w:rsid w:val="00DB3B98"/>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DB3B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DB3B98"/>
    <w:pPr>
      <w:autoSpaceDE w:val="0"/>
      <w:autoSpaceDN w:val="0"/>
      <w:adjustRightInd w:val="0"/>
      <w:spacing w:after="0" w:line="240" w:lineRule="auto"/>
    </w:pPr>
    <w:rPr>
      <w:rFonts w:ascii="Courier New" w:eastAsia="Calibri" w:hAnsi="Courier New" w:cs="Courier New"/>
      <w:sz w:val="20"/>
      <w:szCs w:val="20"/>
    </w:rPr>
  </w:style>
  <w:style w:type="paragraph" w:styleId="ae">
    <w:name w:val="Plain Text"/>
    <w:basedOn w:val="a0"/>
    <w:link w:val="af"/>
    <w:uiPriority w:val="99"/>
    <w:unhideWhenUsed/>
    <w:rsid w:val="00DB3B98"/>
    <w:rPr>
      <w:rFonts w:eastAsia="Calibri"/>
      <w:szCs w:val="21"/>
      <w:lang w:eastAsia="en-US"/>
    </w:rPr>
  </w:style>
  <w:style w:type="character" w:customStyle="1" w:styleId="af">
    <w:name w:val="Текст Знак"/>
    <w:basedOn w:val="a1"/>
    <w:link w:val="ae"/>
    <w:uiPriority w:val="99"/>
    <w:rsid w:val="00DB3B98"/>
    <w:rPr>
      <w:rFonts w:ascii="Calibri" w:eastAsia="Calibri" w:hAnsi="Calibri" w:cs="Times New Roman"/>
      <w:szCs w:val="21"/>
    </w:rPr>
  </w:style>
  <w:style w:type="paragraph" w:styleId="af0">
    <w:name w:val="annotation text"/>
    <w:basedOn w:val="a0"/>
    <w:link w:val="af1"/>
    <w:uiPriority w:val="99"/>
    <w:semiHidden/>
    <w:unhideWhenUsed/>
    <w:rsid w:val="00DB3B98"/>
    <w:rPr>
      <w:sz w:val="20"/>
      <w:szCs w:val="20"/>
    </w:rPr>
  </w:style>
  <w:style w:type="character" w:customStyle="1" w:styleId="af1">
    <w:name w:val="Текст примечания Знак"/>
    <w:basedOn w:val="a1"/>
    <w:link w:val="af0"/>
    <w:uiPriority w:val="99"/>
    <w:semiHidden/>
    <w:rsid w:val="00DB3B98"/>
    <w:rPr>
      <w:rFonts w:ascii="Calibri" w:eastAsia="Times New Roman" w:hAnsi="Calibri" w:cs="Times New Roman"/>
      <w:sz w:val="20"/>
      <w:szCs w:val="20"/>
      <w:lang w:eastAsia="ru-RU"/>
    </w:rPr>
  </w:style>
  <w:style w:type="paragraph" w:styleId="af2">
    <w:name w:val="footnote text"/>
    <w:basedOn w:val="a0"/>
    <w:link w:val="af3"/>
    <w:uiPriority w:val="99"/>
    <w:unhideWhenUsed/>
    <w:rsid w:val="00DB3B98"/>
    <w:rPr>
      <w:sz w:val="20"/>
      <w:szCs w:val="20"/>
    </w:rPr>
  </w:style>
  <w:style w:type="character" w:customStyle="1" w:styleId="af3">
    <w:name w:val="Текст сноски Знак"/>
    <w:basedOn w:val="a1"/>
    <w:link w:val="af2"/>
    <w:uiPriority w:val="99"/>
    <w:rsid w:val="00DB3B98"/>
    <w:rPr>
      <w:rFonts w:ascii="Calibri" w:eastAsia="Times New Roman" w:hAnsi="Calibri" w:cs="Times New Roman"/>
      <w:sz w:val="20"/>
      <w:szCs w:val="20"/>
      <w:lang w:eastAsia="ru-RU"/>
    </w:rPr>
  </w:style>
  <w:style w:type="character" w:styleId="af4">
    <w:name w:val="footnote reference"/>
    <w:uiPriority w:val="99"/>
    <w:semiHidden/>
    <w:unhideWhenUsed/>
    <w:rsid w:val="00DB3B98"/>
    <w:rPr>
      <w:vertAlign w:val="superscript"/>
    </w:rPr>
  </w:style>
  <w:style w:type="paragraph" w:customStyle="1" w:styleId="Oaeno">
    <w:name w:val="Oaeno"/>
    <w:basedOn w:val="a0"/>
    <w:rsid w:val="00DB3B98"/>
    <w:rPr>
      <w:rFonts w:ascii="Courier New" w:hAnsi="Courier New" w:cs="Courier New"/>
      <w:sz w:val="20"/>
      <w:szCs w:val="20"/>
    </w:rPr>
  </w:style>
  <w:style w:type="paragraph" w:styleId="af5">
    <w:name w:val="endnote text"/>
    <w:basedOn w:val="a0"/>
    <w:link w:val="af6"/>
    <w:uiPriority w:val="99"/>
    <w:semiHidden/>
    <w:unhideWhenUsed/>
    <w:rsid w:val="00DB3B98"/>
    <w:rPr>
      <w:sz w:val="20"/>
      <w:szCs w:val="20"/>
    </w:rPr>
  </w:style>
  <w:style w:type="character" w:customStyle="1" w:styleId="af6">
    <w:name w:val="Текст концевой сноски Знак"/>
    <w:basedOn w:val="a1"/>
    <w:link w:val="af5"/>
    <w:uiPriority w:val="99"/>
    <w:semiHidden/>
    <w:rsid w:val="00DB3B98"/>
    <w:rPr>
      <w:rFonts w:ascii="Calibri" w:eastAsia="Times New Roman" w:hAnsi="Calibri" w:cs="Times New Roman"/>
      <w:sz w:val="20"/>
      <w:szCs w:val="20"/>
      <w:lang w:eastAsia="ru-RU"/>
    </w:rPr>
  </w:style>
  <w:style w:type="character" w:styleId="af7">
    <w:name w:val="endnote reference"/>
    <w:uiPriority w:val="99"/>
    <w:semiHidden/>
    <w:unhideWhenUsed/>
    <w:rsid w:val="00DB3B98"/>
    <w:rPr>
      <w:vertAlign w:val="superscript"/>
    </w:rPr>
  </w:style>
  <w:style w:type="character" w:styleId="af8">
    <w:name w:val="annotation reference"/>
    <w:uiPriority w:val="99"/>
    <w:semiHidden/>
    <w:unhideWhenUsed/>
    <w:rsid w:val="00DB3B98"/>
    <w:rPr>
      <w:sz w:val="16"/>
      <w:szCs w:val="16"/>
    </w:rPr>
  </w:style>
  <w:style w:type="character" w:customStyle="1" w:styleId="af9">
    <w:name w:val="Гипертекстовая ссылка"/>
    <w:basedOn w:val="a1"/>
    <w:uiPriority w:val="99"/>
    <w:rsid w:val="00DB3B98"/>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BD7C2A9F472005694665F2CA3D956DA304C6A92B993B032658851291DC7919E86ABF5A2BA3D97F98A0F258104D6012E465B616905F9N2PDJ" TargetMode="External"/><Relationship Id="rId21" Type="http://schemas.openxmlformats.org/officeDocument/2006/relationships/hyperlink" Target="consultantplus://offline/ref=B1FF06CE01428974C5BAEB33BB10AFEEF7009381FB02F74AECF85A81188900EA7EDBE048A4NCx5G" TargetMode="External"/><Relationship Id="rId42" Type="http://schemas.openxmlformats.org/officeDocument/2006/relationships/hyperlink" Target="consultantplus://offline/ref=D46D9A85C693D54E3B69089A46FDBD1E73AA69FAF1F65C13414F2EBF6D55678C1FB6FAA4496DEFAA9D3B5B9D064A338F9F230A0323F30D59G" TargetMode="External"/><Relationship Id="rId47" Type="http://schemas.openxmlformats.org/officeDocument/2006/relationships/hyperlink" Target="consultantplus://offline/ref=D46D9A85C693D54E3B69089A46FDBD1E73AA6AF9F5FE5C13414F2EBF6D55678C1FB6FAA54061EBAA9D3B5B9D064A338F9F230A0323F30D59G" TargetMode="External"/><Relationship Id="rId63" Type="http://schemas.openxmlformats.org/officeDocument/2006/relationships/hyperlink" Target="consultantplus://offline/ref=9907E7816838804C47683656E10A0EAF4BB015FD9274E6C81A81731F0630E36918C8EEB34Dc7mFC" TargetMode="External"/><Relationship Id="rId68" Type="http://schemas.openxmlformats.org/officeDocument/2006/relationships/hyperlink" Target="consultantplus://offline/ref=46C07C536290FD753D9884BB16A8137A846A6489773A8997842A856E192E2924394C7519A1EF1D21D52D19E98877D7F08535F8DEF77243CC13u1K" TargetMode="External"/><Relationship Id="rId84" Type="http://schemas.openxmlformats.org/officeDocument/2006/relationships/hyperlink" Target="consultantplus://offline/ref=9907E7816838804C47683656E10A0EAF4BB015FD9274E6C81A81731F0630E36918C8EEB34Dc7mFC" TargetMode="External"/><Relationship Id="rId89" Type="http://schemas.openxmlformats.org/officeDocument/2006/relationships/hyperlink" Target="consultantplus://offline/ref=48BD9B0DC0079641DA9F15F75684322286F90FACEEBC499205EE5E196238A724B730EC55CD010CA813QEL" TargetMode="External"/><Relationship Id="rId16" Type="http://schemas.openxmlformats.org/officeDocument/2006/relationships/hyperlink" Target="consultantplus://offline/ref=22EB2FA2DCE314076F7DCEB5D63E4EEFB73AF9A9E8975F462D99E29BA878345547765EA400C7U9Y7K" TargetMode="External"/><Relationship Id="rId11" Type="http://schemas.openxmlformats.org/officeDocument/2006/relationships/hyperlink" Target="consultantplus://offline/ref=E0434EE4B52B73270460C716A61BD7F2B579AE8A7D1FEB2D753955D9C7A49FAD63B2892E43F5X0K" TargetMode="External"/><Relationship Id="rId32" Type="http://schemas.openxmlformats.org/officeDocument/2006/relationships/hyperlink" Target="consultantplus://offline/ref=FBD7C2A9F472005694665F2CA3D956DA304C6B90B99BB032658851291DC7919E86ABF5A3B53B95F98A0F258104D6012E465B616905F9N2PDJ" TargetMode="External"/><Relationship Id="rId37" Type="http://schemas.openxmlformats.org/officeDocument/2006/relationships/hyperlink" Target="consultantplus://offline/ref=13CEE68D167EEC3863D38E7DA9419EBDEA52C7B11ECB80A6D54C08D4C8D559EF7C9599AEFAzDzFH" TargetMode="External"/><Relationship Id="rId53" Type="http://schemas.openxmlformats.org/officeDocument/2006/relationships/hyperlink" Target="consultantplus://offline/ref=0831B46EF3C606BF749A8D31D1CC940E8399C616F5BF6C4BDE741C12736054F14862FFDB7F8A25294746C90A348E15B0CC2588EC411Ef0y6H" TargetMode="External"/><Relationship Id="rId58" Type="http://schemas.openxmlformats.org/officeDocument/2006/relationships/hyperlink" Target="consultantplus://offline/ref=0831B46EF3C606BF749A8D31D1CC940E8399C515F1B76C4BDE741C12736054F14862FFDA768621294746C90A348E15B0CC2588EC411Ef0y6H" TargetMode="External"/><Relationship Id="rId74" Type="http://schemas.openxmlformats.org/officeDocument/2006/relationships/hyperlink" Target="consultantplus://offline/ref=FBD7C2A9F472005694665F2CA3D956DA304C6A92B993B032658851291DC7919E86ABF5A0B23991F98A0F258104D6012E465B616905F9N2PDJ" TargetMode="External"/><Relationship Id="rId79" Type="http://schemas.openxmlformats.org/officeDocument/2006/relationships/hyperlink" Target="consultantplus://offline/ref=FBD7C2A9F472005694665F2CA3D956DA304C6B90B99BB032658851291DC7919E86ABF5A3B53B95F98A0F258104D6012E465B616905F9N2PDJ" TargetMode="External"/><Relationship Id="rId5" Type="http://schemas.openxmlformats.org/officeDocument/2006/relationships/footnotes" Target="footnotes.xml"/><Relationship Id="rId90" Type="http://schemas.openxmlformats.org/officeDocument/2006/relationships/hyperlink" Target="consultantplus://offline/ref=37B602BB9DDBB4A593D61033880E7EEDD98528D915E20A998146F40893722E6B4DB440D94C29677916DDB1CAA5477C0EB4FB3B3436B56950TBKDJ" TargetMode="External"/><Relationship Id="rId95" Type="http://schemas.openxmlformats.org/officeDocument/2006/relationships/image" Target="media/image2.wmf"/><Relationship Id="rId22" Type="http://schemas.openxmlformats.org/officeDocument/2006/relationships/hyperlink" Target="consultantplus://offline/ref=46C07C536290FD753D9884BB16A8137A846A6489773A8997842A856E192E2924394C7519A1EF1D21D52D19E98877D7F08535F8DEF77243CC13u1K" TargetMode="External"/><Relationship Id="rId27" Type="http://schemas.openxmlformats.org/officeDocument/2006/relationships/hyperlink" Target="consultantplus://offline/ref=FBD7C2A9F472005694665F2CA3D956DA304C6A92B993B032658851291DC7919E86ABF5A0B23991F98A0F258104D6012E465B616905F9N2PDJ" TargetMode="External"/><Relationship Id="rId43" Type="http://schemas.openxmlformats.org/officeDocument/2006/relationships/hyperlink" Target="consultantplus://offline/ref=D46D9A85C693D54E3B69089A46FDBD1E73AA69FAF1F65C13414F2EBF6D55678C1FB6FAA64169E9AA9D3B5B9D064A338F9F230A0323F30D59G" TargetMode="External"/><Relationship Id="rId48" Type="http://schemas.openxmlformats.org/officeDocument/2006/relationships/hyperlink" Target="consultantplus://offline/ref=D46D9A85C693D54E3B69089A46FDBD1E73AA68F8F1FE5C13414F2EBF6D55678C1FB6FAA5466BEDAA9D3B5B9D064A338F9F230A0323F30D59G" TargetMode="External"/><Relationship Id="rId64" Type="http://schemas.openxmlformats.org/officeDocument/2006/relationships/hyperlink" Target="consultantplus://offline/ref=9907E7816838804C47683656E10A0EAF4BB015FD9274E6C81A81731F0630E36918C8EEB34Dc7mFC" TargetMode="External"/><Relationship Id="rId69" Type="http://schemas.openxmlformats.org/officeDocument/2006/relationships/hyperlink" Target="consultantplus://offline/ref=92D0DADA0D1B873EE7A86E9D8E922C9AE1DF092CD7BB0303A06332D7B6167CAA7101A84A33d25FH" TargetMode="External"/><Relationship Id="rId80" Type="http://schemas.openxmlformats.org/officeDocument/2006/relationships/hyperlink" Target="consultantplus://offline/ref=FBD7C2A9F472005694665F2CA3D956DA304C6990BB9EB032658851291DC7919E86ABF5A5B7399EA68F1A34D90BD3183043407D6B07NFPAJ" TargetMode="External"/><Relationship Id="rId85" Type="http://schemas.openxmlformats.org/officeDocument/2006/relationships/hyperlink" Target="consultantplus://offline/ref=9907E7816838804C47683656E10A0EAF4BB015FD9274E6C81A81731F0630E36918C8EEB34Dc7mFC" TargetMode="External"/><Relationship Id="rId3" Type="http://schemas.openxmlformats.org/officeDocument/2006/relationships/settings" Target="settings.xml"/><Relationship Id="rId12" Type="http://schemas.openxmlformats.org/officeDocument/2006/relationships/hyperlink" Target="consultantplus://offline/ref=B81C8495A4C6D303376BED2CF3AB500EBE6D84811C2BFB99D1F751F6B375A67EEF918AAD689Ff9X6K" TargetMode="External"/><Relationship Id="rId17" Type="http://schemas.openxmlformats.org/officeDocument/2006/relationships/hyperlink" Target="consultantplus://offline/ref=22EB2FA2DCE314076F7DCEB5D63E4EEFB73AF9A9E8975F462D99E29BA878345547765EA400C8U9Y3K" TargetMode="External"/><Relationship Id="rId25" Type="http://schemas.openxmlformats.org/officeDocument/2006/relationships/hyperlink" Target="consultantplus://offline/ref=FBD7C2A9F472005694665F2CA3D956DA304C6B90B99BB032658851291DC7919E86ABF5A4B23B9EA68F1A34D90BD3183043407D6B07NFPAJ" TargetMode="External"/><Relationship Id="rId33" Type="http://schemas.openxmlformats.org/officeDocument/2006/relationships/hyperlink" Target="consultantplus://offline/ref=FBD7C2A9F472005694665F2CA3D956DA304C6990BB9EB032658851291DC7919E86ABF5A5B7399EA68F1A34D90BD3183043407D6B07NFPAJ" TargetMode="External"/><Relationship Id="rId38" Type="http://schemas.openxmlformats.org/officeDocument/2006/relationships/hyperlink" Target="consultantplus://offline/ref=92D0DADA0D1B873EE7A86E9D8E922C9AE1DF092CD7BB0303A06332D7B6167CAA7101A84A33d25FH" TargetMode="External"/><Relationship Id="rId46" Type="http://schemas.openxmlformats.org/officeDocument/2006/relationships/hyperlink" Target="consultantplus://offline/ref=D46D9A85C693D54E3B69089A46FDBD1E73AA6AF9F5FE5C13414F2EBF6D55678C1FB6FAA5406EEFAA9D3B5B9D064A338F9F230A0323F30D59G" TargetMode="External"/><Relationship Id="rId59" Type="http://schemas.openxmlformats.org/officeDocument/2006/relationships/hyperlink" Target="consultantplus://offline/ref=0831B46EF3C606BF749A8D31D1CC940E8399C714F5B76C4BDE741C12736054F14862FFDA708C27294746C90A348E15B0CC2588EC411Ef0y6H" TargetMode="External"/><Relationship Id="rId67" Type="http://schemas.openxmlformats.org/officeDocument/2006/relationships/hyperlink" Target="consultantplus://offline/ref=13CEE68D167EEC3863D38E7DA9419EBDEA52C7B11ECB80A6D54C08D4C8D559EF7C9599AEFAzDzFH" TargetMode="External"/><Relationship Id="rId20" Type="http://schemas.openxmlformats.org/officeDocument/2006/relationships/hyperlink" Target="consultantplus://offline/ref=EEF50C94A05CF08F4D627C27757B9B7F636ADD33BDF890C584A3495F5C44B3E752A120832E6957E" TargetMode="External"/><Relationship Id="rId41" Type="http://schemas.openxmlformats.org/officeDocument/2006/relationships/hyperlink" Target="consultantplus://offline/ref=D46D9A85C693D54E3B69089A46FDBD1E73AA68F8F1FE5C13414F2EBF6D55678C1FB6FAA2416BE6F5982E4AC5094D28919A381601210F50G" TargetMode="External"/><Relationship Id="rId54" Type="http://schemas.openxmlformats.org/officeDocument/2006/relationships/hyperlink" Target="consultantplus://offline/ref=0831B46EF3C606BF749A8D31D1CC940E8399C616F5BF6C4BDE741C12736054F14862FFD9778E23294746C90A348E15B0CC2588EC411Ef0y6H" TargetMode="External"/><Relationship Id="rId62" Type="http://schemas.openxmlformats.org/officeDocument/2006/relationships/hyperlink" Target="consultantplus://offline/ref=FEC9CC9A3C5C3DF5971A9011BE6D3207184F4A06FE2DBFF563D7E24C4BA2652AF593AAE7DAuFlEK" TargetMode="External"/><Relationship Id="rId70" Type="http://schemas.openxmlformats.org/officeDocument/2006/relationships/hyperlink" Target="consultantplus://offline/ref=46C07C536290FD753D9884BB16A8137A846A6489773A8997842A856E192E2924394C7519A1EF1D21D52D19E98877D7F08535F8DEF77243CC13u1K" TargetMode="External"/><Relationship Id="rId75" Type="http://schemas.openxmlformats.org/officeDocument/2006/relationships/hyperlink" Target="consultantplus://offline/ref=FBD7C2A9F472005694665F2CA3D956DA304C6991BD9BB032658851291DC7919E86ABF5A0B3389DFBD95535854D810B3241407F6E1BF92C19N3PFJ" TargetMode="External"/><Relationship Id="rId83" Type="http://schemas.openxmlformats.org/officeDocument/2006/relationships/hyperlink" Target="consultantplus://offline/ref=9907E7816838804C47683656E10A0EAF4BB015FD9274E6C81A81731F0630E36918C8EEB34Dc7mFC" TargetMode="External"/><Relationship Id="rId88" Type="http://schemas.openxmlformats.org/officeDocument/2006/relationships/hyperlink" Target="consultantplus://offline/ref=48BD9B0DC0079641DA9F15F75684322286F90FACEEBC499205EE5E196238A724B730EC55CD010DAB13Q8L" TargetMode="External"/><Relationship Id="rId91" Type="http://schemas.openxmlformats.org/officeDocument/2006/relationships/hyperlink" Target="consultantplus://offline/ref=37B602BB9DDBB4A593D61033880E7EEDD98528D915E20A998146F40893722E6B4DB440D94C29667E16DDB1CAA5477C0EB4FB3B3436B56950TBKDJ" TargetMode="External"/><Relationship Id="rId96"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22EB2FA2DCE314076F7DCEB5D63E4EEFB73AF9A9E8975F462D99E29BA878345547765EA400C5U9Y1K" TargetMode="External"/><Relationship Id="rId23" Type="http://schemas.openxmlformats.org/officeDocument/2006/relationships/hyperlink" Target="consultantplus://offline/ref=46C07C536290FD753D9884BB16A8137A846A6489773A8997842A856E192E2924394C7519A1EF1D21D52D19E98877D7F08535F8DEF77243CC13u1K" TargetMode="External"/><Relationship Id="rId28" Type="http://schemas.openxmlformats.org/officeDocument/2006/relationships/hyperlink" Target="consultantplus://offline/ref=FBD7C2A9F472005694665F2CA3D956DA304C6991BD9BB032658851291DC7919E86ABF5A0B3389DFBD95535854D810B3241407F6E1BF92C19N3PFJ" TargetMode="External"/><Relationship Id="rId36" Type="http://schemas.openxmlformats.org/officeDocument/2006/relationships/hyperlink" Target="consultantplus://offline/ref=9907E7816838804C47683656E10A0EAF4BB015FD9274E6C81A81731F0630E36918C8EEB34Dc7mFC" TargetMode="External"/><Relationship Id="rId49" Type="http://schemas.openxmlformats.org/officeDocument/2006/relationships/hyperlink" Target="consultantplus://offline/ref=D46D9A85C693D54E3B69089A46FDBD1E73AA6AF8F3FB5C13414F2EBF6D55678C1FB6FAA34469E6F5982E4AC5094D28919A381601210F50G" TargetMode="External"/><Relationship Id="rId57" Type="http://schemas.openxmlformats.org/officeDocument/2006/relationships/hyperlink" Target="consultantplus://offline/ref=0831B46EF3C606BF749A8D31D1CC940E8399C515F1B76C4BDE741C12736054F14862FFDA768925294746C90A348E15B0CC2588EC411Ef0y6H" TargetMode="External"/><Relationship Id="rId10" Type="http://schemas.openxmlformats.org/officeDocument/2006/relationships/hyperlink" Target="consultantplus://offline/ref=CEBD5EBA203AFBA6BD4CCB9C3B34C7DE18C977541648473A7DDF7D150FC08628519B2A92BE9D0BF2p0i9E" TargetMode="External"/><Relationship Id="rId31" Type="http://schemas.openxmlformats.org/officeDocument/2006/relationships/hyperlink" Target="consultantplus://offline/ref=FBD7C2A9F472005694665F2CA3D956DA304C6991BD9BB032658851291DC7919E86ABF5A3B33193F98A0F258104D6012E465B616905F9N2PDJ" TargetMode="External"/><Relationship Id="rId44" Type="http://schemas.openxmlformats.org/officeDocument/2006/relationships/hyperlink" Target="consultantplus://offline/ref=D46D9A85C693D54E3B69089A46FDBD1E73AA6AF9F5FE5C13414F2EBF6D55678C1FB6FAA64068E5A8CE614B994F1D3B939A3814043DF3D89D0B5FG" TargetMode="External"/><Relationship Id="rId52" Type="http://schemas.openxmlformats.org/officeDocument/2006/relationships/hyperlink" Target="consultantplus://offline/ref=0831B46EF3C606BF749A8D31D1CC940E8399C714F5B76C4BDE741C12736054F14862FFDD778C2C764253D8523B8A0DAEC93E94EE43f1yDH" TargetMode="External"/><Relationship Id="rId60" Type="http://schemas.openxmlformats.org/officeDocument/2006/relationships/hyperlink" Target="consultantplus://offline/ref=0831B46EF3C606BF749A8D31D1CC940E8399C514F7B26C4BDE741C12736054F14862FFDC728E2C764253D8523B8A0DAEC93E94EE43f1yDH" TargetMode="External"/><Relationship Id="rId65" Type="http://schemas.openxmlformats.org/officeDocument/2006/relationships/hyperlink" Target="consultantplus://offline/ref=9907E7816838804C47683656E10A0EAF4BB015FD9274E6C81A81731F0630E36918C8EEB34Dc7mFC" TargetMode="External"/><Relationship Id="rId73" Type="http://schemas.openxmlformats.org/officeDocument/2006/relationships/hyperlink" Target="consultantplus://offline/ref=FBD7C2A9F472005694665F2CA3D956DA304C6A92B993B032658851291DC7919E86ABF5A2BA3D97F98A0F258104D6012E465B616905F9N2PDJ" TargetMode="External"/><Relationship Id="rId78" Type="http://schemas.openxmlformats.org/officeDocument/2006/relationships/hyperlink" Target="consultantplus://offline/ref=FBD7C2A9F472005694665F2CA3D956DA304C6991BD9BB032658851291DC7919E86ABF5A3B33193F98A0F258104D6012E465B616905F9N2PDJ" TargetMode="External"/><Relationship Id="rId81" Type="http://schemas.openxmlformats.org/officeDocument/2006/relationships/hyperlink" Target="consultantplus://offline/ref=9907E7816838804C47683656E10A0EAF4BB015FD9274E6C81A81731F0630E36918C8EEB34Dc7mFC" TargetMode="External"/><Relationship Id="rId86" Type="http://schemas.openxmlformats.org/officeDocument/2006/relationships/hyperlink" Target="consultantplus://offline/ref=669AFA359061F697D866E92D342FC3C8BBDFDD8D14746194C41D05F903A50BJ" TargetMode="External"/><Relationship Id="rId94" Type="http://schemas.openxmlformats.org/officeDocument/2006/relationships/image" Target="media/image1.wmf"/><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EBD5EBA203AFBA6BD4CCB9C3B34C7DE18C977541648473A7DDF7D150FC08628519B2A92BE9D0BF0p0i9E" TargetMode="External"/><Relationship Id="rId13" Type="http://schemas.openxmlformats.org/officeDocument/2006/relationships/hyperlink" Target="consultantplus://offline/ref=B81C8495A4C6D303376BED2CF3AB500EBE6D84811C2BFB99D1F751F6B375A67EEF918AAD689Df9X1K" TargetMode="External"/><Relationship Id="rId18" Type="http://schemas.openxmlformats.org/officeDocument/2006/relationships/hyperlink" Target="http://www.consultant.ru/document/cons_doc_LAW_407812/f78f0eab47f1cc5bdd14b22f83837fcd282071d8/" TargetMode="External"/><Relationship Id="rId39" Type="http://schemas.openxmlformats.org/officeDocument/2006/relationships/hyperlink" Target="consultantplus://offline/ref=46C07C536290FD753D9884BB16A8137A846A6489773A8997842A856E192E2924394C7519A1EF1D21D52D19E98877D7F08535F8DEF77243CC13u1K" TargetMode="External"/><Relationship Id="rId34" Type="http://schemas.openxmlformats.org/officeDocument/2006/relationships/hyperlink" Target="consultantplus://offline/ref=9907E7816838804C47683656E10A0EAF4BB015FD9274E6C81A81731F0630E36918C8EEB34Dc7mFC" TargetMode="External"/><Relationship Id="rId50" Type="http://schemas.openxmlformats.org/officeDocument/2006/relationships/hyperlink" Target="consultantplus://offline/ref=AB145B7D0F14E4375D2951B7074D9D6AA5F0FD1968918ACCDDE05A68E3E44E451BFDBB00C4F6B7EAe8xFK" TargetMode="External"/><Relationship Id="rId55" Type="http://schemas.openxmlformats.org/officeDocument/2006/relationships/hyperlink" Target="consultantplus://offline/ref=0831B46EF3C606BF749A8D31D1CC940E8399C515F1B76C4BDE741C12736054F14862FFD9768F2F2B141CD90E7DD91EACCA3E96EB5F1E07C6f7y3H" TargetMode="External"/><Relationship Id="rId76" Type="http://schemas.openxmlformats.org/officeDocument/2006/relationships/hyperlink" Target="consultantplus://offline/ref=FBD7C2A9F472005694665F2CA3D956DA304C6991BD9BB032658851291DC7919E86ABF5A3B33C91F98A0F258104D6012E465B616905F9N2PDJ" TargetMode="External"/><Relationship Id="rId97" Type="http://schemas.openxmlformats.org/officeDocument/2006/relationships/hyperlink" Target="consultantplus://offline/ref=DA38C7DC4BFE0B09F3998D485C673EBC586C51399BCCBE78D8DBB21B96E0415D9C9116733CC86B3EW5A0I" TargetMode="External"/><Relationship Id="rId7" Type="http://schemas.openxmlformats.org/officeDocument/2006/relationships/hyperlink" Target="consultantplus://offline/ref=440C60C2E9CB9036393477BBC20ED749353E434CA8A4429A4BE6DEDE46A82E75611D956937p7b5H" TargetMode="External"/><Relationship Id="rId71" Type="http://schemas.openxmlformats.org/officeDocument/2006/relationships/hyperlink" Target="consultantplus://offline/ref=46C07C536290FD753D9884BB16A8137A846A6489773A8997842A856E192E2924394C7519A1EF1D21D52D19E98877D7F08535F8DEF77243CC13u1K" TargetMode="External"/><Relationship Id="rId92" Type="http://schemas.openxmlformats.org/officeDocument/2006/relationships/hyperlink" Target="consultantplus://offline/ref=37B602BB9DDBB4A593D61033880E7EEDD98528D915E20A998146F40893722E6B4DB440D94C29667914DDB1CAA5477C0EB4FB3B3436B56950TBKDJ" TargetMode="External"/><Relationship Id="rId2" Type="http://schemas.openxmlformats.org/officeDocument/2006/relationships/styles" Target="styles.xml"/><Relationship Id="rId29" Type="http://schemas.openxmlformats.org/officeDocument/2006/relationships/hyperlink" Target="consultantplus://offline/ref=FBD7C2A9F472005694665F2CA3D956DA304C6991BD9BB032658851291DC7919E86ABF5A3B33C91F98A0F258104D6012E465B616905F9N2PDJ" TargetMode="External"/><Relationship Id="rId24" Type="http://schemas.openxmlformats.org/officeDocument/2006/relationships/hyperlink" Target="consultantplus://offline/ref=C44DEC6CDD7CDD7A5C4A6F651835E5E5E09187EC045F022236C456CE18B46F8BE2152E3B7B8EB88Av04DI" TargetMode="External"/><Relationship Id="rId40" Type="http://schemas.openxmlformats.org/officeDocument/2006/relationships/hyperlink" Target="consultantplus://offline/ref=46C07C536290FD753D9884BB16A8137A846A6489773A8997842A856E192E2924394C7519A1EF1D21D52D19E98877D7F08535F8DEF77243CC13u1K" TargetMode="External"/><Relationship Id="rId45" Type="http://schemas.openxmlformats.org/officeDocument/2006/relationships/hyperlink" Target="consultantplus://offline/ref=D46D9A85C693D54E3B69089A46FDBD1E73AA6AF9F5FE5C13414F2EBF6D55678C1FB6FAA5406CE9AA9D3B5B9D064A338F9F230A0323F30D59G" TargetMode="External"/><Relationship Id="rId66" Type="http://schemas.openxmlformats.org/officeDocument/2006/relationships/hyperlink" Target="consultantplus://offline/ref=9907E7816838804C47683656E10A0EAF4BB015FD9274E6C81A81731F0630E36918C8EEB34Dc7mFC" TargetMode="External"/><Relationship Id="rId87" Type="http://schemas.openxmlformats.org/officeDocument/2006/relationships/hyperlink" Target="consultantplus://offline/ref=D93921ABB13884A69667C1771D4AC90C73515862D4EADEEC406A8BF874F0F3B6A1A1CEB597X0P4E" TargetMode="External"/><Relationship Id="rId61" Type="http://schemas.openxmlformats.org/officeDocument/2006/relationships/hyperlink" Target="consultantplus://offline/ref=FEC9CC9A3C5C3DF5971A9011BE6D3207184F4A06FE2DBFF563D7E24C4BA2652AF593AAE7DAuFlEK" TargetMode="External"/><Relationship Id="rId82" Type="http://schemas.openxmlformats.org/officeDocument/2006/relationships/hyperlink" Target="consultantplus://offline/ref=9907E7816838804C47683656E10A0EAF4BB015FD9274E6C81A81731F0630E36918C8EEB34Dc7mFC" TargetMode="External"/><Relationship Id="rId19" Type="http://schemas.openxmlformats.org/officeDocument/2006/relationships/hyperlink" Target="http://www.consultant.ru/document/cons_doc_LAW_388926/f0d585697b9aa54ef56a166f7c33e3f0e609889e/" TargetMode="External"/><Relationship Id="rId14" Type="http://schemas.openxmlformats.org/officeDocument/2006/relationships/hyperlink" Target="consultantplus://offline/ref=22EB2FA2DCE314076F7DCEB5D63E4EEFB73AF9A9E8975F462D99E29BA878345547765EA700C19D1AU6Y0K" TargetMode="External"/><Relationship Id="rId30" Type="http://schemas.openxmlformats.org/officeDocument/2006/relationships/hyperlink" Target="consultantplus://offline/ref=FBD7C2A9F472005694665F2CA3D956DA304C6991BD9BB032658851291DC7919E86ABF5A3B33E97F98A0F258104D6012E465B616905F9N2PDJ" TargetMode="External"/><Relationship Id="rId35" Type="http://schemas.openxmlformats.org/officeDocument/2006/relationships/hyperlink" Target="consultantplus://offline/ref=9907E7816838804C47683656E10A0EAF4BB015FD9274E6C81A81731F0630E36918C8EEB34Dc7mFC" TargetMode="External"/><Relationship Id="rId56" Type="http://schemas.openxmlformats.org/officeDocument/2006/relationships/hyperlink" Target="consultantplus://offline/ref=0831B46EF3C606BF749A8D31D1CC940E8399C515F1B76C4BDE741C12736054F14862FFDA768B23294746C90A348E15B0CC2588EC411Ef0y6H" TargetMode="External"/><Relationship Id="rId77" Type="http://schemas.openxmlformats.org/officeDocument/2006/relationships/hyperlink" Target="consultantplus://offline/ref=FBD7C2A9F472005694665F2CA3D956DA304C6991BD9BB032658851291DC7919E86ABF5A3B33E97F98A0F258104D6012E465B616905F9N2PDJ" TargetMode="External"/><Relationship Id="rId100" Type="http://schemas.openxmlformats.org/officeDocument/2006/relationships/theme" Target="theme/theme1.xml"/><Relationship Id="rId8" Type="http://schemas.openxmlformats.org/officeDocument/2006/relationships/hyperlink" Target="consultantplus://offline/ref=440C60C2E9CB9036393477BBC20ED749353E434CA8A4429A4BE6DEDE46A82E75611D956937p7b2H" TargetMode="External"/><Relationship Id="rId51" Type="http://schemas.openxmlformats.org/officeDocument/2006/relationships/hyperlink" Target="consultantplus://offline/ref=CE603B54B97EBA1C0E9A0D7C98E2115993E98B074C1EAAA40C584DA2A48BAD9A1FEB4B7B85W0p6D" TargetMode="External"/><Relationship Id="rId72" Type="http://schemas.openxmlformats.org/officeDocument/2006/relationships/hyperlink" Target="consultantplus://offline/ref=FBD7C2A9F472005694665F2CA3D956DA304C6B90B99BB032658851291DC7919E86ABF5A4B23B9EA68F1A34D90BD3183043407D6B07NFPAJ" TargetMode="External"/><Relationship Id="rId93" Type="http://schemas.openxmlformats.org/officeDocument/2006/relationships/hyperlink" Target="consultantplus://offline/ref=37B602BB9DDBB4A593D61033880E7EEDD98528D915E20A998146F40893722E6B4DB440D94C29667E1BDDB1CAA5477C0EB4FB3B3436B56950TBKDJ" TargetMode="External"/><Relationship Id="rId9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41582</Words>
  <Characters>237019</Characters>
  <Application>Microsoft Office Word</Application>
  <DocSecurity>0</DocSecurity>
  <Lines>1975</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smb</dc:creator>
  <cp:keywords/>
  <dc:description/>
  <cp:lastModifiedBy>User</cp:lastModifiedBy>
  <cp:revision>29</cp:revision>
  <dcterms:created xsi:type="dcterms:W3CDTF">2023-02-21T07:42:00Z</dcterms:created>
  <dcterms:modified xsi:type="dcterms:W3CDTF">2023-02-27T12:02:00Z</dcterms:modified>
</cp:coreProperties>
</file>