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E95" w:rsidRPr="00ED438B" w:rsidRDefault="009844DD" w:rsidP="00ED438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Справка по итогам </w:t>
      </w:r>
      <w:r w:rsidR="00903E95" w:rsidRPr="00ED438B">
        <w:rPr>
          <w:rFonts w:ascii="Times New Roman" w:hAnsi="Times New Roman" w:cs="Times New Roman"/>
          <w:b/>
          <w:sz w:val="28"/>
          <w:szCs w:val="28"/>
        </w:rPr>
        <w:t xml:space="preserve">областного конкурса </w:t>
      </w:r>
    </w:p>
    <w:p w:rsidR="00903E95" w:rsidRDefault="00903E95" w:rsidP="00ED438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438B">
        <w:rPr>
          <w:rFonts w:ascii="Times New Roman" w:hAnsi="Times New Roman" w:cs="Times New Roman"/>
          <w:b/>
          <w:sz w:val="28"/>
          <w:szCs w:val="28"/>
        </w:rPr>
        <w:t>виртуальных выставок народного художественного творчества «</w:t>
      </w:r>
      <w:proofErr w:type="gramStart"/>
      <w:r w:rsidRPr="00ED438B">
        <w:rPr>
          <w:rFonts w:ascii="Times New Roman" w:hAnsi="Times New Roman" w:cs="Times New Roman"/>
          <w:b/>
          <w:sz w:val="28"/>
          <w:szCs w:val="28"/>
        </w:rPr>
        <w:t>Виртуальный</w:t>
      </w:r>
      <w:proofErr w:type="gramEnd"/>
      <w:r w:rsidRPr="00ED438B">
        <w:rPr>
          <w:rFonts w:ascii="Times New Roman" w:hAnsi="Times New Roman" w:cs="Times New Roman"/>
          <w:b/>
          <w:sz w:val="28"/>
          <w:szCs w:val="28"/>
        </w:rPr>
        <w:t xml:space="preserve"> вернисаж-2019 г. Наше наследие»</w:t>
      </w:r>
    </w:p>
    <w:p w:rsidR="00FF6722" w:rsidRDefault="00FF6722" w:rsidP="00ED438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6722" w:rsidRPr="00ED438B" w:rsidRDefault="00FF6722" w:rsidP="00ED438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6722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 wp14:anchorId="562CA5B0" wp14:editId="09DD46E1">
            <wp:extent cx="5003437" cy="3548727"/>
            <wp:effectExtent l="0" t="0" r="6985" b="0"/>
            <wp:docPr id="11267" name="Объект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7" name="Объект 3"/>
                    <pic:cNvPicPr>
                      <a:picLocks noGrp="1"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152" r="38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2371" cy="3547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03E95" w:rsidRPr="009844DD" w:rsidRDefault="00903E95" w:rsidP="00ED438B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40E21" w:rsidRPr="00ED438B" w:rsidRDefault="00887300" w:rsidP="00ED438B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D438B">
        <w:rPr>
          <w:rFonts w:ascii="Times New Roman" w:hAnsi="Times New Roman" w:cs="Times New Roman"/>
          <w:sz w:val="28"/>
          <w:szCs w:val="28"/>
        </w:rPr>
        <w:t xml:space="preserve">Главная цель областного конкурса </w:t>
      </w:r>
      <w:r w:rsidR="00523BF8" w:rsidRPr="00ED438B">
        <w:rPr>
          <w:rFonts w:ascii="Times New Roman" w:hAnsi="Times New Roman" w:cs="Times New Roman"/>
          <w:sz w:val="28"/>
          <w:szCs w:val="28"/>
        </w:rPr>
        <w:t xml:space="preserve">виртуальных выставок </w:t>
      </w:r>
      <w:r w:rsidRPr="00ED438B">
        <w:rPr>
          <w:rFonts w:ascii="Times New Roman" w:hAnsi="Times New Roman" w:cs="Times New Roman"/>
          <w:sz w:val="28"/>
          <w:szCs w:val="28"/>
        </w:rPr>
        <w:t>– внедрение в деятельность клубных учреждений Томской области современных технологий</w:t>
      </w:r>
      <w:r w:rsidR="00581861">
        <w:rPr>
          <w:rFonts w:ascii="Times New Roman" w:hAnsi="Times New Roman" w:cs="Times New Roman"/>
          <w:sz w:val="28"/>
          <w:szCs w:val="28"/>
        </w:rPr>
        <w:t>, популяризация</w:t>
      </w:r>
      <w:r w:rsidRPr="00ED438B">
        <w:rPr>
          <w:rFonts w:ascii="Times New Roman" w:hAnsi="Times New Roman" w:cs="Times New Roman"/>
          <w:sz w:val="28"/>
          <w:szCs w:val="28"/>
        </w:rPr>
        <w:t xml:space="preserve"> произведений народного худож</w:t>
      </w:r>
      <w:r w:rsidR="00581861">
        <w:rPr>
          <w:rFonts w:ascii="Times New Roman" w:hAnsi="Times New Roman" w:cs="Times New Roman"/>
          <w:sz w:val="28"/>
          <w:szCs w:val="28"/>
        </w:rPr>
        <w:t>ественного творчества. Впервые</w:t>
      </w:r>
      <w:r w:rsidR="00640E21" w:rsidRPr="00ED438B">
        <w:rPr>
          <w:rFonts w:ascii="Times New Roman" w:hAnsi="Times New Roman" w:cs="Times New Roman"/>
          <w:sz w:val="28"/>
          <w:szCs w:val="28"/>
        </w:rPr>
        <w:t xml:space="preserve"> </w:t>
      </w:r>
      <w:r w:rsidRPr="00ED438B">
        <w:rPr>
          <w:rFonts w:ascii="Times New Roman" w:hAnsi="Times New Roman" w:cs="Times New Roman"/>
          <w:sz w:val="28"/>
          <w:szCs w:val="28"/>
        </w:rPr>
        <w:t xml:space="preserve">конкурс проходил в 2009 г. и был посвящен Году молодежи. </w:t>
      </w:r>
      <w:r w:rsidR="00640E21" w:rsidRPr="00ED438B">
        <w:rPr>
          <w:rFonts w:ascii="Times New Roman" w:hAnsi="Times New Roman" w:cs="Times New Roman"/>
          <w:sz w:val="28"/>
          <w:szCs w:val="28"/>
        </w:rPr>
        <w:t xml:space="preserve">В 2011 г. он стал называться «Виртуальный вернисаж». С тех пор конкурс проводится специалистами ОГАУК «ДНТ «Авангард» через год, чередуясь с областным конкурсом короткометражных фильмов и видеороликов «Отражение». </w:t>
      </w:r>
    </w:p>
    <w:p w:rsidR="00C50E53" w:rsidRDefault="00640E21" w:rsidP="00ED438B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D438B">
        <w:rPr>
          <w:rFonts w:ascii="Times New Roman" w:hAnsi="Times New Roman" w:cs="Times New Roman"/>
          <w:sz w:val="28"/>
          <w:szCs w:val="28"/>
        </w:rPr>
        <w:t xml:space="preserve">В 2019 г. </w:t>
      </w:r>
      <w:r w:rsidR="00887300" w:rsidRPr="00ED438B">
        <w:rPr>
          <w:rFonts w:ascii="Times New Roman" w:hAnsi="Times New Roman" w:cs="Times New Roman"/>
          <w:sz w:val="28"/>
          <w:szCs w:val="28"/>
        </w:rPr>
        <w:t>«Виртуальный вернисаж»</w:t>
      </w:r>
      <w:r w:rsidRPr="00ED438B">
        <w:rPr>
          <w:rFonts w:ascii="Times New Roman" w:hAnsi="Times New Roman" w:cs="Times New Roman"/>
          <w:sz w:val="28"/>
          <w:szCs w:val="28"/>
        </w:rPr>
        <w:t xml:space="preserve"> был посвящен 75-летию Томской </w:t>
      </w:r>
      <w:r w:rsidR="005E6EBC" w:rsidRPr="00ED438B">
        <w:rPr>
          <w:rFonts w:ascii="Times New Roman" w:hAnsi="Times New Roman" w:cs="Times New Roman"/>
          <w:sz w:val="28"/>
          <w:szCs w:val="28"/>
        </w:rPr>
        <w:t>области.</w:t>
      </w:r>
      <w:r w:rsidR="0054352A" w:rsidRPr="00ED438B">
        <w:rPr>
          <w:rFonts w:ascii="Times New Roman" w:hAnsi="Times New Roman" w:cs="Times New Roman"/>
          <w:sz w:val="28"/>
          <w:szCs w:val="28"/>
        </w:rPr>
        <w:t xml:space="preserve"> </w:t>
      </w:r>
      <w:r w:rsidR="00007BDF" w:rsidRPr="00ED438B">
        <w:rPr>
          <w:rFonts w:ascii="Times New Roman" w:hAnsi="Times New Roman" w:cs="Times New Roman"/>
          <w:sz w:val="28"/>
          <w:szCs w:val="28"/>
        </w:rPr>
        <w:t xml:space="preserve">Было выделено 3 номинации: </w:t>
      </w:r>
      <w:r w:rsidR="005E6EBC" w:rsidRPr="00ED438B">
        <w:rPr>
          <w:rFonts w:ascii="Times New Roman" w:hAnsi="Times New Roman" w:cs="Times New Roman"/>
          <w:sz w:val="28"/>
          <w:szCs w:val="28"/>
        </w:rPr>
        <w:t xml:space="preserve">1) </w:t>
      </w:r>
      <w:r w:rsidR="00007BDF" w:rsidRPr="00ED438B">
        <w:rPr>
          <w:rFonts w:ascii="Times New Roman" w:hAnsi="Times New Roman" w:cs="Times New Roman"/>
          <w:sz w:val="28"/>
          <w:szCs w:val="28"/>
        </w:rPr>
        <w:t xml:space="preserve">«Декоративно-прикладное искусство «Народный костюм», </w:t>
      </w:r>
      <w:r w:rsidR="005E6EBC" w:rsidRPr="00ED438B">
        <w:rPr>
          <w:rFonts w:ascii="Times New Roman" w:hAnsi="Times New Roman" w:cs="Times New Roman"/>
          <w:sz w:val="28"/>
          <w:szCs w:val="28"/>
        </w:rPr>
        <w:t xml:space="preserve">2) </w:t>
      </w:r>
      <w:r w:rsidR="00007BDF" w:rsidRPr="00ED438B">
        <w:rPr>
          <w:rFonts w:ascii="Times New Roman" w:hAnsi="Times New Roman" w:cs="Times New Roman"/>
          <w:sz w:val="28"/>
          <w:szCs w:val="28"/>
        </w:rPr>
        <w:t xml:space="preserve">«Изобразительное искусство» и </w:t>
      </w:r>
      <w:r w:rsidR="00523BF8" w:rsidRPr="00ED438B">
        <w:rPr>
          <w:rFonts w:ascii="Times New Roman" w:hAnsi="Times New Roman" w:cs="Times New Roman"/>
          <w:sz w:val="28"/>
          <w:szCs w:val="28"/>
        </w:rPr>
        <w:br/>
      </w:r>
      <w:r w:rsidR="005E6EBC" w:rsidRPr="00ED438B">
        <w:rPr>
          <w:rFonts w:ascii="Times New Roman" w:hAnsi="Times New Roman" w:cs="Times New Roman"/>
          <w:sz w:val="28"/>
          <w:szCs w:val="28"/>
        </w:rPr>
        <w:t xml:space="preserve">3) </w:t>
      </w:r>
      <w:r w:rsidR="00007BDF" w:rsidRPr="00ED438B">
        <w:rPr>
          <w:rFonts w:ascii="Times New Roman" w:hAnsi="Times New Roman" w:cs="Times New Roman"/>
          <w:sz w:val="28"/>
          <w:szCs w:val="28"/>
        </w:rPr>
        <w:t>«Виртуальный мастер-класс». На конкурс представ</w:t>
      </w:r>
      <w:r w:rsidR="00523BF8" w:rsidRPr="00ED438B">
        <w:rPr>
          <w:rFonts w:ascii="Times New Roman" w:hAnsi="Times New Roman" w:cs="Times New Roman"/>
          <w:sz w:val="28"/>
          <w:szCs w:val="28"/>
        </w:rPr>
        <w:t>или</w:t>
      </w:r>
      <w:r w:rsidR="00007BDF" w:rsidRPr="00ED438B">
        <w:rPr>
          <w:rFonts w:ascii="Times New Roman" w:hAnsi="Times New Roman" w:cs="Times New Roman"/>
          <w:sz w:val="28"/>
          <w:szCs w:val="28"/>
        </w:rPr>
        <w:t xml:space="preserve"> </w:t>
      </w:r>
      <w:r w:rsidR="00523BF8" w:rsidRPr="00ED438B">
        <w:rPr>
          <w:rFonts w:ascii="Times New Roman" w:hAnsi="Times New Roman" w:cs="Times New Roman"/>
          <w:sz w:val="28"/>
          <w:szCs w:val="28"/>
        </w:rPr>
        <w:br/>
      </w:r>
      <w:r w:rsidR="00007BDF" w:rsidRPr="00ED438B">
        <w:rPr>
          <w:rFonts w:ascii="Times New Roman" w:hAnsi="Times New Roman" w:cs="Times New Roman"/>
          <w:sz w:val="28"/>
          <w:szCs w:val="28"/>
        </w:rPr>
        <w:t>30 конкурсных работ  16 му</w:t>
      </w:r>
      <w:r w:rsidR="005E6EBC" w:rsidRPr="00ED438B">
        <w:rPr>
          <w:rFonts w:ascii="Times New Roman" w:hAnsi="Times New Roman" w:cs="Times New Roman"/>
          <w:sz w:val="28"/>
          <w:szCs w:val="28"/>
        </w:rPr>
        <w:t xml:space="preserve">ниципальных образований области, в том числе </w:t>
      </w:r>
      <w:r w:rsidR="00523BF8" w:rsidRPr="00ED438B">
        <w:rPr>
          <w:rFonts w:ascii="Times New Roman" w:hAnsi="Times New Roman" w:cs="Times New Roman"/>
          <w:sz w:val="28"/>
          <w:szCs w:val="28"/>
        </w:rPr>
        <w:br/>
      </w:r>
      <w:r w:rsidR="005E6EBC" w:rsidRPr="00ED438B">
        <w:rPr>
          <w:rFonts w:ascii="Times New Roman" w:hAnsi="Times New Roman" w:cs="Times New Roman"/>
          <w:sz w:val="28"/>
          <w:szCs w:val="28"/>
        </w:rPr>
        <w:t>5 работ в первой номинации, 14 – во второй, 11- в третьей.</w:t>
      </w:r>
      <w:r w:rsidR="0054352A" w:rsidRPr="00ED438B">
        <w:rPr>
          <w:rFonts w:ascii="Times New Roman" w:hAnsi="Times New Roman" w:cs="Times New Roman"/>
          <w:sz w:val="28"/>
          <w:szCs w:val="28"/>
        </w:rPr>
        <w:t xml:space="preserve"> </w:t>
      </w:r>
      <w:r w:rsidR="00A23A86">
        <w:rPr>
          <w:rFonts w:ascii="Times New Roman" w:hAnsi="Times New Roman" w:cs="Times New Roman"/>
          <w:sz w:val="28"/>
          <w:szCs w:val="28"/>
        </w:rPr>
        <w:t>Авторы конкурсных работ, х</w:t>
      </w:r>
      <w:r w:rsidR="00C50E53">
        <w:rPr>
          <w:rFonts w:ascii="Times New Roman" w:hAnsi="Times New Roman" w:cs="Times New Roman"/>
          <w:sz w:val="28"/>
          <w:szCs w:val="28"/>
        </w:rPr>
        <w:t xml:space="preserve">удожественные произведения, мастер-классы народных мастеров и художников, представленные в </w:t>
      </w:r>
      <w:r w:rsidR="00A23A86">
        <w:rPr>
          <w:rFonts w:ascii="Times New Roman" w:hAnsi="Times New Roman" w:cs="Times New Roman"/>
          <w:sz w:val="28"/>
          <w:szCs w:val="28"/>
        </w:rPr>
        <w:t>них</w:t>
      </w:r>
      <w:r w:rsidR="00C50E53">
        <w:rPr>
          <w:rFonts w:ascii="Times New Roman" w:hAnsi="Times New Roman" w:cs="Times New Roman"/>
          <w:sz w:val="28"/>
          <w:szCs w:val="28"/>
        </w:rPr>
        <w:t>, д</w:t>
      </w:r>
      <w:r w:rsidR="008629D5">
        <w:rPr>
          <w:rFonts w:ascii="Times New Roman" w:hAnsi="Times New Roman" w:cs="Times New Roman"/>
          <w:sz w:val="28"/>
          <w:szCs w:val="28"/>
        </w:rPr>
        <w:t>олжны были отразить традиционную</w:t>
      </w:r>
      <w:r w:rsidR="00C50E53">
        <w:rPr>
          <w:rFonts w:ascii="Times New Roman" w:hAnsi="Times New Roman" w:cs="Times New Roman"/>
          <w:sz w:val="28"/>
          <w:szCs w:val="28"/>
        </w:rPr>
        <w:t xml:space="preserve"> культуру</w:t>
      </w:r>
      <w:r w:rsidR="008629D5">
        <w:rPr>
          <w:rFonts w:ascii="Times New Roman" w:hAnsi="Times New Roman" w:cs="Times New Roman"/>
          <w:sz w:val="28"/>
          <w:szCs w:val="28"/>
        </w:rPr>
        <w:t>,</w:t>
      </w:r>
      <w:r w:rsidR="00C50E53">
        <w:rPr>
          <w:rFonts w:ascii="Times New Roman" w:hAnsi="Times New Roman" w:cs="Times New Roman"/>
          <w:sz w:val="28"/>
          <w:szCs w:val="28"/>
        </w:rPr>
        <w:t xml:space="preserve"> </w:t>
      </w:r>
      <w:r w:rsidR="00D92158" w:rsidRPr="00ED438B">
        <w:rPr>
          <w:rFonts w:ascii="Times New Roman" w:hAnsi="Times New Roman" w:cs="Times New Roman"/>
          <w:sz w:val="28"/>
          <w:szCs w:val="28"/>
        </w:rPr>
        <w:t>природу родного края, его достопримечательности</w:t>
      </w:r>
      <w:r w:rsidR="00C50E53">
        <w:rPr>
          <w:rFonts w:ascii="Times New Roman" w:hAnsi="Times New Roman" w:cs="Times New Roman"/>
          <w:sz w:val="28"/>
          <w:szCs w:val="28"/>
        </w:rPr>
        <w:t>.</w:t>
      </w:r>
    </w:p>
    <w:p w:rsidR="00903E95" w:rsidRPr="00ED438B" w:rsidRDefault="00C50E53" w:rsidP="00A23A86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29D5">
        <w:rPr>
          <w:rFonts w:ascii="Times New Roman" w:hAnsi="Times New Roman" w:cs="Times New Roman"/>
          <w:sz w:val="28"/>
          <w:szCs w:val="28"/>
        </w:rPr>
        <w:t xml:space="preserve">Просмотр виртуальных выставок </w:t>
      </w:r>
      <w:r w:rsidR="00A23A86" w:rsidRPr="008629D5">
        <w:rPr>
          <w:rFonts w:ascii="Times New Roman" w:hAnsi="Times New Roman" w:cs="Times New Roman"/>
          <w:sz w:val="28"/>
          <w:szCs w:val="28"/>
        </w:rPr>
        <w:t>областного конкурса «Виртуальный вернисаж-2019 г. Наше наследие» давал</w:t>
      </w:r>
      <w:r w:rsidR="00D92158" w:rsidRPr="008629D5">
        <w:rPr>
          <w:rFonts w:ascii="Times New Roman" w:hAnsi="Times New Roman" w:cs="Times New Roman"/>
          <w:sz w:val="28"/>
          <w:szCs w:val="28"/>
        </w:rPr>
        <w:t xml:space="preserve"> возможность зрителю</w:t>
      </w:r>
      <w:r w:rsidR="00D92158" w:rsidRPr="00ED438B">
        <w:rPr>
          <w:rFonts w:ascii="Times New Roman" w:hAnsi="Times New Roman" w:cs="Times New Roman"/>
          <w:sz w:val="28"/>
          <w:szCs w:val="28"/>
        </w:rPr>
        <w:t xml:space="preserve"> </w:t>
      </w:r>
      <w:r w:rsidR="00A23A86">
        <w:rPr>
          <w:rFonts w:ascii="Times New Roman" w:hAnsi="Times New Roman" w:cs="Times New Roman"/>
          <w:sz w:val="28"/>
          <w:szCs w:val="28"/>
        </w:rPr>
        <w:t>п</w:t>
      </w:r>
      <w:r w:rsidR="00E22ED4" w:rsidRPr="00ED438B">
        <w:rPr>
          <w:rFonts w:ascii="Times New Roman" w:hAnsi="Times New Roman" w:cs="Times New Roman"/>
          <w:sz w:val="28"/>
          <w:szCs w:val="28"/>
        </w:rPr>
        <w:t xml:space="preserve">риобщиться к </w:t>
      </w:r>
      <w:r w:rsidR="00581861">
        <w:rPr>
          <w:rFonts w:ascii="Times New Roman" w:hAnsi="Times New Roman" w:cs="Times New Roman"/>
          <w:sz w:val="28"/>
          <w:szCs w:val="28"/>
        </w:rPr>
        <w:t>народному творчеству</w:t>
      </w:r>
      <w:r w:rsidR="008629D5">
        <w:rPr>
          <w:rFonts w:ascii="Times New Roman" w:hAnsi="Times New Roman" w:cs="Times New Roman"/>
          <w:sz w:val="28"/>
          <w:szCs w:val="28"/>
        </w:rPr>
        <w:t>, создавал представление об особенностях творческой деятельности томских умельцев</w:t>
      </w:r>
      <w:r w:rsidR="0058186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23BF8" w:rsidRPr="00ED438B" w:rsidRDefault="00523BF8" w:rsidP="00ED438B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D438B">
        <w:rPr>
          <w:rFonts w:ascii="Times New Roman" w:hAnsi="Times New Roman" w:cs="Times New Roman"/>
          <w:sz w:val="28"/>
          <w:szCs w:val="28"/>
        </w:rPr>
        <w:t>Интересными</w:t>
      </w:r>
      <w:r w:rsidR="00E22ED4" w:rsidRPr="00ED438B">
        <w:rPr>
          <w:rFonts w:ascii="Times New Roman" w:hAnsi="Times New Roman" w:cs="Times New Roman"/>
          <w:sz w:val="28"/>
          <w:szCs w:val="28"/>
        </w:rPr>
        <w:t>, высокохудожественными</w:t>
      </w:r>
      <w:r w:rsidRPr="00ED438B">
        <w:rPr>
          <w:rFonts w:ascii="Times New Roman" w:hAnsi="Times New Roman" w:cs="Times New Roman"/>
          <w:sz w:val="28"/>
          <w:szCs w:val="28"/>
        </w:rPr>
        <w:t xml:space="preserve"> были вс</w:t>
      </w:r>
      <w:r w:rsidR="005A3219" w:rsidRPr="00ED438B">
        <w:rPr>
          <w:rFonts w:ascii="Times New Roman" w:hAnsi="Times New Roman" w:cs="Times New Roman"/>
          <w:sz w:val="28"/>
          <w:szCs w:val="28"/>
        </w:rPr>
        <w:t xml:space="preserve">е </w:t>
      </w:r>
      <w:r w:rsidR="00E22ED4" w:rsidRPr="00ED438B">
        <w:rPr>
          <w:rFonts w:ascii="Times New Roman" w:hAnsi="Times New Roman" w:cs="Times New Roman"/>
          <w:sz w:val="28"/>
          <w:szCs w:val="28"/>
        </w:rPr>
        <w:t>выставки</w:t>
      </w:r>
      <w:r w:rsidR="005A3219" w:rsidRPr="00ED438B">
        <w:rPr>
          <w:rFonts w:ascii="Times New Roman" w:hAnsi="Times New Roman" w:cs="Times New Roman"/>
          <w:sz w:val="28"/>
          <w:szCs w:val="28"/>
        </w:rPr>
        <w:t xml:space="preserve"> народног</w:t>
      </w:r>
      <w:r w:rsidR="00E22ED4" w:rsidRPr="00ED438B">
        <w:rPr>
          <w:rFonts w:ascii="Times New Roman" w:hAnsi="Times New Roman" w:cs="Times New Roman"/>
          <w:sz w:val="28"/>
          <w:szCs w:val="28"/>
        </w:rPr>
        <w:t xml:space="preserve">о костюма из первой номинации. </w:t>
      </w:r>
      <w:r w:rsidR="005A3219" w:rsidRPr="00ED438B">
        <w:rPr>
          <w:rFonts w:ascii="Times New Roman" w:hAnsi="Times New Roman" w:cs="Times New Roman"/>
          <w:sz w:val="28"/>
          <w:szCs w:val="28"/>
        </w:rPr>
        <w:t xml:space="preserve"> </w:t>
      </w:r>
      <w:r w:rsidR="00E22ED4" w:rsidRPr="00ED438B">
        <w:rPr>
          <w:rFonts w:ascii="Times New Roman" w:hAnsi="Times New Roman" w:cs="Times New Roman"/>
          <w:sz w:val="28"/>
          <w:szCs w:val="28"/>
        </w:rPr>
        <w:t>Не случайно четыре из них получили первые места, а одна – «Национальный колорит» Т.Н. Шестаковой, С.В. Яременко и И.А. Воронова (</w:t>
      </w:r>
      <w:proofErr w:type="spellStart"/>
      <w:r w:rsidR="00E22ED4" w:rsidRPr="00ED438B">
        <w:rPr>
          <w:rFonts w:ascii="Times New Roman" w:hAnsi="Times New Roman" w:cs="Times New Roman"/>
          <w:sz w:val="28"/>
          <w:szCs w:val="28"/>
        </w:rPr>
        <w:t>Колпашевский</w:t>
      </w:r>
      <w:proofErr w:type="spellEnd"/>
      <w:r w:rsidR="00E22ED4" w:rsidRPr="00ED438B">
        <w:rPr>
          <w:rFonts w:ascii="Times New Roman" w:hAnsi="Times New Roman" w:cs="Times New Roman"/>
          <w:sz w:val="28"/>
          <w:szCs w:val="28"/>
        </w:rPr>
        <w:t xml:space="preserve"> район) – Гран-при. Авторы этой работы </w:t>
      </w:r>
      <w:r w:rsidR="00E22ED4" w:rsidRPr="00ED438B">
        <w:rPr>
          <w:rFonts w:ascii="Times New Roman" w:hAnsi="Times New Roman" w:cs="Times New Roman"/>
          <w:sz w:val="28"/>
          <w:szCs w:val="28"/>
        </w:rPr>
        <w:lastRenderedPageBreak/>
        <w:t xml:space="preserve">получили высшие баллы жюри по всем критериям оценки. Они </w:t>
      </w:r>
      <w:r w:rsidR="00581861">
        <w:rPr>
          <w:rFonts w:ascii="Times New Roman" w:hAnsi="Times New Roman" w:cs="Times New Roman"/>
          <w:sz w:val="28"/>
          <w:szCs w:val="28"/>
        </w:rPr>
        <w:t>полностью раскрыли</w:t>
      </w:r>
      <w:r w:rsidR="00060F40" w:rsidRPr="00ED438B">
        <w:rPr>
          <w:rFonts w:ascii="Times New Roman" w:hAnsi="Times New Roman" w:cs="Times New Roman"/>
          <w:sz w:val="28"/>
          <w:szCs w:val="28"/>
        </w:rPr>
        <w:t xml:space="preserve"> тему,  доступно</w:t>
      </w:r>
      <w:r w:rsidR="00581861">
        <w:rPr>
          <w:rFonts w:ascii="Times New Roman" w:hAnsi="Times New Roman" w:cs="Times New Roman"/>
          <w:sz w:val="28"/>
          <w:szCs w:val="28"/>
        </w:rPr>
        <w:t>, профессионально</w:t>
      </w:r>
      <w:r w:rsidR="00060F40" w:rsidRPr="00ED438B">
        <w:rPr>
          <w:rFonts w:ascii="Times New Roman" w:hAnsi="Times New Roman" w:cs="Times New Roman"/>
          <w:sz w:val="28"/>
          <w:szCs w:val="28"/>
        </w:rPr>
        <w:t xml:space="preserve"> грамотно донесли свой материал до зрителя. </w:t>
      </w:r>
      <w:r w:rsidR="00CB0DD4" w:rsidRPr="00ED438B">
        <w:rPr>
          <w:rFonts w:ascii="Times New Roman" w:hAnsi="Times New Roman" w:cs="Times New Roman"/>
          <w:sz w:val="28"/>
          <w:szCs w:val="28"/>
        </w:rPr>
        <w:t xml:space="preserve">Фильм демонстрирует национальные стилизованные костюмы, выполненные талантливой художницей-модельером Татьяной Николаевной Шестаковой из </w:t>
      </w:r>
      <w:proofErr w:type="spellStart"/>
      <w:r w:rsidR="00CB0DD4" w:rsidRPr="00ED438B">
        <w:rPr>
          <w:rFonts w:ascii="Times New Roman" w:hAnsi="Times New Roman" w:cs="Times New Roman"/>
          <w:sz w:val="28"/>
          <w:szCs w:val="28"/>
        </w:rPr>
        <w:t>Мараксинского</w:t>
      </w:r>
      <w:proofErr w:type="spellEnd"/>
      <w:r w:rsidR="00CB0DD4" w:rsidRPr="00ED438B">
        <w:rPr>
          <w:rFonts w:ascii="Times New Roman" w:hAnsi="Times New Roman" w:cs="Times New Roman"/>
          <w:sz w:val="28"/>
          <w:szCs w:val="28"/>
        </w:rPr>
        <w:t xml:space="preserve"> Дома культуры</w:t>
      </w:r>
      <w:r w:rsidR="00581861">
        <w:rPr>
          <w:rFonts w:ascii="Times New Roman" w:hAnsi="Times New Roman" w:cs="Times New Roman"/>
          <w:sz w:val="28"/>
          <w:szCs w:val="28"/>
        </w:rPr>
        <w:t>.</w:t>
      </w:r>
      <w:r w:rsidR="00CB0DD4" w:rsidRPr="00ED438B">
        <w:rPr>
          <w:rFonts w:ascii="Times New Roman" w:hAnsi="Times New Roman" w:cs="Times New Roman"/>
          <w:sz w:val="28"/>
          <w:szCs w:val="28"/>
        </w:rPr>
        <w:t xml:space="preserve">  В нем рассказывается о начале творческой деятельности </w:t>
      </w:r>
      <w:r w:rsidR="004D2229" w:rsidRPr="00ED438B">
        <w:rPr>
          <w:rFonts w:ascii="Times New Roman" w:hAnsi="Times New Roman" w:cs="Times New Roman"/>
          <w:sz w:val="28"/>
          <w:szCs w:val="28"/>
        </w:rPr>
        <w:t>Татьяны Николаевны</w:t>
      </w:r>
      <w:r w:rsidR="00CB0DD4" w:rsidRPr="00ED438B">
        <w:rPr>
          <w:rFonts w:ascii="Times New Roman" w:hAnsi="Times New Roman" w:cs="Times New Roman"/>
          <w:sz w:val="28"/>
          <w:szCs w:val="28"/>
        </w:rPr>
        <w:t xml:space="preserve">, </w:t>
      </w:r>
      <w:r w:rsidR="004D2229" w:rsidRPr="00ED438B">
        <w:rPr>
          <w:rFonts w:ascii="Times New Roman" w:hAnsi="Times New Roman" w:cs="Times New Roman"/>
          <w:sz w:val="28"/>
          <w:szCs w:val="28"/>
        </w:rPr>
        <w:t xml:space="preserve">источниках ее вдохновения и о главных особенностях, тонкостях создания  национального костюма, раскрываются созданные ей </w:t>
      </w:r>
      <w:r w:rsidR="00DF42F1" w:rsidRPr="00ED438B">
        <w:rPr>
          <w:rFonts w:ascii="Times New Roman" w:hAnsi="Times New Roman" w:cs="Times New Roman"/>
          <w:sz w:val="28"/>
          <w:szCs w:val="28"/>
        </w:rPr>
        <w:t xml:space="preserve">стилизованные </w:t>
      </w:r>
      <w:r w:rsidR="004D2229" w:rsidRPr="00ED438B">
        <w:rPr>
          <w:rFonts w:ascii="Times New Roman" w:hAnsi="Times New Roman" w:cs="Times New Roman"/>
          <w:sz w:val="28"/>
          <w:szCs w:val="28"/>
        </w:rPr>
        <w:t>образы  «</w:t>
      </w:r>
      <w:proofErr w:type="gramStart"/>
      <w:r w:rsidR="004D2229" w:rsidRPr="00ED438B">
        <w:rPr>
          <w:rFonts w:ascii="Times New Roman" w:hAnsi="Times New Roman" w:cs="Times New Roman"/>
          <w:sz w:val="28"/>
          <w:szCs w:val="28"/>
        </w:rPr>
        <w:t>Кабы</w:t>
      </w:r>
      <w:proofErr w:type="gramEnd"/>
      <w:r w:rsidR="004D2229" w:rsidRPr="00ED438B">
        <w:rPr>
          <w:rFonts w:ascii="Times New Roman" w:hAnsi="Times New Roman" w:cs="Times New Roman"/>
          <w:sz w:val="28"/>
          <w:szCs w:val="28"/>
        </w:rPr>
        <w:t xml:space="preserve"> не было зимы», «Хохлома»</w:t>
      </w:r>
      <w:r w:rsidR="00DF42F1" w:rsidRPr="00ED438B">
        <w:rPr>
          <w:rFonts w:ascii="Times New Roman" w:hAnsi="Times New Roman" w:cs="Times New Roman"/>
          <w:sz w:val="28"/>
          <w:szCs w:val="28"/>
        </w:rPr>
        <w:t>, «Варенька», «Сударушка», «Зимушка» и другие</w:t>
      </w:r>
      <w:r w:rsidR="004D2229" w:rsidRPr="00ED438B">
        <w:rPr>
          <w:rFonts w:ascii="Times New Roman" w:hAnsi="Times New Roman" w:cs="Times New Roman"/>
          <w:sz w:val="28"/>
          <w:szCs w:val="28"/>
        </w:rPr>
        <w:t xml:space="preserve">. </w:t>
      </w:r>
      <w:r w:rsidR="00481F23" w:rsidRPr="00ED438B">
        <w:rPr>
          <w:rFonts w:ascii="Times New Roman" w:hAnsi="Times New Roman" w:cs="Times New Roman"/>
          <w:sz w:val="28"/>
          <w:szCs w:val="28"/>
        </w:rPr>
        <w:t xml:space="preserve">Насколько кропотливо с любовью выполнен каждый костюм можно </w:t>
      </w:r>
      <w:proofErr w:type="gramStart"/>
      <w:r w:rsidR="00481F23" w:rsidRPr="00ED438B">
        <w:rPr>
          <w:rFonts w:ascii="Times New Roman" w:hAnsi="Times New Roman" w:cs="Times New Roman"/>
          <w:sz w:val="28"/>
          <w:szCs w:val="28"/>
        </w:rPr>
        <w:t>увидеть</w:t>
      </w:r>
      <w:proofErr w:type="gramEnd"/>
      <w:r w:rsidR="00481F23" w:rsidRPr="00ED438B">
        <w:rPr>
          <w:rFonts w:ascii="Times New Roman" w:hAnsi="Times New Roman" w:cs="Times New Roman"/>
          <w:sz w:val="28"/>
          <w:szCs w:val="28"/>
        </w:rPr>
        <w:t xml:space="preserve"> по его деталям и оформлению. Т.Н. Шестакова не копирует национальный  костюм, а берет из него богатство колористических сочетаний, разнообразие орнаментных композиций, выразительность формы.  </w:t>
      </w:r>
      <w:r w:rsidR="004D2229" w:rsidRPr="00ED438B">
        <w:rPr>
          <w:rFonts w:ascii="Times New Roman" w:hAnsi="Times New Roman" w:cs="Times New Roman"/>
          <w:sz w:val="28"/>
          <w:szCs w:val="28"/>
        </w:rPr>
        <w:t>Следует отметить,</w:t>
      </w:r>
      <w:r w:rsidR="00DF42F1" w:rsidRPr="00ED438B">
        <w:rPr>
          <w:rFonts w:ascii="Times New Roman" w:hAnsi="Times New Roman" w:cs="Times New Roman"/>
          <w:sz w:val="28"/>
          <w:szCs w:val="28"/>
        </w:rPr>
        <w:t xml:space="preserve"> что н</w:t>
      </w:r>
      <w:r w:rsidR="005A3219" w:rsidRPr="00ED438B">
        <w:rPr>
          <w:rFonts w:ascii="Times New Roman" w:hAnsi="Times New Roman" w:cs="Times New Roman"/>
          <w:sz w:val="28"/>
          <w:szCs w:val="28"/>
        </w:rPr>
        <w:t>ародный костюм</w:t>
      </w:r>
      <w:r w:rsidR="00481F23" w:rsidRPr="00ED438B">
        <w:rPr>
          <w:rFonts w:ascii="Times New Roman" w:hAnsi="Times New Roman" w:cs="Times New Roman"/>
          <w:sz w:val="28"/>
          <w:szCs w:val="28"/>
        </w:rPr>
        <w:t>, его стилизация сегодня пользую</w:t>
      </w:r>
      <w:r w:rsidR="005A3219" w:rsidRPr="00ED438B">
        <w:rPr>
          <w:rFonts w:ascii="Times New Roman" w:hAnsi="Times New Roman" w:cs="Times New Roman"/>
          <w:sz w:val="28"/>
          <w:szCs w:val="28"/>
        </w:rPr>
        <w:t xml:space="preserve">тся вниманием не только у заинтересованных лиц, самодеятельных артистов, но и у многих людей, стремящихся таким образом подчеркнуть свою принадлежность к </w:t>
      </w:r>
      <w:r w:rsidR="00345947" w:rsidRPr="00ED438B">
        <w:rPr>
          <w:rFonts w:ascii="Times New Roman" w:hAnsi="Times New Roman" w:cs="Times New Roman"/>
          <w:sz w:val="28"/>
          <w:szCs w:val="28"/>
        </w:rPr>
        <w:t xml:space="preserve"> национальной общности.</w:t>
      </w:r>
      <w:r w:rsidR="00AF1CCC" w:rsidRPr="00ED438B">
        <w:rPr>
          <w:rFonts w:ascii="Times New Roman" w:hAnsi="Times New Roman" w:cs="Times New Roman"/>
          <w:sz w:val="28"/>
          <w:szCs w:val="28"/>
        </w:rPr>
        <w:t xml:space="preserve"> </w:t>
      </w:r>
      <w:r w:rsidR="00DF42F1" w:rsidRPr="00ED438B">
        <w:rPr>
          <w:rFonts w:ascii="Times New Roman" w:hAnsi="Times New Roman" w:cs="Times New Roman"/>
          <w:sz w:val="28"/>
          <w:szCs w:val="28"/>
        </w:rPr>
        <w:t>Их  простота и целесообразность должны использоваться в современности.</w:t>
      </w:r>
    </w:p>
    <w:p w:rsidR="00581861" w:rsidRDefault="00345947" w:rsidP="00ED43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438B">
        <w:rPr>
          <w:rFonts w:ascii="Times New Roman" w:hAnsi="Times New Roman" w:cs="Times New Roman"/>
          <w:sz w:val="28"/>
          <w:szCs w:val="28"/>
        </w:rPr>
        <w:t xml:space="preserve">Выставки картин – прекрасная возможность для демонстрации </w:t>
      </w:r>
      <w:r w:rsidR="00581861">
        <w:rPr>
          <w:rFonts w:ascii="Times New Roman" w:hAnsi="Times New Roman" w:cs="Times New Roman"/>
          <w:sz w:val="28"/>
          <w:szCs w:val="28"/>
        </w:rPr>
        <w:t>красоты и уникальности</w:t>
      </w:r>
      <w:r w:rsidRPr="00ED438B">
        <w:rPr>
          <w:rFonts w:ascii="Times New Roman" w:hAnsi="Times New Roman" w:cs="Times New Roman"/>
          <w:sz w:val="28"/>
          <w:szCs w:val="28"/>
        </w:rPr>
        <w:t xml:space="preserve"> родного края. Очеви</w:t>
      </w:r>
      <w:r w:rsidR="00CC15D3" w:rsidRPr="00ED438B">
        <w:rPr>
          <w:rFonts w:ascii="Times New Roman" w:hAnsi="Times New Roman" w:cs="Times New Roman"/>
          <w:sz w:val="28"/>
          <w:szCs w:val="28"/>
        </w:rPr>
        <w:t>дными в этом плане были работы многих художников номинации «Изобразительное искусство»</w:t>
      </w:r>
      <w:r w:rsidR="00AF1CCC" w:rsidRPr="00ED438B">
        <w:rPr>
          <w:rFonts w:ascii="Times New Roman" w:hAnsi="Times New Roman" w:cs="Times New Roman"/>
          <w:sz w:val="28"/>
          <w:szCs w:val="28"/>
        </w:rPr>
        <w:t xml:space="preserve">. </w:t>
      </w:r>
      <w:r w:rsidR="00F23D11" w:rsidRPr="00ED438B">
        <w:rPr>
          <w:rFonts w:ascii="Times New Roman" w:hAnsi="Times New Roman" w:cs="Times New Roman"/>
          <w:sz w:val="28"/>
          <w:szCs w:val="28"/>
        </w:rPr>
        <w:t xml:space="preserve">Каждая картина с той или иной выставки несла свой </w:t>
      </w:r>
      <w:r w:rsidR="00581861">
        <w:rPr>
          <w:rFonts w:ascii="Times New Roman" w:hAnsi="Times New Roman" w:cs="Times New Roman"/>
          <w:sz w:val="28"/>
          <w:szCs w:val="28"/>
        </w:rPr>
        <w:t xml:space="preserve">особенный </w:t>
      </w:r>
      <w:r w:rsidR="00F23D11" w:rsidRPr="00ED438B">
        <w:rPr>
          <w:rFonts w:ascii="Times New Roman" w:hAnsi="Times New Roman" w:cs="Times New Roman"/>
          <w:sz w:val="28"/>
          <w:szCs w:val="28"/>
        </w:rPr>
        <w:t xml:space="preserve">взгляд </w:t>
      </w:r>
      <w:r w:rsidR="00581861">
        <w:rPr>
          <w:rFonts w:ascii="Times New Roman" w:hAnsi="Times New Roman" w:cs="Times New Roman"/>
          <w:sz w:val="28"/>
          <w:szCs w:val="28"/>
        </w:rPr>
        <w:t>на</w:t>
      </w:r>
      <w:r w:rsidR="00F23D11" w:rsidRPr="00ED438B">
        <w:rPr>
          <w:rFonts w:ascii="Times New Roman" w:hAnsi="Times New Roman" w:cs="Times New Roman"/>
          <w:sz w:val="28"/>
          <w:szCs w:val="28"/>
        </w:rPr>
        <w:t xml:space="preserve"> </w:t>
      </w:r>
      <w:r w:rsidR="00581861">
        <w:rPr>
          <w:rFonts w:ascii="Times New Roman" w:hAnsi="Times New Roman" w:cs="Times New Roman"/>
          <w:sz w:val="28"/>
          <w:szCs w:val="28"/>
        </w:rPr>
        <w:t xml:space="preserve"> окружающую нас действительность</w:t>
      </w:r>
      <w:r w:rsidR="00F23D11" w:rsidRPr="00ED438B">
        <w:rPr>
          <w:rFonts w:ascii="Times New Roman" w:hAnsi="Times New Roman" w:cs="Times New Roman"/>
          <w:sz w:val="28"/>
          <w:szCs w:val="28"/>
        </w:rPr>
        <w:t xml:space="preserve">. </w:t>
      </w:r>
      <w:r w:rsidR="00AF00D8" w:rsidRPr="00ED438B">
        <w:rPr>
          <w:rFonts w:ascii="Times New Roman" w:hAnsi="Times New Roman" w:cs="Times New Roman"/>
          <w:sz w:val="28"/>
          <w:szCs w:val="28"/>
        </w:rPr>
        <w:t>Виртуальные выставки картин</w:t>
      </w:r>
      <w:r w:rsidR="00C06A5E" w:rsidRPr="00ED438B">
        <w:rPr>
          <w:rFonts w:ascii="Times New Roman" w:hAnsi="Times New Roman" w:cs="Times New Roman"/>
          <w:sz w:val="28"/>
          <w:szCs w:val="28"/>
        </w:rPr>
        <w:t xml:space="preserve"> необходимо было</w:t>
      </w:r>
      <w:r w:rsidR="00AF00D8" w:rsidRPr="00ED438B">
        <w:rPr>
          <w:rFonts w:ascii="Times New Roman" w:hAnsi="Times New Roman" w:cs="Times New Roman"/>
          <w:sz w:val="28"/>
          <w:szCs w:val="28"/>
        </w:rPr>
        <w:t xml:space="preserve"> сопроводить музыкой, текстом, мультимедиа, видео.</w:t>
      </w:r>
      <w:r w:rsidR="00C06A5E" w:rsidRPr="00ED438B">
        <w:rPr>
          <w:rFonts w:ascii="Times New Roman" w:hAnsi="Times New Roman" w:cs="Times New Roman"/>
          <w:sz w:val="28"/>
          <w:szCs w:val="28"/>
        </w:rPr>
        <w:t xml:space="preserve"> </w:t>
      </w:r>
      <w:r w:rsidR="00F23D11" w:rsidRPr="00ED438B">
        <w:rPr>
          <w:rFonts w:ascii="Times New Roman" w:hAnsi="Times New Roman" w:cs="Times New Roman"/>
          <w:sz w:val="28"/>
          <w:szCs w:val="28"/>
        </w:rPr>
        <w:t xml:space="preserve">Лучше всех справились со своей задачей </w:t>
      </w:r>
      <w:r w:rsidR="00C06A5E" w:rsidRPr="00ED438B">
        <w:rPr>
          <w:rFonts w:ascii="Times New Roman" w:hAnsi="Times New Roman" w:cs="Times New Roman"/>
          <w:sz w:val="28"/>
          <w:szCs w:val="28"/>
        </w:rPr>
        <w:t xml:space="preserve">авторы трех работ: М. В. Ерина, Л.А. </w:t>
      </w:r>
      <w:proofErr w:type="spellStart"/>
      <w:r w:rsidR="00C06A5E" w:rsidRPr="00ED438B">
        <w:rPr>
          <w:rFonts w:ascii="Times New Roman" w:hAnsi="Times New Roman" w:cs="Times New Roman"/>
          <w:sz w:val="28"/>
          <w:szCs w:val="28"/>
        </w:rPr>
        <w:t>Почикова</w:t>
      </w:r>
      <w:proofErr w:type="spellEnd"/>
      <w:r w:rsidR="00C06A5E" w:rsidRPr="00ED438B">
        <w:rPr>
          <w:rFonts w:ascii="Times New Roman" w:hAnsi="Times New Roman" w:cs="Times New Roman"/>
          <w:sz w:val="28"/>
          <w:szCs w:val="28"/>
        </w:rPr>
        <w:t xml:space="preserve"> «Моя Сибирь! Суровая и нежная…» (</w:t>
      </w:r>
      <w:proofErr w:type="spellStart"/>
      <w:r w:rsidR="00C06A5E" w:rsidRPr="00ED438B">
        <w:rPr>
          <w:rFonts w:ascii="Times New Roman" w:hAnsi="Times New Roman" w:cs="Times New Roman"/>
          <w:sz w:val="28"/>
          <w:szCs w:val="28"/>
        </w:rPr>
        <w:t>Верхнекетский</w:t>
      </w:r>
      <w:proofErr w:type="spellEnd"/>
      <w:r w:rsidR="00C06A5E" w:rsidRPr="00ED438B">
        <w:rPr>
          <w:rFonts w:ascii="Times New Roman" w:hAnsi="Times New Roman" w:cs="Times New Roman"/>
          <w:sz w:val="28"/>
          <w:szCs w:val="28"/>
        </w:rPr>
        <w:t xml:space="preserve"> район), Н. Н. </w:t>
      </w:r>
      <w:proofErr w:type="spellStart"/>
      <w:r w:rsidR="00C06A5E" w:rsidRPr="00ED438B">
        <w:rPr>
          <w:rFonts w:ascii="Times New Roman" w:hAnsi="Times New Roman" w:cs="Times New Roman"/>
          <w:sz w:val="28"/>
          <w:szCs w:val="28"/>
        </w:rPr>
        <w:t>Жарченко</w:t>
      </w:r>
      <w:proofErr w:type="spellEnd"/>
      <w:r w:rsidR="00C06A5E" w:rsidRPr="00ED438B">
        <w:rPr>
          <w:rFonts w:ascii="Times New Roman" w:hAnsi="Times New Roman" w:cs="Times New Roman"/>
          <w:sz w:val="28"/>
          <w:szCs w:val="28"/>
        </w:rPr>
        <w:t xml:space="preserve">, М. С. Захаренков, Н. А. </w:t>
      </w:r>
      <w:proofErr w:type="spellStart"/>
      <w:r w:rsidR="00C06A5E" w:rsidRPr="00ED438B">
        <w:rPr>
          <w:rFonts w:ascii="Times New Roman" w:hAnsi="Times New Roman" w:cs="Times New Roman"/>
          <w:sz w:val="28"/>
          <w:szCs w:val="28"/>
        </w:rPr>
        <w:t>Гушкаренко</w:t>
      </w:r>
      <w:proofErr w:type="spellEnd"/>
      <w:r w:rsidR="00C06A5E" w:rsidRPr="00ED438B">
        <w:rPr>
          <w:rFonts w:ascii="Times New Roman" w:hAnsi="Times New Roman" w:cs="Times New Roman"/>
          <w:sz w:val="28"/>
          <w:szCs w:val="28"/>
        </w:rPr>
        <w:t xml:space="preserve"> «Мой Первомайск, ты нравишься мне очень» (Первомайский район), О. В.  </w:t>
      </w:r>
      <w:proofErr w:type="spellStart"/>
      <w:r w:rsidR="00C06A5E" w:rsidRPr="00ED438B">
        <w:rPr>
          <w:rFonts w:ascii="Times New Roman" w:hAnsi="Times New Roman" w:cs="Times New Roman"/>
          <w:sz w:val="28"/>
          <w:szCs w:val="28"/>
        </w:rPr>
        <w:t>Стукова</w:t>
      </w:r>
      <w:proofErr w:type="spellEnd"/>
      <w:r w:rsidR="00C06A5E" w:rsidRPr="00ED438B">
        <w:rPr>
          <w:rFonts w:ascii="Times New Roman" w:hAnsi="Times New Roman" w:cs="Times New Roman"/>
          <w:sz w:val="28"/>
          <w:szCs w:val="28"/>
        </w:rPr>
        <w:t>, С. В. Шабанова «Годы творчества и созидания» (ЗАТО Северск).</w:t>
      </w:r>
      <w:r w:rsidR="00AF00D8" w:rsidRPr="00ED43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4056" w:rsidRDefault="00AF00D8" w:rsidP="00ED43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438B">
        <w:rPr>
          <w:rFonts w:ascii="Times New Roman" w:hAnsi="Times New Roman" w:cs="Times New Roman"/>
          <w:sz w:val="28"/>
          <w:szCs w:val="28"/>
        </w:rPr>
        <w:t>В числе остальных рабо</w:t>
      </w:r>
      <w:r w:rsidR="00C055C1" w:rsidRPr="00ED438B">
        <w:rPr>
          <w:rFonts w:ascii="Times New Roman" w:hAnsi="Times New Roman" w:cs="Times New Roman"/>
          <w:sz w:val="28"/>
          <w:szCs w:val="28"/>
        </w:rPr>
        <w:t>т этой номинации следует</w:t>
      </w:r>
      <w:r w:rsidRPr="00ED438B">
        <w:rPr>
          <w:rFonts w:ascii="Times New Roman" w:hAnsi="Times New Roman" w:cs="Times New Roman"/>
          <w:sz w:val="28"/>
          <w:szCs w:val="28"/>
        </w:rPr>
        <w:t xml:space="preserve"> выделить высоким уровнем ис</w:t>
      </w:r>
      <w:r w:rsidR="00581861">
        <w:rPr>
          <w:rFonts w:ascii="Times New Roman" w:hAnsi="Times New Roman" w:cs="Times New Roman"/>
          <w:sz w:val="28"/>
          <w:szCs w:val="28"/>
        </w:rPr>
        <w:t>полнительского мастерства</w:t>
      </w:r>
      <w:r w:rsidR="008E2DD2">
        <w:rPr>
          <w:rFonts w:ascii="Times New Roman" w:hAnsi="Times New Roman" w:cs="Times New Roman"/>
          <w:sz w:val="28"/>
          <w:szCs w:val="28"/>
        </w:rPr>
        <w:t xml:space="preserve"> известного </w:t>
      </w:r>
      <w:r w:rsidRPr="00ED438B">
        <w:rPr>
          <w:rFonts w:ascii="Times New Roman" w:hAnsi="Times New Roman" w:cs="Times New Roman"/>
          <w:sz w:val="28"/>
          <w:szCs w:val="28"/>
        </w:rPr>
        <w:t xml:space="preserve">художника Юрия Николаевича </w:t>
      </w:r>
      <w:proofErr w:type="spellStart"/>
      <w:r w:rsidRPr="00ED438B">
        <w:rPr>
          <w:rFonts w:ascii="Times New Roman" w:hAnsi="Times New Roman" w:cs="Times New Roman"/>
          <w:sz w:val="28"/>
          <w:szCs w:val="28"/>
        </w:rPr>
        <w:t>Водзинского</w:t>
      </w:r>
      <w:proofErr w:type="spellEnd"/>
      <w:r w:rsidR="001C08B3" w:rsidRPr="00ED438B">
        <w:rPr>
          <w:rFonts w:ascii="Times New Roman" w:hAnsi="Times New Roman" w:cs="Times New Roman"/>
          <w:sz w:val="28"/>
          <w:szCs w:val="28"/>
        </w:rPr>
        <w:t xml:space="preserve">. Его картина на холсте «Святитель Николай </w:t>
      </w:r>
      <w:proofErr w:type="spellStart"/>
      <w:r w:rsidR="001C08B3" w:rsidRPr="00ED438B">
        <w:rPr>
          <w:rFonts w:ascii="Times New Roman" w:hAnsi="Times New Roman" w:cs="Times New Roman"/>
          <w:sz w:val="28"/>
          <w:szCs w:val="28"/>
        </w:rPr>
        <w:t>Благославляет</w:t>
      </w:r>
      <w:proofErr w:type="spellEnd"/>
      <w:r w:rsidR="001C08B3" w:rsidRPr="00ED438B">
        <w:rPr>
          <w:rFonts w:ascii="Times New Roman" w:hAnsi="Times New Roman" w:cs="Times New Roman"/>
          <w:sz w:val="28"/>
          <w:szCs w:val="28"/>
        </w:rPr>
        <w:t xml:space="preserve"> обитель» и роспись куп</w:t>
      </w:r>
      <w:r w:rsidR="00581861">
        <w:rPr>
          <w:rFonts w:ascii="Times New Roman" w:hAnsi="Times New Roman" w:cs="Times New Roman"/>
          <w:sz w:val="28"/>
          <w:szCs w:val="28"/>
        </w:rPr>
        <w:t>ола православного храма</w:t>
      </w:r>
      <w:r w:rsidR="001C08B3" w:rsidRPr="00ED438B">
        <w:rPr>
          <w:rFonts w:ascii="Times New Roman" w:hAnsi="Times New Roman" w:cs="Times New Roman"/>
          <w:sz w:val="28"/>
          <w:szCs w:val="28"/>
        </w:rPr>
        <w:t xml:space="preserve"> впечатляют. </w:t>
      </w:r>
      <w:r w:rsidR="00DF0C3D">
        <w:rPr>
          <w:rFonts w:ascii="Times New Roman" w:hAnsi="Times New Roman" w:cs="Times New Roman"/>
          <w:sz w:val="28"/>
          <w:szCs w:val="28"/>
        </w:rPr>
        <w:t xml:space="preserve">Замечания к конкурсной работе автора касаются </w:t>
      </w:r>
      <w:r w:rsidR="008E2DD2">
        <w:rPr>
          <w:rFonts w:ascii="Times New Roman" w:hAnsi="Times New Roman" w:cs="Times New Roman"/>
          <w:sz w:val="28"/>
          <w:szCs w:val="28"/>
        </w:rPr>
        <w:t xml:space="preserve"> сцена</w:t>
      </w:r>
      <w:r w:rsidR="00DF0C3D">
        <w:rPr>
          <w:rFonts w:ascii="Times New Roman" w:hAnsi="Times New Roman" w:cs="Times New Roman"/>
          <w:sz w:val="28"/>
          <w:szCs w:val="28"/>
        </w:rPr>
        <w:t xml:space="preserve">рия, </w:t>
      </w:r>
      <w:r w:rsidR="00581861">
        <w:rPr>
          <w:rFonts w:ascii="Times New Roman" w:hAnsi="Times New Roman" w:cs="Times New Roman"/>
          <w:sz w:val="28"/>
          <w:szCs w:val="28"/>
        </w:rPr>
        <w:t xml:space="preserve"> драматурги</w:t>
      </w:r>
      <w:r w:rsidR="00DF0C3D">
        <w:rPr>
          <w:rFonts w:ascii="Times New Roman" w:hAnsi="Times New Roman" w:cs="Times New Roman"/>
          <w:sz w:val="28"/>
          <w:szCs w:val="28"/>
        </w:rPr>
        <w:t>и</w:t>
      </w:r>
      <w:r w:rsidR="00581861">
        <w:rPr>
          <w:rFonts w:ascii="Times New Roman" w:hAnsi="Times New Roman" w:cs="Times New Roman"/>
          <w:sz w:val="28"/>
          <w:szCs w:val="28"/>
        </w:rPr>
        <w:t xml:space="preserve"> фильма</w:t>
      </w:r>
      <w:r w:rsidR="00DF0C3D">
        <w:rPr>
          <w:rFonts w:ascii="Times New Roman" w:hAnsi="Times New Roman" w:cs="Times New Roman"/>
          <w:sz w:val="28"/>
          <w:szCs w:val="28"/>
        </w:rPr>
        <w:t>, его информационной наполненности</w:t>
      </w:r>
      <w:r w:rsidR="001C08B3" w:rsidRPr="00ED438B">
        <w:rPr>
          <w:rFonts w:ascii="Times New Roman" w:hAnsi="Times New Roman" w:cs="Times New Roman"/>
          <w:sz w:val="28"/>
          <w:szCs w:val="28"/>
        </w:rPr>
        <w:t>.</w:t>
      </w:r>
      <w:r w:rsidRPr="00ED43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6A5E" w:rsidRPr="00ED438B" w:rsidRDefault="009E4056" w:rsidP="00ED43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Всегда очень интересно</w:t>
      </w:r>
      <w:r w:rsidR="00C055C1" w:rsidRPr="00ED438B">
        <w:rPr>
          <w:rFonts w:ascii="Times New Roman" w:hAnsi="Times New Roman" w:cs="Times New Roman"/>
          <w:sz w:val="28"/>
          <w:szCs w:val="28"/>
        </w:rPr>
        <w:t xml:space="preserve"> представление </w:t>
      </w:r>
      <w:r w:rsidR="00D719E3" w:rsidRPr="00ED438B">
        <w:rPr>
          <w:rFonts w:ascii="Times New Roman" w:hAnsi="Times New Roman" w:cs="Times New Roman"/>
          <w:sz w:val="28"/>
          <w:szCs w:val="28"/>
        </w:rPr>
        <w:t>детского творчества</w:t>
      </w:r>
      <w:r w:rsidR="00C055C1" w:rsidRPr="00ED438B">
        <w:rPr>
          <w:rFonts w:ascii="Times New Roman" w:hAnsi="Times New Roman" w:cs="Times New Roman"/>
          <w:sz w:val="28"/>
          <w:szCs w:val="28"/>
        </w:rPr>
        <w:t xml:space="preserve">. Таланты юных художников, их непосредственность, наивность </w:t>
      </w:r>
      <w:r>
        <w:rPr>
          <w:rFonts w:ascii="Times New Roman" w:hAnsi="Times New Roman" w:cs="Times New Roman"/>
          <w:sz w:val="28"/>
          <w:szCs w:val="28"/>
        </w:rPr>
        <w:t>привлекают</w:t>
      </w:r>
      <w:r w:rsidR="00C055C1" w:rsidRPr="00ED438B">
        <w:rPr>
          <w:rFonts w:ascii="Times New Roman" w:hAnsi="Times New Roman" w:cs="Times New Roman"/>
          <w:sz w:val="28"/>
          <w:szCs w:val="28"/>
        </w:rPr>
        <w:t xml:space="preserve"> публику.</w:t>
      </w:r>
      <w:r>
        <w:rPr>
          <w:rFonts w:ascii="Times New Roman" w:hAnsi="Times New Roman" w:cs="Times New Roman"/>
          <w:sz w:val="28"/>
          <w:szCs w:val="28"/>
        </w:rPr>
        <w:t xml:space="preserve"> Грамотная работа </w:t>
      </w:r>
      <w:r w:rsidR="00C055C1" w:rsidRPr="00ED43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может не только показать выставку детских рисунков, но и открыть её участникам дальнейший творческий путь.  </w:t>
      </w:r>
      <w:r w:rsidR="00C055C1" w:rsidRPr="00ED438B">
        <w:rPr>
          <w:rFonts w:ascii="Times New Roman" w:hAnsi="Times New Roman" w:cs="Times New Roman"/>
          <w:sz w:val="28"/>
          <w:szCs w:val="28"/>
        </w:rPr>
        <w:t>В качестве такого примера можно привести  выставку Е.</w:t>
      </w:r>
      <w:r w:rsidR="00D719E3" w:rsidRPr="00ED438B">
        <w:rPr>
          <w:rFonts w:ascii="Times New Roman" w:hAnsi="Times New Roman" w:cs="Times New Roman"/>
          <w:sz w:val="28"/>
          <w:szCs w:val="28"/>
        </w:rPr>
        <w:t xml:space="preserve"> </w:t>
      </w:r>
      <w:r w:rsidR="00C055C1" w:rsidRPr="00ED438B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="00C055C1" w:rsidRPr="00ED438B">
        <w:rPr>
          <w:rFonts w:ascii="Times New Roman" w:hAnsi="Times New Roman" w:cs="Times New Roman"/>
          <w:sz w:val="28"/>
          <w:szCs w:val="28"/>
        </w:rPr>
        <w:t>Аплетаевой</w:t>
      </w:r>
      <w:proofErr w:type="spellEnd"/>
      <w:r w:rsidR="00C055C1" w:rsidRPr="00ED438B">
        <w:rPr>
          <w:rFonts w:ascii="Times New Roman" w:hAnsi="Times New Roman" w:cs="Times New Roman"/>
          <w:sz w:val="28"/>
          <w:szCs w:val="28"/>
        </w:rPr>
        <w:t xml:space="preserve">, </w:t>
      </w:r>
      <w:r w:rsidR="00846D9B" w:rsidRPr="00ED438B">
        <w:rPr>
          <w:rFonts w:ascii="Times New Roman" w:hAnsi="Times New Roman" w:cs="Times New Roman"/>
          <w:sz w:val="28"/>
          <w:szCs w:val="28"/>
        </w:rPr>
        <w:t>Д.</w:t>
      </w:r>
      <w:r w:rsidR="00D719E3" w:rsidRPr="00ED438B">
        <w:rPr>
          <w:rFonts w:ascii="Times New Roman" w:hAnsi="Times New Roman" w:cs="Times New Roman"/>
          <w:sz w:val="28"/>
          <w:szCs w:val="28"/>
        </w:rPr>
        <w:t xml:space="preserve"> </w:t>
      </w:r>
      <w:r w:rsidR="00846D9B" w:rsidRPr="00ED438B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="00846D9B" w:rsidRPr="00ED438B">
        <w:rPr>
          <w:rFonts w:ascii="Times New Roman" w:hAnsi="Times New Roman" w:cs="Times New Roman"/>
          <w:sz w:val="28"/>
          <w:szCs w:val="28"/>
        </w:rPr>
        <w:t>Матухно</w:t>
      </w:r>
      <w:proofErr w:type="spellEnd"/>
      <w:r w:rsidR="00846D9B" w:rsidRPr="00ED43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="00846D9B" w:rsidRPr="00ED438B">
        <w:rPr>
          <w:rFonts w:ascii="Times New Roman" w:hAnsi="Times New Roman" w:cs="Times New Roman"/>
          <w:sz w:val="28"/>
          <w:szCs w:val="28"/>
        </w:rPr>
        <w:t xml:space="preserve">«Там, где я живу…» (Томский район). </w:t>
      </w:r>
      <w:r>
        <w:rPr>
          <w:rFonts w:ascii="Times New Roman" w:hAnsi="Times New Roman" w:cs="Times New Roman"/>
          <w:sz w:val="28"/>
          <w:szCs w:val="28"/>
        </w:rPr>
        <w:t xml:space="preserve">Видно, с каким трепетом, старанием подошли к ней  её авторы. </w:t>
      </w:r>
      <w:r w:rsidR="00846D9B" w:rsidRPr="00ED438B">
        <w:rPr>
          <w:rFonts w:ascii="Times New Roman" w:hAnsi="Times New Roman" w:cs="Times New Roman"/>
          <w:sz w:val="28"/>
          <w:szCs w:val="28"/>
        </w:rPr>
        <w:t xml:space="preserve">Весьма необычной стала конкурсная работа </w:t>
      </w:r>
      <w:r w:rsidR="00E6658E">
        <w:rPr>
          <w:rFonts w:ascii="Times New Roman" w:hAnsi="Times New Roman" w:cs="Times New Roman"/>
          <w:sz w:val="28"/>
          <w:szCs w:val="28"/>
        </w:rPr>
        <w:t xml:space="preserve">Е.В. Пшеничной, </w:t>
      </w:r>
      <w:r w:rsidR="00846D9B" w:rsidRPr="00ED438B">
        <w:rPr>
          <w:rFonts w:ascii="Times New Roman" w:hAnsi="Times New Roman" w:cs="Times New Roman"/>
          <w:sz w:val="28"/>
          <w:szCs w:val="28"/>
        </w:rPr>
        <w:t xml:space="preserve">руководителя изостудии «Странствие»  МАУ «Дом культуры «Маяк» </w:t>
      </w:r>
      <w:r w:rsidR="00AF00D8" w:rsidRPr="00ED438B">
        <w:rPr>
          <w:rFonts w:ascii="Times New Roman" w:hAnsi="Times New Roman" w:cs="Times New Roman"/>
          <w:sz w:val="28"/>
          <w:szCs w:val="28"/>
        </w:rPr>
        <w:t xml:space="preserve"> </w:t>
      </w:r>
      <w:r w:rsidR="00E6658E">
        <w:rPr>
          <w:rFonts w:ascii="Times New Roman" w:hAnsi="Times New Roman" w:cs="Times New Roman"/>
          <w:sz w:val="28"/>
          <w:szCs w:val="28"/>
        </w:rPr>
        <w:t xml:space="preserve">(г. Томск). </w:t>
      </w:r>
      <w:r w:rsidR="00846D9B" w:rsidRPr="00ED438B">
        <w:rPr>
          <w:rFonts w:ascii="Times New Roman" w:hAnsi="Times New Roman" w:cs="Times New Roman"/>
          <w:sz w:val="28"/>
          <w:szCs w:val="28"/>
        </w:rPr>
        <w:t xml:space="preserve"> </w:t>
      </w:r>
      <w:r w:rsidR="00E6658E">
        <w:rPr>
          <w:rFonts w:ascii="Times New Roman" w:hAnsi="Times New Roman" w:cs="Times New Roman"/>
          <w:sz w:val="28"/>
          <w:szCs w:val="28"/>
        </w:rPr>
        <w:t xml:space="preserve">В ней </w:t>
      </w:r>
      <w:r w:rsidR="00D719E3" w:rsidRPr="00ED438B">
        <w:rPr>
          <w:rFonts w:ascii="Times New Roman" w:hAnsi="Times New Roman" w:cs="Times New Roman"/>
          <w:sz w:val="28"/>
          <w:szCs w:val="28"/>
        </w:rPr>
        <w:t xml:space="preserve"> </w:t>
      </w:r>
      <w:r w:rsidR="00E6658E">
        <w:rPr>
          <w:rFonts w:ascii="Times New Roman" w:hAnsi="Times New Roman" w:cs="Times New Roman"/>
          <w:sz w:val="28"/>
          <w:szCs w:val="28"/>
        </w:rPr>
        <w:t xml:space="preserve">дети - </w:t>
      </w:r>
      <w:r w:rsidR="00D719E3" w:rsidRPr="00ED438B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E6658E">
        <w:rPr>
          <w:rFonts w:ascii="Times New Roman" w:hAnsi="Times New Roman" w:cs="Times New Roman"/>
          <w:sz w:val="28"/>
          <w:szCs w:val="28"/>
        </w:rPr>
        <w:t>студии</w:t>
      </w:r>
      <w:r w:rsidR="00D719E3" w:rsidRPr="00ED438B">
        <w:rPr>
          <w:rFonts w:ascii="Times New Roman" w:hAnsi="Times New Roman" w:cs="Times New Roman"/>
          <w:sz w:val="28"/>
          <w:szCs w:val="28"/>
        </w:rPr>
        <w:t xml:space="preserve"> созда</w:t>
      </w:r>
      <w:r w:rsidR="00846D9B" w:rsidRPr="00ED438B">
        <w:rPr>
          <w:rFonts w:ascii="Times New Roman" w:hAnsi="Times New Roman" w:cs="Times New Roman"/>
          <w:sz w:val="28"/>
          <w:szCs w:val="28"/>
        </w:rPr>
        <w:t xml:space="preserve">ли мультфильм из своих рисунков, отвечая </w:t>
      </w:r>
      <w:r w:rsidR="00DF0C3D">
        <w:rPr>
          <w:rFonts w:ascii="Times New Roman" w:hAnsi="Times New Roman" w:cs="Times New Roman"/>
          <w:sz w:val="28"/>
          <w:szCs w:val="28"/>
        </w:rPr>
        <w:t>со знанием</w:t>
      </w:r>
      <w:r w:rsidR="00E6658E">
        <w:rPr>
          <w:rFonts w:ascii="Times New Roman" w:hAnsi="Times New Roman" w:cs="Times New Roman"/>
          <w:sz w:val="28"/>
          <w:szCs w:val="28"/>
        </w:rPr>
        <w:t xml:space="preserve"> дела и юмором </w:t>
      </w:r>
      <w:r w:rsidR="00846D9B" w:rsidRPr="00ED438B">
        <w:rPr>
          <w:rFonts w:ascii="Times New Roman" w:hAnsi="Times New Roman" w:cs="Times New Roman"/>
          <w:sz w:val="28"/>
          <w:szCs w:val="28"/>
        </w:rPr>
        <w:t xml:space="preserve">на заданный вопрос выставки «Кто такие </w:t>
      </w:r>
      <w:proofErr w:type="spellStart"/>
      <w:r w:rsidR="00846D9B" w:rsidRPr="00ED438B">
        <w:rPr>
          <w:rFonts w:ascii="Times New Roman" w:hAnsi="Times New Roman" w:cs="Times New Roman"/>
          <w:sz w:val="28"/>
          <w:szCs w:val="28"/>
        </w:rPr>
        <w:t>томичи</w:t>
      </w:r>
      <w:proofErr w:type="spellEnd"/>
      <w:r w:rsidR="00D719E3" w:rsidRPr="00ED438B">
        <w:rPr>
          <w:rFonts w:ascii="Times New Roman" w:hAnsi="Times New Roman" w:cs="Times New Roman"/>
          <w:sz w:val="28"/>
          <w:szCs w:val="28"/>
        </w:rPr>
        <w:t>?».</w:t>
      </w:r>
    </w:p>
    <w:p w:rsidR="003152F4" w:rsidRPr="00ED438B" w:rsidRDefault="00581D95" w:rsidP="00ED438B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D438B">
        <w:rPr>
          <w:rFonts w:ascii="Times New Roman" w:hAnsi="Times New Roman" w:cs="Times New Roman"/>
          <w:sz w:val="28"/>
          <w:szCs w:val="28"/>
        </w:rPr>
        <w:lastRenderedPageBreak/>
        <w:t xml:space="preserve">Номинация «Виртуальный мастер-класс» была выделена в конкурсе впервые. Приятно было заметить, что мастера с </w:t>
      </w:r>
      <w:r w:rsidR="00C03839" w:rsidRPr="00ED438B">
        <w:rPr>
          <w:rFonts w:ascii="Times New Roman" w:hAnsi="Times New Roman" w:cs="Times New Roman"/>
          <w:sz w:val="28"/>
          <w:szCs w:val="28"/>
        </w:rPr>
        <w:t>удовольствием делятся со зрителя</w:t>
      </w:r>
      <w:r w:rsidRPr="00ED438B">
        <w:rPr>
          <w:rFonts w:ascii="Times New Roman" w:hAnsi="Times New Roman" w:cs="Times New Roman"/>
          <w:sz w:val="28"/>
          <w:szCs w:val="28"/>
        </w:rPr>
        <w:t>м</w:t>
      </w:r>
      <w:r w:rsidR="00C03839" w:rsidRPr="00ED438B">
        <w:rPr>
          <w:rFonts w:ascii="Times New Roman" w:hAnsi="Times New Roman" w:cs="Times New Roman"/>
          <w:sz w:val="28"/>
          <w:szCs w:val="28"/>
        </w:rPr>
        <w:t>и</w:t>
      </w:r>
      <w:r w:rsidRPr="00ED438B">
        <w:rPr>
          <w:rFonts w:ascii="Times New Roman" w:hAnsi="Times New Roman" w:cs="Times New Roman"/>
          <w:sz w:val="28"/>
          <w:szCs w:val="28"/>
        </w:rPr>
        <w:t xml:space="preserve"> своим опытом. </w:t>
      </w:r>
      <w:r w:rsidR="0031463D" w:rsidRPr="00ED438B">
        <w:rPr>
          <w:rFonts w:ascii="Times New Roman" w:hAnsi="Times New Roman" w:cs="Times New Roman"/>
          <w:sz w:val="28"/>
          <w:szCs w:val="28"/>
        </w:rPr>
        <w:t xml:space="preserve">В них авторы показали, как можно создавать настоящие произведения искусства из обычной ткани, спичек, шерсти, даров природы, развивая свои творческие способности и радуя </w:t>
      </w:r>
      <w:r w:rsidR="003152F4" w:rsidRPr="00ED438B">
        <w:rPr>
          <w:rFonts w:ascii="Times New Roman" w:hAnsi="Times New Roman" w:cs="Times New Roman"/>
          <w:sz w:val="28"/>
          <w:szCs w:val="28"/>
        </w:rPr>
        <w:t>глаз других людей.</w:t>
      </w:r>
      <w:r w:rsidR="00A922ED" w:rsidRPr="00ED438B">
        <w:rPr>
          <w:rFonts w:ascii="Times New Roman" w:hAnsi="Times New Roman" w:cs="Times New Roman"/>
          <w:sz w:val="28"/>
          <w:szCs w:val="28"/>
        </w:rPr>
        <w:t xml:space="preserve"> Все мастер-классы несли творческий посыл, но не каждый автор сумел должным образом</w:t>
      </w:r>
      <w:r w:rsidR="00E6658E">
        <w:rPr>
          <w:rFonts w:ascii="Times New Roman" w:hAnsi="Times New Roman" w:cs="Times New Roman"/>
          <w:sz w:val="28"/>
          <w:szCs w:val="28"/>
        </w:rPr>
        <w:t xml:space="preserve"> все оформить и донести</w:t>
      </w:r>
      <w:r w:rsidR="00A922ED" w:rsidRPr="00ED438B">
        <w:rPr>
          <w:rFonts w:ascii="Times New Roman" w:hAnsi="Times New Roman" w:cs="Times New Roman"/>
          <w:sz w:val="28"/>
          <w:szCs w:val="28"/>
        </w:rPr>
        <w:t xml:space="preserve"> информацию  </w:t>
      </w:r>
      <w:r w:rsidR="00E6658E">
        <w:rPr>
          <w:rFonts w:ascii="Times New Roman" w:hAnsi="Times New Roman" w:cs="Times New Roman"/>
          <w:sz w:val="28"/>
          <w:szCs w:val="28"/>
        </w:rPr>
        <w:t>зрителям</w:t>
      </w:r>
      <w:r w:rsidR="00A922ED" w:rsidRPr="00ED438B">
        <w:rPr>
          <w:rFonts w:ascii="Times New Roman" w:hAnsi="Times New Roman" w:cs="Times New Roman"/>
          <w:sz w:val="28"/>
          <w:szCs w:val="28"/>
        </w:rPr>
        <w:t>.</w:t>
      </w:r>
    </w:p>
    <w:p w:rsidR="00094DBA" w:rsidRPr="00ED438B" w:rsidRDefault="00581D95" w:rsidP="00ED438B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D438B">
        <w:rPr>
          <w:rFonts w:ascii="Times New Roman" w:hAnsi="Times New Roman" w:cs="Times New Roman"/>
          <w:sz w:val="28"/>
          <w:szCs w:val="28"/>
        </w:rPr>
        <w:t xml:space="preserve">Очень доходчиво, мастерски рассказала </w:t>
      </w:r>
      <w:r w:rsidR="00094DBA" w:rsidRPr="00ED438B">
        <w:rPr>
          <w:rFonts w:ascii="Times New Roman" w:hAnsi="Times New Roman" w:cs="Times New Roman"/>
          <w:sz w:val="28"/>
          <w:szCs w:val="28"/>
        </w:rPr>
        <w:t xml:space="preserve">о том, как </w:t>
      </w:r>
      <w:r w:rsidR="00C043E6" w:rsidRPr="00ED438B">
        <w:rPr>
          <w:rFonts w:ascii="Times New Roman" w:hAnsi="Times New Roman" w:cs="Times New Roman"/>
          <w:sz w:val="28"/>
          <w:szCs w:val="28"/>
        </w:rPr>
        <w:t>сделать своими руками</w:t>
      </w:r>
      <w:r w:rsidR="00C03839" w:rsidRPr="00ED438B">
        <w:rPr>
          <w:rFonts w:ascii="Times New Roman" w:hAnsi="Times New Roman" w:cs="Times New Roman"/>
          <w:sz w:val="28"/>
          <w:szCs w:val="28"/>
        </w:rPr>
        <w:t xml:space="preserve"> традиционную хантый</w:t>
      </w:r>
      <w:r w:rsidR="00C043E6" w:rsidRPr="00ED438B">
        <w:rPr>
          <w:rFonts w:ascii="Times New Roman" w:hAnsi="Times New Roman" w:cs="Times New Roman"/>
          <w:sz w:val="28"/>
          <w:szCs w:val="28"/>
        </w:rPr>
        <w:t>скую куклу</w:t>
      </w:r>
      <w:r w:rsidR="00C03839" w:rsidRPr="00ED438B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C043E6" w:rsidRPr="00ED438B">
        <w:rPr>
          <w:rFonts w:ascii="Times New Roman" w:hAnsi="Times New Roman" w:cs="Times New Roman"/>
          <w:sz w:val="28"/>
          <w:szCs w:val="28"/>
        </w:rPr>
        <w:t>берегиню</w:t>
      </w:r>
      <w:proofErr w:type="spellEnd"/>
      <w:r w:rsidR="00C043E6" w:rsidRPr="00ED438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C043E6" w:rsidRPr="00ED438B">
        <w:rPr>
          <w:rFonts w:ascii="Times New Roman" w:hAnsi="Times New Roman" w:cs="Times New Roman"/>
          <w:sz w:val="28"/>
          <w:szCs w:val="28"/>
        </w:rPr>
        <w:t>Пакым</w:t>
      </w:r>
      <w:proofErr w:type="spellEnd"/>
      <w:r w:rsidR="00C043E6" w:rsidRPr="00ED438B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C043E6" w:rsidRPr="00ED438B">
        <w:rPr>
          <w:rFonts w:ascii="Times New Roman" w:hAnsi="Times New Roman" w:cs="Times New Roman"/>
          <w:sz w:val="28"/>
          <w:szCs w:val="28"/>
        </w:rPr>
        <w:t>пасали</w:t>
      </w:r>
      <w:proofErr w:type="spellEnd"/>
      <w:r w:rsidR="00C043E6" w:rsidRPr="00ED438B">
        <w:rPr>
          <w:rFonts w:ascii="Times New Roman" w:hAnsi="Times New Roman" w:cs="Times New Roman"/>
          <w:sz w:val="28"/>
          <w:szCs w:val="28"/>
        </w:rPr>
        <w:t xml:space="preserve">» («Моя кукла – </w:t>
      </w:r>
      <w:proofErr w:type="spellStart"/>
      <w:r w:rsidR="00C043E6" w:rsidRPr="00ED438B">
        <w:rPr>
          <w:rFonts w:ascii="Times New Roman" w:hAnsi="Times New Roman" w:cs="Times New Roman"/>
          <w:sz w:val="28"/>
          <w:szCs w:val="28"/>
        </w:rPr>
        <w:t>руковичка</w:t>
      </w:r>
      <w:proofErr w:type="spellEnd"/>
      <w:r w:rsidR="00C043E6" w:rsidRPr="00ED438B">
        <w:rPr>
          <w:rFonts w:ascii="Times New Roman" w:hAnsi="Times New Roman" w:cs="Times New Roman"/>
          <w:sz w:val="28"/>
          <w:szCs w:val="28"/>
        </w:rPr>
        <w:t xml:space="preserve">») известная мастерица </w:t>
      </w:r>
      <w:r w:rsidR="00C03839" w:rsidRPr="00ED438B">
        <w:rPr>
          <w:rFonts w:ascii="Times New Roman" w:hAnsi="Times New Roman" w:cs="Times New Roman"/>
          <w:sz w:val="28"/>
          <w:szCs w:val="28"/>
        </w:rPr>
        <w:t xml:space="preserve">Надежда </w:t>
      </w:r>
      <w:proofErr w:type="spellStart"/>
      <w:r w:rsidR="00C03839" w:rsidRPr="00ED438B">
        <w:rPr>
          <w:rFonts w:ascii="Times New Roman" w:hAnsi="Times New Roman" w:cs="Times New Roman"/>
          <w:sz w:val="28"/>
          <w:szCs w:val="28"/>
        </w:rPr>
        <w:t>Брониславовна</w:t>
      </w:r>
      <w:proofErr w:type="spellEnd"/>
      <w:r w:rsidR="00C03839" w:rsidRPr="00ED43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43E6" w:rsidRPr="00ED438B">
        <w:rPr>
          <w:rFonts w:ascii="Times New Roman" w:hAnsi="Times New Roman" w:cs="Times New Roman"/>
          <w:sz w:val="28"/>
          <w:szCs w:val="28"/>
        </w:rPr>
        <w:t>Вялова</w:t>
      </w:r>
      <w:proofErr w:type="spellEnd"/>
      <w:r w:rsidR="00C043E6" w:rsidRPr="00ED438B">
        <w:rPr>
          <w:rFonts w:ascii="Times New Roman" w:hAnsi="Times New Roman" w:cs="Times New Roman"/>
          <w:sz w:val="28"/>
          <w:szCs w:val="28"/>
        </w:rPr>
        <w:t xml:space="preserve"> </w:t>
      </w:r>
      <w:r w:rsidR="00C03839" w:rsidRPr="00ED438B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C03839" w:rsidRPr="00ED438B">
        <w:rPr>
          <w:rFonts w:ascii="Times New Roman" w:hAnsi="Times New Roman" w:cs="Times New Roman"/>
          <w:sz w:val="28"/>
          <w:szCs w:val="28"/>
        </w:rPr>
        <w:t>Каргасокский</w:t>
      </w:r>
      <w:proofErr w:type="spellEnd"/>
      <w:r w:rsidR="00C03839" w:rsidRPr="00ED438B">
        <w:rPr>
          <w:rFonts w:ascii="Times New Roman" w:hAnsi="Times New Roman" w:cs="Times New Roman"/>
          <w:sz w:val="28"/>
          <w:szCs w:val="28"/>
        </w:rPr>
        <w:t xml:space="preserve"> район). </w:t>
      </w:r>
      <w:r w:rsidR="00094DBA" w:rsidRPr="00ED438B">
        <w:rPr>
          <w:rFonts w:ascii="Times New Roman" w:hAnsi="Times New Roman" w:cs="Times New Roman"/>
          <w:sz w:val="28"/>
          <w:szCs w:val="28"/>
        </w:rPr>
        <w:t xml:space="preserve"> В ее мастер-классе </w:t>
      </w:r>
      <w:r w:rsidR="00C03839" w:rsidRPr="00ED438B">
        <w:rPr>
          <w:rFonts w:ascii="Times New Roman" w:hAnsi="Times New Roman" w:cs="Times New Roman"/>
          <w:sz w:val="28"/>
          <w:szCs w:val="28"/>
        </w:rPr>
        <w:t>все действия по изготовлению куклы закреплялись действиями других  его участниц, что позволяло досконально понять весь процесс создания изделия.</w:t>
      </w:r>
      <w:r w:rsidR="00094DBA" w:rsidRPr="00ED438B">
        <w:rPr>
          <w:rFonts w:ascii="Times New Roman" w:hAnsi="Times New Roman" w:cs="Times New Roman"/>
          <w:sz w:val="28"/>
          <w:szCs w:val="28"/>
        </w:rPr>
        <w:t xml:space="preserve"> Такая работа </w:t>
      </w:r>
      <w:r w:rsidR="00C03839" w:rsidRPr="00ED438B">
        <w:rPr>
          <w:rFonts w:ascii="Times New Roman" w:hAnsi="Times New Roman" w:cs="Times New Roman"/>
          <w:sz w:val="28"/>
          <w:szCs w:val="28"/>
        </w:rPr>
        <w:t>может надолго оста</w:t>
      </w:r>
      <w:r w:rsidR="00094DBA" w:rsidRPr="00ED438B">
        <w:rPr>
          <w:rFonts w:ascii="Times New Roman" w:hAnsi="Times New Roman" w:cs="Times New Roman"/>
          <w:sz w:val="28"/>
          <w:szCs w:val="28"/>
        </w:rPr>
        <w:t>т</w:t>
      </w:r>
      <w:r w:rsidR="00C03839" w:rsidRPr="00ED438B">
        <w:rPr>
          <w:rFonts w:ascii="Times New Roman" w:hAnsi="Times New Roman" w:cs="Times New Roman"/>
          <w:sz w:val="28"/>
          <w:szCs w:val="28"/>
        </w:rPr>
        <w:t>ь</w:t>
      </w:r>
      <w:r w:rsidR="00094DBA" w:rsidRPr="00ED438B">
        <w:rPr>
          <w:rFonts w:ascii="Times New Roman" w:hAnsi="Times New Roman" w:cs="Times New Roman"/>
          <w:sz w:val="28"/>
          <w:szCs w:val="28"/>
        </w:rPr>
        <w:t>ся в памяти.</w:t>
      </w:r>
      <w:r w:rsidR="00C03839" w:rsidRPr="00ED438B">
        <w:rPr>
          <w:rFonts w:ascii="Times New Roman" w:hAnsi="Times New Roman" w:cs="Times New Roman"/>
          <w:sz w:val="28"/>
          <w:szCs w:val="28"/>
        </w:rPr>
        <w:t xml:space="preserve"> </w:t>
      </w:r>
      <w:r w:rsidR="00094DBA" w:rsidRPr="00ED43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463D" w:rsidRPr="00ED438B" w:rsidRDefault="003152F4" w:rsidP="00ED438B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D438B">
        <w:rPr>
          <w:rFonts w:ascii="Times New Roman" w:hAnsi="Times New Roman" w:cs="Times New Roman"/>
          <w:sz w:val="28"/>
          <w:szCs w:val="28"/>
        </w:rPr>
        <w:t xml:space="preserve">Не менее интересно и доходчиво была изложена технология изготовления сувениров из соленого теста мастерицей Любовью Александровной </w:t>
      </w:r>
      <w:proofErr w:type="spellStart"/>
      <w:r w:rsidRPr="00ED438B">
        <w:rPr>
          <w:rFonts w:ascii="Times New Roman" w:hAnsi="Times New Roman" w:cs="Times New Roman"/>
          <w:sz w:val="28"/>
          <w:szCs w:val="28"/>
        </w:rPr>
        <w:t>Лобаненко</w:t>
      </w:r>
      <w:proofErr w:type="spellEnd"/>
      <w:r w:rsidRPr="00ED438B">
        <w:rPr>
          <w:rFonts w:ascii="Times New Roman" w:hAnsi="Times New Roman" w:cs="Times New Roman"/>
          <w:sz w:val="28"/>
          <w:szCs w:val="28"/>
        </w:rPr>
        <w:t xml:space="preserve"> и её ученицами (</w:t>
      </w:r>
      <w:proofErr w:type="spellStart"/>
      <w:r w:rsidRPr="00ED438B">
        <w:rPr>
          <w:rFonts w:ascii="Times New Roman" w:hAnsi="Times New Roman" w:cs="Times New Roman"/>
          <w:sz w:val="28"/>
          <w:szCs w:val="28"/>
        </w:rPr>
        <w:t>Кривошеинский</w:t>
      </w:r>
      <w:proofErr w:type="spellEnd"/>
      <w:r w:rsidRPr="00ED438B">
        <w:rPr>
          <w:rFonts w:ascii="Times New Roman" w:hAnsi="Times New Roman" w:cs="Times New Roman"/>
          <w:sz w:val="28"/>
          <w:szCs w:val="28"/>
        </w:rPr>
        <w:t xml:space="preserve"> район). На глазах у зрителей из доступного всем соленого теста «рождались» симпатичные «Лошадки». Все тайны их создания</w:t>
      </w:r>
      <w:r w:rsidR="00A922ED" w:rsidRPr="00ED438B">
        <w:rPr>
          <w:rFonts w:ascii="Times New Roman" w:hAnsi="Times New Roman" w:cs="Times New Roman"/>
          <w:sz w:val="28"/>
          <w:szCs w:val="28"/>
        </w:rPr>
        <w:t xml:space="preserve"> раскрылись</w:t>
      </w:r>
      <w:r w:rsidRPr="00ED438B">
        <w:rPr>
          <w:rFonts w:ascii="Times New Roman" w:hAnsi="Times New Roman" w:cs="Times New Roman"/>
          <w:sz w:val="28"/>
          <w:szCs w:val="28"/>
        </w:rPr>
        <w:t>, и любой желающий может</w:t>
      </w:r>
      <w:r w:rsidR="00A922ED" w:rsidRPr="00ED438B">
        <w:rPr>
          <w:rFonts w:ascii="Times New Roman" w:hAnsi="Times New Roman" w:cs="Times New Roman"/>
          <w:sz w:val="28"/>
          <w:szCs w:val="28"/>
        </w:rPr>
        <w:t>, руководствуясь этим виртуальным мастер-классом</w:t>
      </w:r>
      <w:r w:rsidRPr="00ED438B">
        <w:rPr>
          <w:rFonts w:ascii="Times New Roman" w:hAnsi="Times New Roman" w:cs="Times New Roman"/>
          <w:sz w:val="28"/>
          <w:szCs w:val="28"/>
        </w:rPr>
        <w:t xml:space="preserve"> начать  творить подобные сувениры.</w:t>
      </w:r>
    </w:p>
    <w:p w:rsidR="00A922ED" w:rsidRPr="00ED438B" w:rsidRDefault="00A922ED" w:rsidP="00ED438B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D438B">
        <w:rPr>
          <w:rFonts w:ascii="Times New Roman" w:hAnsi="Times New Roman" w:cs="Times New Roman"/>
          <w:sz w:val="28"/>
          <w:szCs w:val="28"/>
        </w:rPr>
        <w:t xml:space="preserve">Исходя из анализа представленных мастер-классов, было решено внести дополнения к требованиям будущего положения областного конкурса по их содержанию. </w:t>
      </w:r>
    </w:p>
    <w:p w:rsidR="0031463D" w:rsidRPr="009844DD" w:rsidRDefault="0031463D" w:rsidP="00ED438B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903E95" w:rsidRPr="009844DD" w:rsidRDefault="00593F22" w:rsidP="00ED438B">
      <w:pPr>
        <w:pStyle w:val="a3"/>
        <w:spacing w:after="0" w:line="240" w:lineRule="auto"/>
        <w:ind w:hanging="72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D438B">
        <w:rPr>
          <w:rFonts w:ascii="Times New Roman" w:hAnsi="Times New Roman" w:cs="Times New Roman"/>
          <w:b/>
          <w:sz w:val="28"/>
          <w:szCs w:val="28"/>
        </w:rPr>
        <w:t xml:space="preserve">Рекомендации участникам конкурса </w:t>
      </w:r>
      <w:r w:rsidR="00ED438B" w:rsidRPr="00ED438B">
        <w:rPr>
          <w:rFonts w:ascii="Times New Roman" w:hAnsi="Times New Roman" w:cs="Times New Roman"/>
          <w:b/>
          <w:sz w:val="28"/>
          <w:szCs w:val="28"/>
        </w:rPr>
        <w:t>«Виртуальный вернисаж»</w:t>
      </w:r>
      <w:r w:rsidRPr="00ED438B">
        <w:rPr>
          <w:rFonts w:ascii="Times New Roman" w:hAnsi="Times New Roman" w:cs="Times New Roman"/>
          <w:b/>
          <w:sz w:val="28"/>
          <w:szCs w:val="28"/>
        </w:rPr>
        <w:br/>
      </w:r>
    </w:p>
    <w:p w:rsidR="00903E95" w:rsidRPr="00ED438B" w:rsidRDefault="00AC5224" w:rsidP="00ED438B">
      <w:pPr>
        <w:pStyle w:val="a3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конкурсе участвуют </w:t>
      </w:r>
      <w:r w:rsidR="00903E95" w:rsidRPr="00ED438B">
        <w:rPr>
          <w:rFonts w:ascii="Times New Roman" w:hAnsi="Times New Roman" w:cs="Times New Roman"/>
          <w:sz w:val="28"/>
          <w:szCs w:val="28"/>
        </w:rPr>
        <w:t xml:space="preserve"> специалисты клубных учреждений, народные мастера и художники, руководители и участники </w:t>
      </w:r>
      <w:r w:rsidR="00ED438B" w:rsidRPr="00ED438B">
        <w:rPr>
          <w:rFonts w:ascii="Times New Roman" w:hAnsi="Times New Roman" w:cs="Times New Roman"/>
          <w:sz w:val="28"/>
          <w:szCs w:val="28"/>
        </w:rPr>
        <w:t>клубных формирований ДК</w:t>
      </w:r>
      <w:r w:rsidR="00903E95" w:rsidRPr="00ED438B">
        <w:rPr>
          <w:rFonts w:ascii="Times New Roman" w:hAnsi="Times New Roman" w:cs="Times New Roman"/>
          <w:sz w:val="28"/>
          <w:szCs w:val="28"/>
        </w:rPr>
        <w:t>; возможна совместная работа с другими учреждениями культуры и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3E95" w:rsidRPr="00ED438B" w:rsidRDefault="00903E95" w:rsidP="00ED438B">
      <w:pPr>
        <w:pStyle w:val="a3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ED438B">
        <w:rPr>
          <w:rFonts w:ascii="Times New Roman" w:hAnsi="Times New Roman" w:cs="Times New Roman"/>
          <w:sz w:val="28"/>
          <w:szCs w:val="28"/>
        </w:rPr>
        <w:t>Заявки принимаются только в электронном виде в установленные сроки, с подписью и печатью руководителя учреждения  клубного типа при согласовании с  методическими службами МО (РДК, методический центр,  отдел культуры, др.)</w:t>
      </w:r>
      <w:r w:rsidR="00AC5224">
        <w:rPr>
          <w:rFonts w:ascii="Times New Roman" w:hAnsi="Times New Roman" w:cs="Times New Roman"/>
          <w:sz w:val="28"/>
          <w:szCs w:val="28"/>
        </w:rPr>
        <w:t>.</w:t>
      </w:r>
    </w:p>
    <w:p w:rsidR="00903E95" w:rsidRPr="00ED438B" w:rsidRDefault="00903E95" w:rsidP="00ED438B">
      <w:pPr>
        <w:pStyle w:val="a3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ED438B">
        <w:rPr>
          <w:rFonts w:ascii="Times New Roman" w:hAnsi="Times New Roman" w:cs="Times New Roman"/>
          <w:sz w:val="28"/>
          <w:szCs w:val="28"/>
        </w:rPr>
        <w:t>В заявке нужно более конкретно писать место работы автора (например, если ЦКС, то писать районный центр или конкретный СДК)</w:t>
      </w:r>
      <w:r w:rsidR="00AC5224">
        <w:rPr>
          <w:rFonts w:ascii="Times New Roman" w:hAnsi="Times New Roman" w:cs="Times New Roman"/>
          <w:sz w:val="28"/>
          <w:szCs w:val="28"/>
        </w:rPr>
        <w:t>.</w:t>
      </w:r>
    </w:p>
    <w:p w:rsidR="00ED438B" w:rsidRPr="00ED438B" w:rsidRDefault="00ED438B" w:rsidP="00ED438B">
      <w:pPr>
        <w:pStyle w:val="a3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ED438B">
        <w:rPr>
          <w:rFonts w:ascii="Times New Roman" w:hAnsi="Times New Roman" w:cs="Times New Roman"/>
          <w:sz w:val="28"/>
          <w:szCs w:val="28"/>
        </w:rPr>
        <w:t>Все поля заявок должны быть заполнены (если автор работы – народный мастер или художник, информация прописывается в поле «Место работы», пишутся сведения, ставится подпись и печать руководителя учреждения, осуществляющего взаимодействие с ним)</w:t>
      </w:r>
      <w:r w:rsidR="00AC5224">
        <w:rPr>
          <w:rFonts w:ascii="Times New Roman" w:hAnsi="Times New Roman" w:cs="Times New Roman"/>
          <w:sz w:val="28"/>
          <w:szCs w:val="28"/>
        </w:rPr>
        <w:t>.</w:t>
      </w:r>
    </w:p>
    <w:p w:rsidR="00ED438B" w:rsidRPr="00ED438B" w:rsidRDefault="00ED438B" w:rsidP="00ED438B">
      <w:pPr>
        <w:pStyle w:val="a3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ED438B">
        <w:rPr>
          <w:rFonts w:ascii="Times New Roman" w:hAnsi="Times New Roman" w:cs="Times New Roman"/>
          <w:sz w:val="28"/>
          <w:szCs w:val="28"/>
        </w:rPr>
        <w:t>Заявки должны быть отредактированы, в них не может быть опечаток.</w:t>
      </w:r>
    </w:p>
    <w:p w:rsidR="00903E95" w:rsidRPr="00ED438B" w:rsidRDefault="00903E95" w:rsidP="00ED438B">
      <w:pPr>
        <w:pStyle w:val="a3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ED438B">
        <w:rPr>
          <w:rFonts w:ascii="Times New Roman" w:hAnsi="Times New Roman" w:cs="Times New Roman"/>
          <w:sz w:val="28"/>
          <w:szCs w:val="28"/>
        </w:rPr>
        <w:t xml:space="preserve">Электронное письмо и файл заявки, отправленные на </w:t>
      </w:r>
      <w:r w:rsidRPr="00ED438B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ED438B">
        <w:rPr>
          <w:rFonts w:ascii="Times New Roman" w:hAnsi="Times New Roman" w:cs="Times New Roman"/>
          <w:sz w:val="28"/>
          <w:szCs w:val="28"/>
        </w:rPr>
        <w:t>-</w:t>
      </w:r>
      <w:r w:rsidRPr="00ED438B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ED438B">
        <w:rPr>
          <w:rFonts w:ascii="Times New Roman" w:hAnsi="Times New Roman" w:cs="Times New Roman"/>
          <w:sz w:val="28"/>
          <w:szCs w:val="28"/>
        </w:rPr>
        <w:t xml:space="preserve"> должны иметь соответствующую тему и  наименования: МО, конкурса, работы</w:t>
      </w:r>
      <w:r w:rsidR="00AC5224">
        <w:rPr>
          <w:rFonts w:ascii="Times New Roman" w:hAnsi="Times New Roman" w:cs="Times New Roman"/>
          <w:sz w:val="28"/>
          <w:szCs w:val="28"/>
        </w:rPr>
        <w:t>.</w:t>
      </w:r>
    </w:p>
    <w:p w:rsidR="00903E95" w:rsidRPr="00ED438B" w:rsidRDefault="00903E95" w:rsidP="00ED438B">
      <w:pPr>
        <w:pStyle w:val="a3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ED438B">
        <w:rPr>
          <w:rFonts w:ascii="Times New Roman" w:hAnsi="Times New Roman" w:cs="Times New Roman"/>
          <w:sz w:val="28"/>
          <w:szCs w:val="28"/>
        </w:rPr>
        <w:t xml:space="preserve">Каждая конкурсная работа оформляется отдельно от других: </w:t>
      </w:r>
      <w:r w:rsidRPr="00ED438B">
        <w:rPr>
          <w:rFonts w:ascii="Times New Roman" w:hAnsi="Times New Roman" w:cs="Times New Roman"/>
          <w:sz w:val="28"/>
          <w:szCs w:val="28"/>
        </w:rPr>
        <w:br/>
        <w:t>заявка, диск.</w:t>
      </w:r>
    </w:p>
    <w:p w:rsidR="00903E95" w:rsidRPr="00ED438B" w:rsidRDefault="00903E95" w:rsidP="00ED438B">
      <w:pPr>
        <w:pStyle w:val="a3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ED438B">
        <w:rPr>
          <w:rFonts w:ascii="Times New Roman" w:hAnsi="Times New Roman" w:cs="Times New Roman"/>
          <w:sz w:val="28"/>
          <w:szCs w:val="28"/>
        </w:rPr>
        <w:lastRenderedPageBreak/>
        <w:t>К заявке обязательно приложение с данными о художественных произведениях мастеров и художников, использованных в конкурсных работах</w:t>
      </w:r>
      <w:r w:rsidR="00AC5224">
        <w:rPr>
          <w:rFonts w:ascii="Times New Roman" w:hAnsi="Times New Roman" w:cs="Times New Roman"/>
          <w:sz w:val="28"/>
          <w:szCs w:val="28"/>
        </w:rPr>
        <w:t>.</w:t>
      </w:r>
      <w:r w:rsidRPr="00ED43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3E95" w:rsidRPr="00ED438B" w:rsidRDefault="00903E95" w:rsidP="00ED438B">
      <w:pPr>
        <w:pStyle w:val="a3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ED438B">
        <w:rPr>
          <w:rFonts w:ascii="Times New Roman" w:hAnsi="Times New Roman" w:cs="Times New Roman"/>
          <w:sz w:val="28"/>
          <w:szCs w:val="28"/>
        </w:rPr>
        <w:t>Диски с конкурсными работами передаются непосредственно в ИМО</w:t>
      </w:r>
      <w:r w:rsidR="00ED438B" w:rsidRPr="00ED438B">
        <w:rPr>
          <w:rFonts w:ascii="Times New Roman" w:hAnsi="Times New Roman" w:cs="Times New Roman"/>
          <w:sz w:val="28"/>
          <w:szCs w:val="28"/>
        </w:rPr>
        <w:t xml:space="preserve"> (если в требованиях не прописано иное)</w:t>
      </w:r>
      <w:r w:rsidRPr="00ED438B">
        <w:rPr>
          <w:rFonts w:ascii="Times New Roman" w:hAnsi="Times New Roman" w:cs="Times New Roman"/>
          <w:sz w:val="28"/>
          <w:szCs w:val="28"/>
        </w:rPr>
        <w:t>, они должны быть оформлены по требованиям Положения конкурса</w:t>
      </w:r>
      <w:r w:rsidR="00AC5224">
        <w:rPr>
          <w:rFonts w:ascii="Times New Roman" w:hAnsi="Times New Roman" w:cs="Times New Roman"/>
          <w:sz w:val="28"/>
          <w:szCs w:val="28"/>
        </w:rPr>
        <w:t>.</w:t>
      </w:r>
    </w:p>
    <w:p w:rsidR="00903E95" w:rsidRPr="00ED438B" w:rsidRDefault="00903E95" w:rsidP="00ED438B">
      <w:pPr>
        <w:pStyle w:val="a3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ED438B">
        <w:rPr>
          <w:rFonts w:ascii="Times New Roman" w:hAnsi="Times New Roman" w:cs="Times New Roman"/>
          <w:sz w:val="28"/>
          <w:szCs w:val="28"/>
        </w:rPr>
        <w:t>Диски предоставляются в 2-х экземплярах, каждый ди</w:t>
      </w:r>
      <w:proofErr w:type="gramStart"/>
      <w:r w:rsidRPr="00ED438B">
        <w:rPr>
          <w:rFonts w:ascii="Times New Roman" w:hAnsi="Times New Roman" w:cs="Times New Roman"/>
          <w:sz w:val="28"/>
          <w:szCs w:val="28"/>
        </w:rPr>
        <w:t>ск  вкл</w:t>
      </w:r>
      <w:proofErr w:type="gramEnd"/>
      <w:r w:rsidRPr="00ED438B">
        <w:rPr>
          <w:rFonts w:ascii="Times New Roman" w:hAnsi="Times New Roman" w:cs="Times New Roman"/>
          <w:sz w:val="28"/>
          <w:szCs w:val="28"/>
        </w:rPr>
        <w:t>адывается в свой футляр</w:t>
      </w:r>
      <w:r w:rsidR="00AC5224">
        <w:rPr>
          <w:rFonts w:ascii="Times New Roman" w:hAnsi="Times New Roman" w:cs="Times New Roman"/>
          <w:sz w:val="28"/>
          <w:szCs w:val="28"/>
        </w:rPr>
        <w:t>.</w:t>
      </w:r>
    </w:p>
    <w:p w:rsidR="00903E95" w:rsidRPr="00ED438B" w:rsidRDefault="00903E95" w:rsidP="00ED438B">
      <w:pPr>
        <w:pStyle w:val="a3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ED438B">
        <w:rPr>
          <w:rFonts w:ascii="Times New Roman" w:hAnsi="Times New Roman" w:cs="Times New Roman"/>
          <w:sz w:val="28"/>
          <w:szCs w:val="28"/>
        </w:rPr>
        <w:t>Названия конкурсных работ и другие сведения в заявке, на диске и видео должны полностью совпадать</w:t>
      </w:r>
      <w:r w:rsidR="00AC5224">
        <w:rPr>
          <w:rFonts w:ascii="Times New Roman" w:hAnsi="Times New Roman" w:cs="Times New Roman"/>
          <w:sz w:val="28"/>
          <w:szCs w:val="28"/>
        </w:rPr>
        <w:t>.</w:t>
      </w:r>
    </w:p>
    <w:p w:rsidR="00903E95" w:rsidRPr="00ED438B" w:rsidRDefault="00903E95" w:rsidP="00ED438B">
      <w:pPr>
        <w:pStyle w:val="a3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ED438B">
        <w:rPr>
          <w:rFonts w:ascii="Times New Roman" w:hAnsi="Times New Roman" w:cs="Times New Roman"/>
          <w:sz w:val="28"/>
          <w:szCs w:val="28"/>
        </w:rPr>
        <w:t>За каждое нарушение требований по оформлению и предоставлению заявок, конкурсных работ снижаются оценочные баллы</w:t>
      </w:r>
      <w:r w:rsidR="00AC5224">
        <w:rPr>
          <w:rFonts w:ascii="Times New Roman" w:hAnsi="Times New Roman" w:cs="Times New Roman"/>
          <w:sz w:val="28"/>
          <w:szCs w:val="28"/>
        </w:rPr>
        <w:t>.</w:t>
      </w:r>
      <w:r w:rsidRPr="00ED43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3E95" w:rsidRPr="00ED438B" w:rsidRDefault="00903E95" w:rsidP="00ED438B">
      <w:pPr>
        <w:pStyle w:val="a3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ED438B">
        <w:rPr>
          <w:rFonts w:ascii="Times New Roman" w:hAnsi="Times New Roman" w:cs="Times New Roman"/>
          <w:sz w:val="28"/>
          <w:szCs w:val="28"/>
        </w:rPr>
        <w:t>Содержание конкурсных работ должно отражать тематику конкурса; оно должно быть доступно для разной аудитории</w:t>
      </w:r>
      <w:r w:rsidR="00AC5224">
        <w:rPr>
          <w:rFonts w:ascii="Times New Roman" w:hAnsi="Times New Roman" w:cs="Times New Roman"/>
          <w:sz w:val="28"/>
          <w:szCs w:val="28"/>
        </w:rPr>
        <w:t>.</w:t>
      </w:r>
    </w:p>
    <w:p w:rsidR="00903E95" w:rsidRPr="00ED438B" w:rsidRDefault="00903E95" w:rsidP="00ED438B">
      <w:pPr>
        <w:pStyle w:val="a3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ED438B">
        <w:rPr>
          <w:rFonts w:ascii="Times New Roman" w:hAnsi="Times New Roman" w:cs="Times New Roman"/>
          <w:sz w:val="28"/>
          <w:szCs w:val="28"/>
        </w:rPr>
        <w:t>Значительные нарушения требований по оформлению, предоставлению, содержанию  конкурсных материалов влекут исключение  из числа участников конкурса.</w:t>
      </w:r>
    </w:p>
    <w:p w:rsidR="00903E95" w:rsidRPr="00ED438B" w:rsidRDefault="00903E95" w:rsidP="00ED438B">
      <w:pPr>
        <w:pStyle w:val="a3"/>
        <w:spacing w:after="0" w:line="240" w:lineRule="auto"/>
        <w:ind w:left="284"/>
        <w:jc w:val="right"/>
        <w:rPr>
          <w:rFonts w:ascii="Times New Roman" w:hAnsi="Times New Roman" w:cs="Times New Roman"/>
          <w:sz w:val="28"/>
          <w:szCs w:val="28"/>
        </w:rPr>
      </w:pPr>
    </w:p>
    <w:p w:rsidR="00133D27" w:rsidRPr="00ED438B" w:rsidRDefault="00903E95" w:rsidP="00ED438B">
      <w:pPr>
        <w:pStyle w:val="a3"/>
        <w:spacing w:after="0" w:line="240" w:lineRule="auto"/>
        <w:ind w:left="284"/>
        <w:jc w:val="right"/>
        <w:rPr>
          <w:rFonts w:ascii="Times New Roman" w:hAnsi="Times New Roman" w:cs="Times New Roman"/>
        </w:rPr>
      </w:pPr>
      <w:r w:rsidRPr="00ED438B">
        <w:rPr>
          <w:rFonts w:ascii="Times New Roman" w:hAnsi="Times New Roman" w:cs="Times New Roman"/>
          <w:sz w:val="28"/>
          <w:szCs w:val="28"/>
        </w:rPr>
        <w:t>ИМО ОГАУК «ДНТ «Авангард»</w:t>
      </w:r>
    </w:p>
    <w:sectPr w:rsidR="00133D27" w:rsidRPr="00ED438B" w:rsidSect="00ED438B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5819BC"/>
    <w:multiLevelType w:val="hybridMultilevel"/>
    <w:tmpl w:val="0A526402"/>
    <w:lvl w:ilvl="0" w:tplc="F618C15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E95"/>
    <w:rsid w:val="00007BDF"/>
    <w:rsid w:val="00060F40"/>
    <w:rsid w:val="00094DBA"/>
    <w:rsid w:val="00133D27"/>
    <w:rsid w:val="00182114"/>
    <w:rsid w:val="001A0005"/>
    <w:rsid w:val="001C08B3"/>
    <w:rsid w:val="0031463D"/>
    <w:rsid w:val="003152F4"/>
    <w:rsid w:val="00345947"/>
    <w:rsid w:val="00481F23"/>
    <w:rsid w:val="004D2229"/>
    <w:rsid w:val="00523BF8"/>
    <w:rsid w:val="0054352A"/>
    <w:rsid w:val="00581861"/>
    <w:rsid w:val="00581D95"/>
    <w:rsid w:val="00593F22"/>
    <w:rsid w:val="005A3219"/>
    <w:rsid w:val="005E6EBC"/>
    <w:rsid w:val="00640E21"/>
    <w:rsid w:val="007D57E6"/>
    <w:rsid w:val="00846D9B"/>
    <w:rsid w:val="008629D5"/>
    <w:rsid w:val="00887300"/>
    <w:rsid w:val="008E2DD2"/>
    <w:rsid w:val="00903E95"/>
    <w:rsid w:val="009844DD"/>
    <w:rsid w:val="009E4056"/>
    <w:rsid w:val="00A23A86"/>
    <w:rsid w:val="00A66B12"/>
    <w:rsid w:val="00A86F39"/>
    <w:rsid w:val="00A922ED"/>
    <w:rsid w:val="00AC5224"/>
    <w:rsid w:val="00AF00D8"/>
    <w:rsid w:val="00AF1CCC"/>
    <w:rsid w:val="00C03839"/>
    <w:rsid w:val="00C043E6"/>
    <w:rsid w:val="00C055C1"/>
    <w:rsid w:val="00C06A5E"/>
    <w:rsid w:val="00C50E53"/>
    <w:rsid w:val="00CB0DD4"/>
    <w:rsid w:val="00CC15D3"/>
    <w:rsid w:val="00D719E3"/>
    <w:rsid w:val="00D92158"/>
    <w:rsid w:val="00DF0C3D"/>
    <w:rsid w:val="00DF42F1"/>
    <w:rsid w:val="00E22ED4"/>
    <w:rsid w:val="00E6658E"/>
    <w:rsid w:val="00ED438B"/>
    <w:rsid w:val="00F23D11"/>
    <w:rsid w:val="00FF6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3E9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F6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67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3E9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F6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67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4</Pages>
  <Words>1227</Words>
  <Characters>6997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2019-08-09T07:19:00Z</cp:lastPrinted>
  <dcterms:created xsi:type="dcterms:W3CDTF">2019-06-13T03:09:00Z</dcterms:created>
  <dcterms:modified xsi:type="dcterms:W3CDTF">2019-08-27T08:48:00Z</dcterms:modified>
</cp:coreProperties>
</file>